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5B1A4A" w:rsidRDefault="008E6121" w:rsidP="00D80741">
      <w:pPr>
        <w:pStyle w:val="Tekstpodstawowy"/>
        <w:ind w:right="662" w:firstLine="7339"/>
        <w:jc w:val="both"/>
      </w:pPr>
      <w:r>
        <w:t xml:space="preserve">08-460 Sobolew </w:t>
      </w:r>
    </w:p>
    <w:p w:rsidR="005B1A4A" w:rsidRDefault="005B1A4A" w:rsidP="00D80741">
      <w:pPr>
        <w:pStyle w:val="Tekstpodstawowy"/>
        <w:ind w:right="662" w:firstLine="7339"/>
        <w:jc w:val="both"/>
      </w:pPr>
    </w:p>
    <w:p w:rsidR="005B1A4A" w:rsidRDefault="008E6121" w:rsidP="00D80741">
      <w:pPr>
        <w:pStyle w:val="Tekstpodstawowy"/>
        <w:ind w:right="662" w:firstLine="7339"/>
        <w:jc w:val="both"/>
        <w:rPr>
          <w:b/>
        </w:rPr>
      </w:pPr>
      <w:r>
        <w:t xml:space="preserve">W postępowaniu o udzielenie zamówienia publicznego prowadzonego w trybie przetargu nieograniczonego zgodnie z ustawą z dnia 29 stycznia 2004 r. Prawo zamówień publicznych </w:t>
      </w:r>
      <w:r>
        <w:rPr>
          <w:b/>
        </w:rPr>
        <w:t>na</w:t>
      </w:r>
    </w:p>
    <w:p w:rsidR="005B1A4A" w:rsidRDefault="005B1A4A" w:rsidP="005B1A4A">
      <w:pPr>
        <w:pStyle w:val="Tekstpodstawowy"/>
        <w:ind w:right="662"/>
        <w:jc w:val="both"/>
      </w:pPr>
    </w:p>
    <w:p w:rsidR="00D80741" w:rsidRDefault="008E6121" w:rsidP="005B1A4A">
      <w:pPr>
        <w:pStyle w:val="Tekstpodstawowy"/>
        <w:ind w:right="662"/>
        <w:jc w:val="both"/>
        <w:rPr>
          <w:b/>
        </w:rPr>
      </w:pPr>
      <w:r>
        <w:rPr>
          <w:b/>
        </w:rPr>
        <w:t xml:space="preserve"> </w:t>
      </w:r>
      <w:bookmarkStart w:id="0" w:name="_Hlk10447640"/>
      <w:r w:rsidR="00D80741" w:rsidRPr="00577A09">
        <w:rPr>
          <w:b/>
        </w:rPr>
        <w:t>Modernizacja drogi gminnej Nr 13</w:t>
      </w:r>
      <w:r w:rsidR="00D80741">
        <w:rPr>
          <w:b/>
        </w:rPr>
        <w:t>1137W ul. Leszowa w m. Sobolew</w:t>
      </w:r>
      <w:bookmarkEnd w:id="0"/>
      <w:r w:rsidR="00D80741">
        <w:rPr>
          <w:b/>
        </w:rPr>
        <w:t xml:space="preserve"> (dz.nr 774)</w:t>
      </w:r>
    </w:p>
    <w:p w:rsidR="005B1A4A" w:rsidRPr="00D80741" w:rsidRDefault="005B1A4A" w:rsidP="005B1A4A">
      <w:pPr>
        <w:pStyle w:val="Tekstpodstawowy"/>
        <w:ind w:right="662"/>
        <w:jc w:val="both"/>
        <w:rPr>
          <w:b/>
        </w:rPr>
      </w:pPr>
    </w:p>
    <w:p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5B1A4A">
      <w:pPr>
        <w:ind w:left="316" w:right="-139"/>
        <w:rPr>
          <w:b/>
          <w:sz w:val="24"/>
        </w:rPr>
      </w:pPr>
      <w:r>
        <w:rPr>
          <w:sz w:val="24"/>
        </w:rPr>
        <w:t>Osoba upoważniona do reprezentacji Wykonawcy/ów i podpisująca</w:t>
      </w:r>
      <w:r w:rsidR="005B1A4A">
        <w:rPr>
          <w:sz w:val="24"/>
        </w:rPr>
        <w:t xml:space="preserve"> </w:t>
      </w:r>
      <w:r>
        <w:rPr>
          <w:sz w:val="24"/>
        </w:rPr>
        <w:t>ofertę</w:t>
      </w:r>
      <w:r w:rsidR="005B1A4A">
        <w:rPr>
          <w:sz w:val="24"/>
        </w:rPr>
        <w:t>: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………………………………………..……………………………………</w:t>
      </w:r>
    </w:p>
    <w:p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:rsidR="005B1A4A" w:rsidRDefault="005B1A4A" w:rsidP="008E6121">
      <w:pPr>
        <w:pStyle w:val="Nagwek1"/>
        <w:spacing w:before="2" w:line="274" w:lineRule="exact"/>
      </w:pP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8E6121" w:rsidRDefault="008E6121" w:rsidP="008E6121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8E6121">
      <w:pPr>
        <w:pStyle w:val="Tekstpodstawowy"/>
        <w:spacing w:before="72"/>
        <w:ind w:left="376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spacing w:line="275" w:lineRule="exact"/>
        <w:ind w:left="316"/>
        <w:rPr>
          <w:i/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10"/>
        </w:tabs>
        <w:ind w:right="3546" w:firstLine="0"/>
      </w:pPr>
      <w:r>
        <w:lastRenderedPageBreak/>
        <w:t>ŁĄCZNA CENA OFERTOWA:</w:t>
      </w:r>
    </w:p>
    <w:p w:rsidR="00D80741" w:rsidRPr="005B1A4A" w:rsidRDefault="00D80741" w:rsidP="005B1A4A">
      <w:pPr>
        <w:pStyle w:val="Nagwek1"/>
        <w:tabs>
          <w:tab w:val="left" w:pos="610"/>
        </w:tabs>
        <w:ind w:left="0" w:right="-139"/>
      </w:pPr>
    </w:p>
    <w:p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:rsidR="005B1A4A" w:rsidRDefault="005B1A4A" w:rsidP="008E6121">
      <w:pPr>
        <w:pStyle w:val="Tekstpodstawowy"/>
      </w:pPr>
    </w:p>
    <w:p w:rsidR="005B1A4A" w:rsidRDefault="005B1A4A" w:rsidP="008E6121">
      <w:pPr>
        <w:pStyle w:val="Tekstpodstawowy"/>
      </w:pPr>
      <w:r>
        <w:t xml:space="preserve">Podatek ……………. % </w:t>
      </w:r>
    </w:p>
    <w:p w:rsidR="005B1A4A" w:rsidRDefault="005B1A4A" w:rsidP="008E6121">
      <w:pPr>
        <w:pStyle w:val="Tekstpodstawowy"/>
      </w:pPr>
    </w:p>
    <w:p w:rsidR="008E6121" w:rsidRDefault="008E6121" w:rsidP="008E6121">
      <w:pPr>
        <w:pStyle w:val="Tekstpodstawowy"/>
        <w:spacing w:before="1"/>
      </w:pPr>
      <w:r>
        <w:t>ŁĄCZNA CENA OFERTOWA BRUTTO PLN</w:t>
      </w:r>
    </w:p>
    <w:p w:rsidR="005B1A4A" w:rsidRDefault="008E6121" w:rsidP="008E6121">
      <w:pPr>
        <w:pStyle w:val="Tekstpodstawowy"/>
        <w:spacing w:after="43" w:line="242" w:lineRule="auto"/>
        <w:ind w:left="736" w:right="2367" w:hanging="420"/>
      </w:pPr>
      <w:r>
        <w:t>……………………………………………………………………….. złotych</w:t>
      </w:r>
    </w:p>
    <w:p w:rsidR="008E6121" w:rsidRDefault="005B1A4A" w:rsidP="008E6121">
      <w:pPr>
        <w:pStyle w:val="Tekstpodstawowy"/>
        <w:spacing w:after="43" w:line="242" w:lineRule="auto"/>
        <w:ind w:left="736" w:right="2367" w:hanging="420"/>
      </w:pPr>
      <w:r>
        <w:t>(SŁOWNIE……………………………………………………………)</w:t>
      </w:r>
    </w:p>
    <w:p w:rsidR="001C7A79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</w:t>
      </w:r>
      <w:r w:rsidR="00D80741">
        <w:rPr>
          <w:b/>
        </w:rPr>
        <w:t>a</w:t>
      </w:r>
      <w:r>
        <w:rPr>
          <w:b/>
        </w:rPr>
        <w:t>.</w:t>
      </w:r>
    </w:p>
    <w:p w:rsidR="001C7A79" w:rsidRPr="00CD07CC" w:rsidRDefault="001C7A79" w:rsidP="00D80741">
      <w:pPr>
        <w:pStyle w:val="Tekstpodstawowy"/>
        <w:spacing w:after="46" w:line="242" w:lineRule="auto"/>
        <w:ind w:left="0" w:right="2367"/>
      </w:pPr>
    </w:p>
    <w:p w:rsidR="001C7A79" w:rsidRDefault="008E6121" w:rsidP="001C7A79">
      <w:pPr>
        <w:pStyle w:val="Tekstpodstawowy"/>
        <w:ind w:right="1091"/>
      </w:pPr>
      <w:r>
        <w:rPr>
          <w:b/>
        </w:rPr>
        <w:t xml:space="preserve">ŁĄCZNA CENA OFERTOWA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8E6121">
      <w:pPr>
        <w:pStyle w:val="Tekstpodstawowy"/>
        <w:ind w:right="1091"/>
      </w:pPr>
    </w:p>
    <w:p w:rsidR="008E6121" w:rsidRDefault="008E6121" w:rsidP="001C7A79">
      <w:pPr>
        <w:pStyle w:val="Nagwek1"/>
        <w:numPr>
          <w:ilvl w:val="0"/>
          <w:numId w:val="3"/>
        </w:numPr>
        <w:tabs>
          <w:tab w:val="left" w:pos="610"/>
        </w:tabs>
        <w:ind w:right="428" w:firstLine="0"/>
      </w:pPr>
      <w:r>
        <w:t>OFERUJEMY OKES GWARANCJI LICZĄC OD DATY ODBIORU KOŃCOWEGO PRZEDMIOTU</w:t>
      </w:r>
      <w:r>
        <w:rPr>
          <w:spacing w:val="-4"/>
        </w:rPr>
        <w:t xml:space="preserve"> </w:t>
      </w:r>
      <w:r>
        <w:t>ZAMÓWIENIA</w:t>
      </w: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:rsidR="008E6121" w:rsidRPr="00CD07CC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>dniem</w:t>
      </w:r>
      <w:proofErr w:type="gramStart"/>
      <w:r w:rsidRPr="00CD07CC">
        <w:rPr>
          <w:sz w:val="24"/>
        </w:rPr>
        <w:t>);akceptujemy</w:t>
      </w:r>
      <w:proofErr w:type="gramEnd"/>
      <w:r w:rsidRPr="00CD07CC">
        <w:rPr>
          <w:sz w:val="24"/>
        </w:rPr>
        <w:t xml:space="preserve">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:rsidR="008E6121" w:rsidRDefault="008E6121" w:rsidP="008E6121">
      <w:pPr>
        <w:pStyle w:val="Tekstpodstawowy"/>
        <w:ind w:right="428"/>
        <w:jc w:val="both"/>
      </w:pPr>
      <w:r>
        <w:t>5) prosimy o zwrot wadium (wniesionego w pieniądzu), na zasadach określonych w art. 46 ustawy PZP, na następujący rachunek:</w:t>
      </w:r>
    </w:p>
    <w:p w:rsidR="008E6121" w:rsidRDefault="008E6121" w:rsidP="008E6121">
      <w:pPr>
        <w:pStyle w:val="Tekstpodstawowy"/>
        <w:ind w:right="428"/>
        <w:jc w:val="both"/>
      </w:pPr>
      <w:r>
        <w:t>…...………………..............................................................................................…...………;</w:t>
      </w:r>
    </w:p>
    <w:p w:rsidR="008E6121" w:rsidRDefault="008E6121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10 %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8E6121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</w:p>
    <w:p w:rsidR="008E6121" w:rsidRDefault="008E6121" w:rsidP="008E6121">
      <w:pPr>
        <w:pStyle w:val="Tekstpodstawowy"/>
      </w:pPr>
      <w:r>
        <w:t>.....................................................…………………………………….;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</w:t>
      </w:r>
      <w:bookmarkStart w:id="1" w:name="_GoBack"/>
      <w:bookmarkEnd w:id="1"/>
      <w:r>
        <w:t>awcom:</w:t>
      </w:r>
    </w:p>
    <w:p w:rsidR="008E6121" w:rsidRDefault="008E6121" w:rsidP="008E6121">
      <w:pPr>
        <w:pStyle w:val="Tekstpodstawowy"/>
      </w:pPr>
      <w:r>
        <w:lastRenderedPageBreak/>
        <w:t>………………………………………………………………………………………………...…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……………………………………………………………………………...................................</w:t>
      </w:r>
    </w:p>
    <w:p w:rsidR="008E6121" w:rsidRDefault="008E6121" w:rsidP="008E6121">
      <w:pPr>
        <w:pStyle w:val="Tekstpodstawowy"/>
        <w:spacing w:before="2"/>
        <w:ind w:left="0"/>
      </w:pPr>
    </w:p>
    <w:p w:rsidR="00D80741" w:rsidRDefault="00D8074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........................................................................................................................................................</w:t>
      </w:r>
    </w:p>
    <w:p w:rsidR="005B1A4A" w:rsidRDefault="008E6121" w:rsidP="005B1A4A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</w:t>
      </w:r>
      <w:r w:rsidR="005B1A4A">
        <w:t>OŚWIADCZENIA WYMAGANEGO OD WYKONAWCY W ZAKRESIE WYPEŁNIENIA OBOWIĄZKÓW INFORMACYJNYCH PRZEWIDZIANYCH W ART. 13 LUB ART. 14</w:t>
      </w:r>
      <w:r w:rsidR="005B1A4A" w:rsidRPr="005B1A4A">
        <w:rPr>
          <w:spacing w:val="-1"/>
        </w:rPr>
        <w:t xml:space="preserve"> </w:t>
      </w:r>
      <w:r w:rsidR="005B1A4A">
        <w:t>RODO</w:t>
      </w:r>
    </w:p>
    <w:p w:rsidR="005B1A4A" w:rsidRDefault="005B1A4A" w:rsidP="005B1A4A">
      <w:pPr>
        <w:pStyle w:val="Tekstpodstawowy"/>
        <w:spacing w:before="9"/>
        <w:rPr>
          <w:b/>
        </w:rPr>
      </w:pPr>
    </w:p>
    <w:p w:rsidR="005B1A4A" w:rsidRDefault="005B1A4A" w:rsidP="005B1A4A">
      <w:pPr>
        <w:pStyle w:val="Tekstpodstawowy"/>
        <w:spacing w:line="235" w:lineRule="auto"/>
        <w:ind w:right="677" w:firstLine="566"/>
        <w:jc w:val="both"/>
      </w:pPr>
      <w:r>
        <w:t>Oświadczam, że wypełniłem obowiązki informacyjne przewidziane w art. 13 lub art. 14 RODO</w:t>
      </w:r>
      <w:r>
        <w:rPr>
          <w:position w:val="9"/>
          <w:sz w:val="16"/>
        </w:rPr>
        <w:t xml:space="preserve">1) </w:t>
      </w:r>
      <w:r>
        <w:t xml:space="preserve">wobec osób fizycznych, od których dane osobowe bezpośrednio lub pośrednio pozyskałem w celu ubiegania się o udzielenie zamówienia publicznego w niniejszym </w:t>
      </w:r>
      <w:proofErr w:type="gramStart"/>
      <w:r>
        <w:t>postępowaniu.*</w:t>
      </w:r>
      <w:proofErr w:type="gramEnd"/>
    </w:p>
    <w:p w:rsidR="005B1A4A" w:rsidRDefault="005B1A4A" w:rsidP="005B1A4A">
      <w:pPr>
        <w:pStyle w:val="Tekstpodstawowy"/>
        <w:spacing w:before="4"/>
        <w:rPr>
          <w:sz w:val="23"/>
        </w:rPr>
      </w:pPr>
    </w:p>
    <w:p w:rsidR="005B1A4A" w:rsidRDefault="005B1A4A" w:rsidP="005B1A4A">
      <w:pPr>
        <w:pStyle w:val="Tekstpodstawowy"/>
        <w:ind w:right="675"/>
        <w:jc w:val="both"/>
      </w:pPr>
      <w:r>
        <w:rPr>
          <w:position w:val="9"/>
          <w:sz w:val="16"/>
        </w:rPr>
        <w:t xml:space="preserve">1) </w:t>
      </w:r>
      <w: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B1A4A" w:rsidRDefault="005B1A4A" w:rsidP="005B1A4A">
      <w:pPr>
        <w:pStyle w:val="Tekstpodstawowy"/>
        <w:rPr>
          <w:sz w:val="26"/>
        </w:rPr>
      </w:pPr>
    </w:p>
    <w:p w:rsidR="005B1A4A" w:rsidRDefault="005B1A4A" w:rsidP="005B1A4A">
      <w:pPr>
        <w:pStyle w:val="Tekstpodstawowy"/>
        <w:spacing w:before="5"/>
        <w:rPr>
          <w:sz w:val="22"/>
        </w:rPr>
      </w:pPr>
    </w:p>
    <w:p w:rsidR="005B1A4A" w:rsidRDefault="005B1A4A" w:rsidP="005B1A4A">
      <w:pPr>
        <w:pStyle w:val="Akapitzlist"/>
        <w:tabs>
          <w:tab w:val="left" w:pos="516"/>
        </w:tabs>
        <w:spacing w:line="276" w:lineRule="auto"/>
        <w:ind w:left="316" w:right="676" w:firstLine="0"/>
        <w:jc w:val="both"/>
        <w:rPr>
          <w:sz w:val="24"/>
        </w:rPr>
      </w:pPr>
      <w:r>
        <w:rPr>
          <w:sz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</w:t>
      </w:r>
      <w:r>
        <w:rPr>
          <w:spacing w:val="-5"/>
          <w:sz w:val="24"/>
        </w:rPr>
        <w:t xml:space="preserve"> </w:t>
      </w:r>
      <w:r>
        <w:rPr>
          <w:sz w:val="24"/>
        </w:rPr>
        <w:t>wykreślenie).</w:t>
      </w:r>
    </w:p>
    <w:p w:rsidR="005B1A4A" w:rsidRDefault="005B1A4A" w:rsidP="005B1A4A">
      <w:pPr>
        <w:pStyle w:val="Nagwek1"/>
        <w:tabs>
          <w:tab w:val="left" w:pos="591"/>
        </w:tabs>
        <w:spacing w:before="1"/>
        <w:ind w:left="59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>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8E6121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4)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8E6121">
      <w:pPr>
        <w:pStyle w:val="Tekstpodstawowy"/>
        <w:spacing w:before="69"/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3920"/>
      </w:tblGrid>
      <w:tr w:rsidR="008E6121" w:rsidTr="00B729F6">
        <w:trPr>
          <w:trHeight w:val="1093"/>
        </w:trPr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</w:tc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</w:t>
            </w: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Data i </w:t>
            </w: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upoważnionego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przedstawiciela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  <w:p w:rsidR="008E6121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</w:p>
        </w:tc>
      </w:tr>
    </w:tbl>
    <w:p w:rsidR="008E6121" w:rsidRDefault="008E6121" w:rsidP="008E6121">
      <w:pPr>
        <w:spacing w:line="270" w:lineRule="atLeast"/>
        <w:rPr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Załącznik</w:t>
            </w:r>
            <w:proofErr w:type="spellEnd"/>
            <w:r>
              <w:rPr>
                <w:b/>
                <w:sz w:val="24"/>
              </w:rPr>
              <w:t xml:space="preserve"> nr 3 do SIWZ - </w:t>
            </w:r>
            <w:proofErr w:type="spellStart"/>
            <w:r>
              <w:rPr>
                <w:b/>
                <w:sz w:val="24"/>
              </w:rPr>
              <w:t>oświadczenia</w:t>
            </w:r>
            <w:proofErr w:type="spellEnd"/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D80741">
        <w:rPr>
          <w:rFonts w:ascii="Arial" w:hAnsi="Arial" w:cs="Arial"/>
          <w:b/>
          <w:sz w:val="21"/>
          <w:szCs w:val="21"/>
        </w:rPr>
        <w:t xml:space="preserve">Modernizacja drogi gminnej nr 131137W </w:t>
      </w:r>
      <w:r w:rsidR="00D80741">
        <w:rPr>
          <w:b/>
        </w:rPr>
        <w:t>ul. Leszowa w m. Sobolew (dz.nr 774)</w:t>
      </w:r>
      <w:r w:rsidR="00D80741">
        <w:rPr>
          <w:rFonts w:ascii="Arial" w:hAnsi="Arial" w:cs="Arial"/>
          <w:b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2255AA">
      <w:pPr>
        <w:pStyle w:val="Tekstpodstawowy"/>
        <w:ind w:left="424" w:right="-257"/>
        <w:rPr>
          <w:b/>
        </w:rPr>
      </w:pPr>
      <w:r w:rsidRPr="001F3EEF">
        <w:rPr>
          <w:b/>
        </w:rPr>
        <w:t>Wykonawc</w:t>
      </w:r>
      <w:r w:rsidR="002255AA">
        <w:rPr>
          <w:b/>
        </w:rPr>
        <w:t>a</w:t>
      </w:r>
      <w:r w:rsidRPr="001F3EEF">
        <w:rPr>
          <w:b/>
        </w:rPr>
        <w:t>: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Pr="00D80741" w:rsidRDefault="008E6121" w:rsidP="00D80741">
      <w:pPr>
        <w:spacing w:before="90" w:line="360" w:lineRule="auto"/>
        <w:ind w:left="424" w:right="847" w:firstLine="707"/>
        <w:jc w:val="both"/>
        <w:rPr>
          <w:b/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D80741" w:rsidRPr="00577A09">
        <w:rPr>
          <w:b/>
        </w:rPr>
        <w:t>Modernizacja drogi gminnej Nr 13</w:t>
      </w:r>
      <w:r w:rsidR="00D80741">
        <w:rPr>
          <w:b/>
        </w:rPr>
        <w:t>1137W ul. Leszowa w m. Sobolew (dz.nr 774)</w:t>
      </w:r>
      <w:r w:rsidR="00D80741">
        <w:rPr>
          <w:b/>
          <w:sz w:val="24"/>
        </w:rPr>
        <w:t xml:space="preserve"> </w:t>
      </w:r>
      <w:r>
        <w:rPr>
          <w:sz w:val="24"/>
        </w:rPr>
        <w:t>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2255AA" w:rsidRDefault="002255AA" w:rsidP="002255AA">
      <w:pPr>
        <w:pStyle w:val="Akapitzlist"/>
        <w:tabs>
          <w:tab w:val="left" w:pos="1133"/>
        </w:tabs>
        <w:spacing w:line="360" w:lineRule="auto"/>
        <w:ind w:left="1144" w:right="847" w:firstLine="0"/>
        <w:jc w:val="both"/>
        <w:rPr>
          <w:sz w:val="24"/>
        </w:rPr>
      </w:pP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8E6121" w:rsidRPr="004E17B6" w:rsidRDefault="002255AA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 xml:space="preserve">          </w:t>
      </w:r>
      <w:r w:rsidR="008E6121">
        <w:rPr>
          <w:sz w:val="24"/>
        </w:rPr>
        <w:t>…………………………………………</w:t>
      </w:r>
      <w:r w:rsidR="008E6121">
        <w:rPr>
          <w:i/>
          <w:sz w:val="24"/>
        </w:rPr>
        <w:t xml:space="preserve">(podpis) </w:t>
      </w:r>
      <w:r w:rsidR="008E6121"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 w:rsidR="008E6121">
        <w:rPr>
          <w:sz w:val="24"/>
        </w:rPr>
        <w:t>Pzp</w:t>
      </w:r>
      <w:proofErr w:type="spellEnd"/>
      <w:r w:rsidR="008E6121">
        <w:rPr>
          <w:sz w:val="24"/>
        </w:rPr>
        <w:t xml:space="preserve"> </w:t>
      </w:r>
      <w:r w:rsidR="008E6121"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 w:rsidR="008E6121">
        <w:rPr>
          <w:i/>
          <w:sz w:val="24"/>
        </w:rPr>
        <w:t>Pzp</w:t>
      </w:r>
      <w:proofErr w:type="spellEnd"/>
      <w:r w:rsidR="008E6121">
        <w:rPr>
          <w:i/>
          <w:sz w:val="24"/>
        </w:rPr>
        <w:t xml:space="preserve">). </w:t>
      </w:r>
      <w:r w:rsidR="008E6121">
        <w:rPr>
          <w:sz w:val="24"/>
        </w:rPr>
        <w:t xml:space="preserve">Jednocześnie oświadczam, że w związku z ww. okolicznością, na podstawie art. 24 ust. 8 ustawy </w:t>
      </w:r>
      <w:proofErr w:type="spellStart"/>
      <w:r w:rsidR="008E6121">
        <w:rPr>
          <w:sz w:val="24"/>
        </w:rPr>
        <w:t>Pzp</w:t>
      </w:r>
      <w:proofErr w:type="spellEnd"/>
      <w:r w:rsidR="008E6121">
        <w:rPr>
          <w:sz w:val="24"/>
        </w:rPr>
        <w:t xml:space="preserve"> podjąłem następujące środki naprawcze</w:t>
      </w:r>
      <w:r w:rsidR="008E6121">
        <w:t>……………………………………………………</w:t>
      </w:r>
      <w:proofErr w:type="gramStart"/>
      <w:r w:rsidR="008E6121">
        <w:t>…….</w:t>
      </w:r>
      <w:proofErr w:type="gramEnd"/>
      <w:r w:rsidR="008E6121"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:rsidTr="00B729F6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B729F6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A8814C" wp14:editId="4575356C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D80741" w:rsidRPr="000A5D02" w:rsidRDefault="00D80741" w:rsidP="00D80741">
      <w:pPr>
        <w:spacing w:line="259" w:lineRule="auto"/>
        <w:ind w:left="426" w:right="6"/>
        <w:jc w:val="both"/>
        <w:rPr>
          <w:sz w:val="23"/>
          <w:szCs w:val="23"/>
        </w:rPr>
      </w:pPr>
      <w:r w:rsidRPr="00577A09">
        <w:rPr>
          <w:b/>
        </w:rPr>
        <w:t>Modernizacja drogi gminnej Nr 13</w:t>
      </w:r>
      <w:r>
        <w:rPr>
          <w:b/>
        </w:rPr>
        <w:t>1137W ul. Leszowa w m. Sobolew (dz.nr 774)</w:t>
      </w: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:rsidTr="001C7A79">
        <w:trPr>
          <w:trHeight w:val="633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l.p.</w:t>
            </w:r>
            <w:proofErr w:type="spellEnd"/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9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Nazwa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4216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8E6121" w:rsidTr="001C7A79">
        <w:trPr>
          <w:trHeight w:val="1127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:rsidR="008E6121" w:rsidRDefault="008E6121" w:rsidP="008E6121">
      <w:pPr>
        <w:pStyle w:val="Tekstpodstawowy"/>
        <w:ind w:left="0"/>
        <w:rPr>
          <w:b/>
          <w:sz w:val="27"/>
        </w:rPr>
      </w:pPr>
    </w:p>
    <w:p w:rsidR="00D80741" w:rsidRDefault="008E6121" w:rsidP="008E6121">
      <w:pPr>
        <w:pStyle w:val="Tekstpodstawowy"/>
        <w:jc w:val="both"/>
        <w:rPr>
          <w:b/>
        </w:rPr>
      </w:pPr>
      <w:r w:rsidRPr="00D80741">
        <w:rPr>
          <w:b/>
        </w:rPr>
        <w:t>*</w:t>
      </w:r>
      <w:r w:rsidR="00D80741">
        <w:rPr>
          <w:b/>
        </w:rPr>
        <w:t xml:space="preserve"> oświadczam, że nie należę do żadnej grupy kapitałowej</w:t>
      </w:r>
    </w:p>
    <w:p w:rsidR="008E6121" w:rsidRPr="00D80741" w:rsidRDefault="00D80741" w:rsidP="008E6121">
      <w:pPr>
        <w:pStyle w:val="Tekstpodstawowy"/>
        <w:jc w:val="both"/>
        <w:rPr>
          <w:b/>
        </w:rPr>
      </w:pPr>
      <w:r>
        <w:rPr>
          <w:b/>
        </w:rPr>
        <w:t xml:space="preserve">* </w:t>
      </w:r>
      <w:r w:rsidR="008E6121" w:rsidRPr="00D80741">
        <w:rPr>
          <w:b/>
        </w:rPr>
        <w:t>oświadczam, że nie należę do grupy kapitałowej</w:t>
      </w:r>
    </w:p>
    <w:p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D80741">
      <w:pPr>
        <w:pStyle w:val="Nagwek1"/>
        <w:spacing w:before="46"/>
      </w:pPr>
      <w:r>
        <w:t>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p w:rsidR="00D80741" w:rsidRDefault="00D80741" w:rsidP="001C7A79">
      <w:pPr>
        <w:pStyle w:val="Nagwek2"/>
        <w:spacing w:before="43" w:line="276" w:lineRule="auto"/>
        <w:ind w:left="4956" w:right="754" w:firstLine="708"/>
        <w:jc w:val="center"/>
      </w:pPr>
    </w:p>
    <w:p w:rsidR="00D80741" w:rsidRDefault="00D80741" w:rsidP="001C7A79">
      <w:pPr>
        <w:pStyle w:val="Nagwek2"/>
        <w:spacing w:before="43" w:line="276" w:lineRule="auto"/>
        <w:ind w:left="4956" w:right="754" w:firstLine="708"/>
        <w:jc w:val="center"/>
      </w:pPr>
    </w:p>
    <w:p w:rsidR="00D80741" w:rsidRDefault="00D80741" w:rsidP="001C7A79">
      <w:pPr>
        <w:pStyle w:val="Nagwek2"/>
        <w:spacing w:before="43" w:line="276" w:lineRule="auto"/>
        <w:ind w:left="4956" w:right="754" w:firstLine="708"/>
        <w:jc w:val="center"/>
      </w:pPr>
    </w:p>
    <w:p w:rsidR="00D80741" w:rsidRDefault="00D80741" w:rsidP="001C7A79">
      <w:pPr>
        <w:pStyle w:val="Nagwek2"/>
        <w:spacing w:before="43" w:line="276" w:lineRule="auto"/>
        <w:ind w:left="4956" w:right="754" w:firstLine="708"/>
        <w:jc w:val="center"/>
      </w:pPr>
    </w:p>
    <w:p w:rsidR="00D80741" w:rsidRDefault="00D80741" w:rsidP="00D80741">
      <w:pPr>
        <w:pStyle w:val="Nagwek2"/>
        <w:spacing w:before="43" w:line="276" w:lineRule="auto"/>
        <w:ind w:right="754"/>
      </w:pPr>
    </w:p>
    <w:p w:rsidR="00D80741" w:rsidRDefault="00D80741" w:rsidP="00D80741">
      <w:pPr>
        <w:pStyle w:val="Nagwek2"/>
        <w:spacing w:before="43" w:line="276" w:lineRule="auto"/>
        <w:ind w:left="0" w:right="754"/>
      </w:pPr>
      <w:r>
        <w:t>*** W przypadku, gdy Wykonawca nie należy do żadnej grupy kapitałowej na dzień składania ofert może złożyć oświadczenie wraz z ofertą.</w:t>
      </w:r>
    </w:p>
    <w:sectPr w:rsidR="00D80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2D154408"/>
    <w:multiLevelType w:val="hybridMultilevel"/>
    <w:tmpl w:val="61DCB85E"/>
    <w:lvl w:ilvl="0" w:tplc="7CCC0F12">
      <w:numFmt w:val="bullet"/>
      <w:lvlText w:val="*"/>
      <w:lvlJc w:val="left"/>
      <w:pPr>
        <w:ind w:left="316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A7088878">
      <w:numFmt w:val="bullet"/>
      <w:lvlText w:val="•"/>
      <w:lvlJc w:val="left"/>
      <w:pPr>
        <w:ind w:left="1294" w:hanging="180"/>
      </w:pPr>
      <w:rPr>
        <w:rFonts w:hint="default"/>
        <w:lang w:val="pl-PL" w:eastAsia="pl-PL" w:bidi="pl-PL"/>
      </w:rPr>
    </w:lvl>
    <w:lvl w:ilvl="2" w:tplc="E76A7306">
      <w:numFmt w:val="bullet"/>
      <w:lvlText w:val="•"/>
      <w:lvlJc w:val="left"/>
      <w:pPr>
        <w:ind w:left="2269" w:hanging="180"/>
      </w:pPr>
      <w:rPr>
        <w:rFonts w:hint="default"/>
        <w:lang w:val="pl-PL" w:eastAsia="pl-PL" w:bidi="pl-PL"/>
      </w:rPr>
    </w:lvl>
    <w:lvl w:ilvl="3" w:tplc="0BF2C7F6">
      <w:numFmt w:val="bullet"/>
      <w:lvlText w:val="•"/>
      <w:lvlJc w:val="left"/>
      <w:pPr>
        <w:ind w:left="3243" w:hanging="180"/>
      </w:pPr>
      <w:rPr>
        <w:rFonts w:hint="default"/>
        <w:lang w:val="pl-PL" w:eastAsia="pl-PL" w:bidi="pl-PL"/>
      </w:rPr>
    </w:lvl>
    <w:lvl w:ilvl="4" w:tplc="C0C25C82">
      <w:numFmt w:val="bullet"/>
      <w:lvlText w:val="•"/>
      <w:lvlJc w:val="left"/>
      <w:pPr>
        <w:ind w:left="4218" w:hanging="180"/>
      </w:pPr>
      <w:rPr>
        <w:rFonts w:hint="default"/>
        <w:lang w:val="pl-PL" w:eastAsia="pl-PL" w:bidi="pl-PL"/>
      </w:rPr>
    </w:lvl>
    <w:lvl w:ilvl="5" w:tplc="6854EF5C">
      <w:numFmt w:val="bullet"/>
      <w:lvlText w:val="•"/>
      <w:lvlJc w:val="left"/>
      <w:pPr>
        <w:ind w:left="5193" w:hanging="180"/>
      </w:pPr>
      <w:rPr>
        <w:rFonts w:hint="default"/>
        <w:lang w:val="pl-PL" w:eastAsia="pl-PL" w:bidi="pl-PL"/>
      </w:rPr>
    </w:lvl>
    <w:lvl w:ilvl="6" w:tplc="5A0A8E60">
      <w:numFmt w:val="bullet"/>
      <w:lvlText w:val="•"/>
      <w:lvlJc w:val="left"/>
      <w:pPr>
        <w:ind w:left="6167" w:hanging="180"/>
      </w:pPr>
      <w:rPr>
        <w:rFonts w:hint="default"/>
        <w:lang w:val="pl-PL" w:eastAsia="pl-PL" w:bidi="pl-PL"/>
      </w:rPr>
    </w:lvl>
    <w:lvl w:ilvl="7" w:tplc="859892B6">
      <w:numFmt w:val="bullet"/>
      <w:lvlText w:val="•"/>
      <w:lvlJc w:val="left"/>
      <w:pPr>
        <w:ind w:left="7142" w:hanging="180"/>
      </w:pPr>
      <w:rPr>
        <w:rFonts w:hint="default"/>
        <w:lang w:val="pl-PL" w:eastAsia="pl-PL" w:bidi="pl-PL"/>
      </w:rPr>
    </w:lvl>
    <w:lvl w:ilvl="8" w:tplc="B36CB7BC">
      <w:numFmt w:val="bullet"/>
      <w:lvlText w:val="•"/>
      <w:lvlJc w:val="left"/>
      <w:pPr>
        <w:ind w:left="8117" w:hanging="180"/>
      </w:pPr>
      <w:rPr>
        <w:rFonts w:hint="default"/>
        <w:lang w:val="pl-PL" w:eastAsia="pl-PL" w:bidi="pl-PL"/>
      </w:rPr>
    </w:lvl>
  </w:abstractNum>
  <w:abstractNum w:abstractNumId="3" w15:restartNumberingAfterBreak="0">
    <w:nsid w:val="2F3F3706"/>
    <w:multiLevelType w:val="hybridMultilevel"/>
    <w:tmpl w:val="5CC4572C"/>
    <w:lvl w:ilvl="0" w:tplc="8F9E3CA6">
      <w:start w:val="1"/>
      <w:numFmt w:val="upperLetter"/>
      <w:lvlText w:val="%1."/>
      <w:lvlJc w:val="left"/>
      <w:pPr>
        <w:ind w:left="31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FBCC62D4">
      <w:start w:val="1"/>
      <w:numFmt w:val="decimal"/>
      <w:lvlText w:val="%2."/>
      <w:lvlJc w:val="left"/>
      <w:pPr>
        <w:ind w:left="1252" w:hanging="348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820C918">
      <w:numFmt w:val="bullet"/>
      <w:lvlText w:val="•"/>
      <w:lvlJc w:val="left"/>
      <w:pPr>
        <w:ind w:left="2238" w:hanging="348"/>
      </w:pPr>
      <w:rPr>
        <w:rFonts w:hint="default"/>
        <w:lang w:val="pl-PL" w:eastAsia="pl-PL" w:bidi="pl-PL"/>
      </w:rPr>
    </w:lvl>
    <w:lvl w:ilvl="3" w:tplc="242C0AB0">
      <w:numFmt w:val="bullet"/>
      <w:lvlText w:val="•"/>
      <w:lvlJc w:val="left"/>
      <w:pPr>
        <w:ind w:left="3216" w:hanging="348"/>
      </w:pPr>
      <w:rPr>
        <w:rFonts w:hint="default"/>
        <w:lang w:val="pl-PL" w:eastAsia="pl-PL" w:bidi="pl-PL"/>
      </w:rPr>
    </w:lvl>
    <w:lvl w:ilvl="4" w:tplc="51F0F316">
      <w:numFmt w:val="bullet"/>
      <w:lvlText w:val="•"/>
      <w:lvlJc w:val="left"/>
      <w:pPr>
        <w:ind w:left="4195" w:hanging="348"/>
      </w:pPr>
      <w:rPr>
        <w:rFonts w:hint="default"/>
        <w:lang w:val="pl-PL" w:eastAsia="pl-PL" w:bidi="pl-PL"/>
      </w:rPr>
    </w:lvl>
    <w:lvl w:ilvl="5" w:tplc="24729A96">
      <w:numFmt w:val="bullet"/>
      <w:lvlText w:val="•"/>
      <w:lvlJc w:val="left"/>
      <w:pPr>
        <w:ind w:left="5173" w:hanging="348"/>
      </w:pPr>
      <w:rPr>
        <w:rFonts w:hint="default"/>
        <w:lang w:val="pl-PL" w:eastAsia="pl-PL" w:bidi="pl-PL"/>
      </w:rPr>
    </w:lvl>
    <w:lvl w:ilvl="6" w:tplc="0044A0BA">
      <w:numFmt w:val="bullet"/>
      <w:lvlText w:val="•"/>
      <w:lvlJc w:val="left"/>
      <w:pPr>
        <w:ind w:left="6152" w:hanging="348"/>
      </w:pPr>
      <w:rPr>
        <w:rFonts w:hint="default"/>
        <w:lang w:val="pl-PL" w:eastAsia="pl-PL" w:bidi="pl-PL"/>
      </w:rPr>
    </w:lvl>
    <w:lvl w:ilvl="7" w:tplc="6F48A2DA">
      <w:numFmt w:val="bullet"/>
      <w:lvlText w:val="•"/>
      <w:lvlJc w:val="left"/>
      <w:pPr>
        <w:ind w:left="7130" w:hanging="348"/>
      </w:pPr>
      <w:rPr>
        <w:rFonts w:hint="default"/>
        <w:lang w:val="pl-PL" w:eastAsia="pl-PL" w:bidi="pl-PL"/>
      </w:rPr>
    </w:lvl>
    <w:lvl w:ilvl="8" w:tplc="1C44DED6">
      <w:numFmt w:val="bullet"/>
      <w:lvlText w:val="•"/>
      <w:lvlJc w:val="left"/>
      <w:pPr>
        <w:ind w:left="8109" w:hanging="348"/>
      </w:pPr>
      <w:rPr>
        <w:rFonts w:hint="default"/>
        <w:lang w:val="pl-PL" w:eastAsia="pl-PL" w:bidi="pl-PL"/>
      </w:rPr>
    </w:lvl>
  </w:abstractNum>
  <w:abstractNum w:abstractNumId="4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C7A79"/>
    <w:rsid w:val="002255AA"/>
    <w:rsid w:val="003E7315"/>
    <w:rsid w:val="005B1A4A"/>
    <w:rsid w:val="008E6121"/>
    <w:rsid w:val="00BC49A0"/>
    <w:rsid w:val="00D80741"/>
    <w:rsid w:val="00F8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9BB9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A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A4A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1685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2019-06-03T08:50:00Z</cp:lastPrinted>
  <dcterms:created xsi:type="dcterms:W3CDTF">2019-06-03T08:37:00Z</dcterms:created>
  <dcterms:modified xsi:type="dcterms:W3CDTF">2019-06-03T08:53:00Z</dcterms:modified>
</cp:coreProperties>
</file>