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FE1" w:rsidRPr="00361FE1" w:rsidRDefault="00361FE1" w:rsidP="00361FE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361FE1">
        <w:rPr>
          <w:rFonts w:ascii="Arial" w:eastAsia="Times New Roman" w:hAnsi="Arial" w:cs="Arial"/>
          <w:b/>
          <w:bCs/>
          <w:lang w:eastAsia="pl-PL"/>
        </w:rPr>
        <w:t>Załącznik nr 1 do zapytania ofertowego</w:t>
      </w:r>
    </w:p>
    <w:p w:rsidR="00361FE1" w:rsidRPr="00361FE1" w:rsidRDefault="00361FE1" w:rsidP="00361FE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D77CD" w:rsidRDefault="00DD77CD" w:rsidP="00DD77C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pl-PL"/>
        </w:rPr>
        <w:t>OPIS PRZEDMIOTU ZAMÓWIENIA</w:t>
      </w:r>
    </w:p>
    <w:p w:rsidR="00DD77CD" w:rsidRDefault="00DD77CD" w:rsidP="00DD77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DD77CD" w:rsidTr="00DD77C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DD77CD" w:rsidRDefault="00DD77CD" w:rsidP="00DD77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131828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językowa dla 24 uczniów +1 pakiet nauczycielski</w:t>
            </w:r>
          </w:p>
        </w:tc>
        <w:bookmarkEnd w:id="0"/>
      </w:tr>
    </w:tbl>
    <w:p w:rsidR="00DD77CD" w:rsidRDefault="00DD77CD" w:rsidP="00BD0F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</w:p>
    <w:p w:rsidR="00B16313" w:rsidRPr="00DD77CD" w:rsidRDefault="00B16313" w:rsidP="00BD0F6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D77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Kompletny  i integralny system do nauki języków obcych</w:t>
      </w:r>
      <w:r w:rsidR="00EC4E93" w:rsidRPr="00DD77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dla 24 uczniów +1</w:t>
      </w:r>
    </w:p>
    <w:p w:rsidR="00D618C6" w:rsidRDefault="00D618C6" w:rsidP="0063311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pl-PL"/>
        </w:rPr>
      </w:pPr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>Kompleksowe, zintegrowane rozwiązanie hardwarowe z bogatym funkcjonalnie oprogramowaniem.</w:t>
      </w:r>
      <w:r>
        <w:rPr>
          <w:rFonts w:ascii="Arial" w:eastAsia="Times New Roman" w:hAnsi="Arial" w:cs="Arial"/>
          <w:color w:val="404040"/>
          <w:sz w:val="23"/>
          <w:szCs w:val="23"/>
          <w:lang w:eastAsia="pl-PL"/>
        </w:rPr>
        <w:t xml:space="preserve"> W skład, którego mają wchodzić:</w:t>
      </w:r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 xml:space="preserve"> centralka </w:t>
      </w:r>
      <w:proofErr w:type="spellStart"/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>all</w:t>
      </w:r>
      <w:proofErr w:type="spellEnd"/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>-in-one z komputerem OPS i DVD, rozbudowane funkcje dialogu „każdy z każdym” oraz pakiet „</w:t>
      </w:r>
      <w:proofErr w:type="spellStart"/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>together</w:t>
      </w:r>
      <w:proofErr w:type="spellEnd"/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>” pozwalający nauczycielowi być bliżej uczniów czyli słuchawki bezprz</w:t>
      </w:r>
      <w:r>
        <w:rPr>
          <w:rFonts w:ascii="Arial" w:eastAsia="Times New Roman" w:hAnsi="Arial" w:cs="Arial"/>
          <w:color w:val="404040"/>
          <w:sz w:val="23"/>
          <w:szCs w:val="23"/>
          <w:lang w:eastAsia="pl-PL"/>
        </w:rPr>
        <w:t>ewodowe i sterowanie z tabletu oraz</w:t>
      </w:r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 xml:space="preserve"> moduł umożliwiający połączenie z wielościeżkowym rejestratorem nagrywający</w:t>
      </w:r>
      <w:r>
        <w:rPr>
          <w:rFonts w:ascii="Arial" w:eastAsia="Times New Roman" w:hAnsi="Arial" w:cs="Arial"/>
          <w:color w:val="404040"/>
          <w:sz w:val="23"/>
          <w:szCs w:val="23"/>
          <w:lang w:eastAsia="pl-PL"/>
        </w:rPr>
        <w:t>m jednocześnie 24 ścieżki audio,</w:t>
      </w:r>
      <w:r w:rsidRPr="00D618C6">
        <w:rPr>
          <w:rFonts w:ascii="Arial" w:eastAsia="Times New Roman" w:hAnsi="Arial" w:cs="Arial"/>
          <w:color w:val="404040"/>
          <w:sz w:val="23"/>
          <w:szCs w:val="23"/>
          <w:lang w:eastAsia="pl-PL"/>
        </w:rPr>
        <w:t xml:space="preserve"> możliwość jednoczesnego odtwarzania 8 źródeł dźwięku, emitowanych do różnych grup czy par.</w:t>
      </w:r>
    </w:p>
    <w:p w:rsidR="00633110" w:rsidRPr="00633110" w:rsidRDefault="00633110" w:rsidP="0063311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</w:p>
    <w:p w:rsidR="00633110" w:rsidRPr="00DD77CD" w:rsidRDefault="00633110" w:rsidP="00D618C6">
      <w:pPr>
        <w:shd w:val="clear" w:color="auto" w:fill="FFFFFF"/>
        <w:spacing w:after="30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DD77CD">
        <w:rPr>
          <w:rFonts w:ascii="Arial" w:eastAsia="Times New Roman" w:hAnsi="Arial" w:cs="Arial"/>
          <w:b/>
          <w:bCs/>
          <w:lang w:eastAsia="pl-PL"/>
        </w:rPr>
        <w:t>Podstawowe informacje</w:t>
      </w:r>
    </w:p>
    <w:p w:rsidR="00D618C6" w:rsidRPr="00DD77CD" w:rsidRDefault="00D618C6" w:rsidP="00D618C6">
      <w:pPr>
        <w:shd w:val="clear" w:color="auto" w:fill="FFFFFF"/>
        <w:spacing w:after="75" w:line="240" w:lineRule="auto"/>
        <w:textAlignment w:val="baseline"/>
        <w:outlineLvl w:val="4"/>
        <w:rPr>
          <w:rFonts w:ascii="Arial" w:eastAsia="Times New Roman" w:hAnsi="Arial" w:cs="Arial"/>
          <w:b/>
          <w:bCs/>
          <w:lang w:eastAsia="pl-PL"/>
        </w:rPr>
      </w:pPr>
      <w:r w:rsidRPr="00DD77CD">
        <w:rPr>
          <w:rFonts w:ascii="Arial" w:eastAsia="Times New Roman" w:hAnsi="Arial" w:cs="Arial"/>
          <w:b/>
          <w:bCs/>
          <w:lang w:eastAsia="pl-PL"/>
        </w:rPr>
        <w:t>Pracownia</w:t>
      </w:r>
      <w:r w:rsidR="00633110" w:rsidRPr="00DD77CD">
        <w:rPr>
          <w:rFonts w:ascii="Arial" w:eastAsia="Times New Roman" w:hAnsi="Arial" w:cs="Arial"/>
          <w:b/>
          <w:bCs/>
          <w:lang w:eastAsia="pl-PL"/>
        </w:rPr>
        <w:t xml:space="preserve"> powinna </w:t>
      </w:r>
      <w:r w:rsidRPr="00DD77C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D77CD">
        <w:rPr>
          <w:rFonts w:ascii="Arial" w:eastAsia="Times New Roman" w:hAnsi="Arial" w:cs="Arial"/>
          <w:b/>
          <w:bCs/>
          <w:lang w:eastAsia="pl-PL"/>
        </w:rPr>
        <w:t xml:space="preserve">zawierać i spełniać 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komputerową jednostkę centralną systemu – komputer z procesorem Intel i Windows 10 z modułem do obsługi rejestratora 24 ścieżkowego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program </w:t>
      </w: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 z możliwością obsługi na mobilnych urządzeniach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monitor dotykowy Full HD na regulowanym ramieniu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słuchawki z mikrofonem BL-888 lub GMH D 8.400 D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2 głośniki do zabudowy w biurku</w:t>
      </w:r>
    </w:p>
    <w:p w:rsidR="00D618C6" w:rsidRPr="00D618C6" w:rsidRDefault="00633110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pakiet </w:t>
      </w:r>
      <w:r w:rsidR="00D618C6"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– tablet i bezprzewodowe słuchawki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rejestrator 24 ścieżkowy</w:t>
      </w:r>
    </w:p>
    <w:p w:rsidR="00D618C6" w:rsidRPr="00D618C6" w:rsidRDefault="00D618C6" w:rsidP="00D618C6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moduł do sterowania rejestratorem – aplikacja</w:t>
      </w:r>
    </w:p>
    <w:p w:rsidR="00D618C6" w:rsidRPr="00472465" w:rsidRDefault="00D618C6" w:rsidP="00472465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meb</w:t>
      </w:r>
      <w:r w:rsidR="00472465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le i krzesła</w:t>
      </w:r>
    </w:p>
    <w:p w:rsidR="00D618C6" w:rsidRDefault="00472465" w:rsidP="00D618C6">
      <w:pPr>
        <w:numPr>
          <w:ilvl w:val="0"/>
          <w:numId w:val="2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pulpit ucznia </w:t>
      </w:r>
      <w:r w:rsidR="00D618C6"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 z regulacją siły dźwięku + okablowanie</w:t>
      </w:r>
    </w:p>
    <w:p w:rsidR="00472465" w:rsidRPr="00D618C6" w:rsidRDefault="00472465" w:rsidP="00DD77CD">
      <w:p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</w:p>
    <w:p w:rsidR="00D618C6" w:rsidRPr="004B03EC" w:rsidRDefault="00472465" w:rsidP="00D618C6">
      <w:pPr>
        <w:shd w:val="clear" w:color="auto" w:fill="FFFFFF"/>
        <w:spacing w:after="75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4B03EC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Pracownia językowa </w:t>
      </w:r>
      <w:r w:rsidR="00D618C6" w:rsidRPr="004B03EC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w skrócie: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dystrybuowania dźwięku z 8 niezależnych urządzeń audio do 8 oddzielnych, niezależnych grup uczniów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dowolnie konfigurowane pary, trójki lub czwórki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stworzenia 16 dowolnych grup dyskusyjnych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losowe tworzenie grup dyskusyjnych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jednoczesna rejestracja 24-ścieżek dźwiękowych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komputer OPS z DVD</w:t>
      </w:r>
    </w:p>
    <w:p w:rsidR="00D618C6" w:rsidRPr="00D618C6" w:rsidRDefault="00B16313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pakiet </w:t>
      </w:r>
      <w:r w:rsidR="00D618C6"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 do bezprzewodowego sterowania funkcjami pracowni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wzmacniacz stereo z cyfrową regulacją barwy i siły głosu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cyfrowa regulacja siły głosu z mikrofonów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podsłuch uczniów przez nauczyciela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praca indywidualna ucznia z podsłuchem własnym</w:t>
      </w:r>
    </w:p>
    <w:p w:rsidR="00D618C6" w:rsidRPr="00D618C6" w:rsidRDefault="00D618C6" w:rsidP="00D618C6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rejestracja audio wybranego ucznia lub grupy</w:t>
      </w:r>
    </w:p>
    <w:p w:rsidR="00D618C6" w:rsidRPr="00DD77CD" w:rsidRDefault="00D618C6" w:rsidP="00DD77CD">
      <w:pPr>
        <w:numPr>
          <w:ilvl w:val="0"/>
          <w:numId w:val="4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import listy uczniów z dzienników elektronicznych</w:t>
      </w:r>
    </w:p>
    <w:p w:rsidR="00D618C6" w:rsidRPr="004B03EC" w:rsidRDefault="00D618C6" w:rsidP="00D618C6">
      <w:pPr>
        <w:shd w:val="clear" w:color="auto" w:fill="FFFFFF"/>
        <w:spacing w:after="30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 w:rsidRPr="004B03EC">
        <w:rPr>
          <w:rFonts w:ascii="Arial" w:eastAsia="Times New Roman" w:hAnsi="Arial" w:cs="Arial"/>
          <w:b/>
          <w:bCs/>
          <w:sz w:val="30"/>
          <w:szCs w:val="30"/>
          <w:lang w:eastAsia="pl-PL"/>
        </w:rPr>
        <w:t>Funkcjonalność</w:t>
      </w:r>
    </w:p>
    <w:p w:rsidR="00D618C6" w:rsidRPr="004B03EC" w:rsidRDefault="00D618C6" w:rsidP="00D618C6">
      <w:pPr>
        <w:shd w:val="clear" w:color="auto" w:fill="FFFFFF"/>
        <w:spacing w:after="75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4B03EC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Funkcje realizowane w pracowni:</w:t>
      </w:r>
    </w:p>
    <w:p w:rsidR="00D618C6" w:rsidRPr="00D618C6" w:rsidRDefault="00D618C6" w:rsidP="00D618C6">
      <w:pPr>
        <w:numPr>
          <w:ilvl w:val="0"/>
          <w:numId w:val="5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dzielenie uczniów (układanie w grupy) na dowolnie konfigurowane pary lub trójki lub czwórki (maksymalnie 16 grup)</w:t>
      </w:r>
    </w:p>
    <w:p w:rsidR="00D618C6" w:rsidRPr="00D618C6" w:rsidRDefault="00D618C6" w:rsidP="00D618C6">
      <w:pPr>
        <w:numPr>
          <w:ilvl w:val="0"/>
          <w:numId w:val="5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b/>
          <w:bCs/>
          <w:color w:val="404040"/>
          <w:sz w:val="20"/>
          <w:szCs w:val="20"/>
          <w:bdr w:val="none" w:sz="0" w:space="0" w:color="auto" w:frame="1"/>
          <w:lang w:eastAsia="pl-PL"/>
        </w:rPr>
        <w:t>praca w grupach: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lastRenderedPageBreak/>
        <w:t>podział słuchaczy na dowolne grupy (max 16), które jednocześnie realizują własne programy (max 8) (np. grupa A dyskutuje z lektorem, grupa B słucha audycji i dyskutuje)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dowolne przełączanie uczniów pomiędzy grupami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szybkie (jednym przeciągnięciem ikonki) przerzucenie ucznia do innej grupy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w grupie z możliwością kontroli przez lektora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w grupie z lektorem z transmisją do wybranych słuchaczy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słuchacza z lektorem z transmisją do wybranych słuchaczy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słuchacza z grupą z transmisją lub bez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część uczniów z grupy A rozmawia z nauczycielem i między sobą, reszta osób w grupie A słucha tej dyskusji,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b/>
          <w:bCs/>
          <w:color w:val="404040"/>
          <w:sz w:val="20"/>
          <w:szCs w:val="20"/>
          <w:bdr w:val="none" w:sz="0" w:space="0" w:color="auto" w:frame="1"/>
          <w:lang w:eastAsia="pl-PL"/>
        </w:rPr>
        <w:t>praca w parach: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podział słuchaczy na pary (max 16), które jednocześnie prowadzą dialogi nie słysząc się pomiędzy parami (podział odbywa się według dowolnych numerów stanowisk np..: 1+9, 5+12, itd.),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uczniów w parach z podkładem dźwiękowym,</w:t>
      </w:r>
    </w:p>
    <w:p w:rsidR="00D618C6" w:rsidRPr="00D618C6" w:rsidRDefault="00D618C6" w:rsidP="00D618C6">
      <w:pPr>
        <w:numPr>
          <w:ilvl w:val="1"/>
          <w:numId w:val="6"/>
        </w:numPr>
        <w:shd w:val="clear" w:color="auto" w:fill="FFFFFF"/>
        <w:spacing w:after="0" w:line="240" w:lineRule="auto"/>
        <w:ind w:left="4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uczniów w parach z nauczycielem,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podsłuch dowolnego ucznia, pary lub grupy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z uczniem, parą lub grupą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z uczniem z transmisją dyskusji do wybranych słuchaczy- jednej z grup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z grupą z transmisją do wybranych słuchaczy- jednej z grup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zapis pracy (rozmów) na magnetofonie cyfrowym w formacie WAV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wysyłanie programu/audycji z dowolnego źródła (magnetofon, DVD, komputer) do wybranych uczniów,</w:t>
      </w:r>
    </w:p>
    <w:p w:rsidR="00D618C6" w:rsidRPr="00D618C6" w:rsidRDefault="00D618C6" w:rsidP="00D618C6">
      <w:pPr>
        <w:numPr>
          <w:ilvl w:val="0"/>
          <w:numId w:val="6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prowadzenie wykładu przez wbudowany wzmacniacz i głośniki</w:t>
      </w:r>
    </w:p>
    <w:p w:rsidR="00D618C6" w:rsidRPr="004B03EC" w:rsidRDefault="00D618C6" w:rsidP="00D618C6">
      <w:pPr>
        <w:shd w:val="clear" w:color="auto" w:fill="FFFFFF"/>
        <w:spacing w:after="75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4B03EC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Funkcje specjalne: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tworzenie list obecności uczniów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szybkiego importu listy uczniów z większości dostępnych na rynku dzienników elektronicznych (pliki SOU, XML,CSV)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sortowanie listy uczniów po nazwisku i numerze stanowiska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dzielenie uczniów (układanie w grupy) na dowolnie konfigurowane pary lub trójki lub czwórki; kto z kim ma być w grupie dyskusyjnej – o tym decyduje nauczyciel (rozmieszczenie stanowisk nie może stanowić przeszkody),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losowe (generowane z systemu) tworzenie grup dyskusyjnych składających się z dwóch lub trzech lub czterech osób,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tworzenie grup dyskusyjnych (roboczych) składających się z dwóch lub trzech lub czterech osób siedzących obok siebie (układanie kolejne),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stworzenia 16 dowolnych grup dyskusyjnych,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sposób tworzenia i edytowania grup polega na przeciąganiu ikonek uczniów w odpowiednie miejsca w oknie oprogr</w:t>
      </w:r>
      <w:r w:rsidR="00633110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amowania sterującego </w:t>
      </w: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zapamiętywanie układu sali (osiem programowalnych przycisków, którym będzie odpowiadał odpowiedni, pożądany podział na grupy i przypisane źródła dźwięku) z nadaniem nazw przycisków programowalnych,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podłączenia 8 urządzeń audio z opcją dystrybuowania dźwięku z każdego wejścia do oddzielnej grupy (8 grup jednocześnie odsłuchuje INNY program),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regulacja głośności poszczególnych wejść audio,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przypisanie nazwy kolejnym wejściom liniowym,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cyfrowa regulacja siły głosu dla każdego ucznia osobno lub dla wszystkich (uwzględnia potrzeby uczniów słabo słyszących i niedosłyszących),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zdefiniowania ilości przycisków symbolizujących stanowiska uczniów,</w:t>
      </w:r>
    </w:p>
    <w:p w:rsidR="00D618C6" w:rsidRPr="00D618C6" w:rsidRDefault="00D618C6" w:rsidP="00D618C6">
      <w:pPr>
        <w:numPr>
          <w:ilvl w:val="0"/>
          <w:numId w:val="7"/>
        </w:numPr>
        <w:shd w:val="clear" w:color="auto" w:fill="FFFFFF"/>
        <w:spacing w:after="0" w:line="240" w:lineRule="auto"/>
        <w:ind w:left="150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zdefiniowania minimalnej i maksymalnej ilości grup / wejść audio.</w:t>
      </w:r>
    </w:p>
    <w:p w:rsidR="00D618C6" w:rsidRPr="00D943DD" w:rsidRDefault="00D618C6" w:rsidP="00D618C6">
      <w:pPr>
        <w:shd w:val="clear" w:color="auto" w:fill="FFFFFF"/>
        <w:spacing w:after="75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D943DD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Funkcje dostępne dla słuchacza:</w:t>
      </w:r>
    </w:p>
    <w:p w:rsidR="00D618C6" w:rsidRPr="00D618C6" w:rsidRDefault="00D618C6" w:rsidP="00D618C6">
      <w:pPr>
        <w:numPr>
          <w:ilvl w:val="0"/>
          <w:numId w:val="8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b/>
          <w:bCs/>
          <w:color w:val="404040"/>
          <w:sz w:val="20"/>
          <w:szCs w:val="20"/>
          <w:bdr w:val="none" w:sz="0" w:space="0" w:color="auto" w:frame="1"/>
          <w:lang w:eastAsia="pl-PL"/>
        </w:rPr>
        <w:t>praca indywidualna: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odsłuch programu nauczania zadanego przez lektora (możliwość pracy z ośmioma różnymi programami równocześnie. 8 oddzielnych (niesumowanych) wejść audio z możliwością jednoczesnego przekazania do uczniów)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odsłuch wykładu lektora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z lektorem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z innym słuchaczem lub wybraną grupą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powtarzanie zwrotów po lektorze nagranym na kasecie lub CD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kontrola własnej wymowy</w:t>
      </w:r>
    </w:p>
    <w:p w:rsidR="00D618C6" w:rsidRPr="00D618C6" w:rsidRDefault="00D618C6" w:rsidP="00D618C6">
      <w:pPr>
        <w:numPr>
          <w:ilvl w:val="0"/>
          <w:numId w:val="9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b/>
          <w:bCs/>
          <w:color w:val="404040"/>
          <w:sz w:val="20"/>
          <w:szCs w:val="20"/>
          <w:bdr w:val="none" w:sz="0" w:space="0" w:color="auto" w:frame="1"/>
          <w:lang w:eastAsia="pl-PL"/>
        </w:rPr>
        <w:lastRenderedPageBreak/>
        <w:t>praca w parach: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podsłuch przez lektora wybranej pary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wybranej pary z lektorem</w:t>
      </w:r>
    </w:p>
    <w:p w:rsidR="00D618C6" w:rsidRPr="00D618C6" w:rsidRDefault="00D618C6" w:rsidP="00D618C6">
      <w:pPr>
        <w:numPr>
          <w:ilvl w:val="0"/>
          <w:numId w:val="9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b/>
          <w:bCs/>
          <w:color w:val="404040"/>
          <w:sz w:val="20"/>
          <w:szCs w:val="20"/>
          <w:bdr w:val="none" w:sz="0" w:space="0" w:color="auto" w:frame="1"/>
          <w:lang w:eastAsia="pl-PL"/>
        </w:rPr>
        <w:t>praca w grupach: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odsłuch programu nauczania przez grupę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odsłuch wykładu lektora przez grupę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w grupie z możliwością kontroli przez lektora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w grupie z lektorem z transmisją do wybranych słuchaczy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słuchacza z lektorem z transmisją do wybranych słuchaczy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słuchacza z grupą z transmisją lub bez</w:t>
      </w:r>
    </w:p>
    <w:p w:rsidR="00D618C6" w:rsidRPr="00D618C6" w:rsidRDefault="00D618C6" w:rsidP="00D618C6">
      <w:pPr>
        <w:numPr>
          <w:ilvl w:val="1"/>
          <w:numId w:val="9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konwersacja w grupie z podsłuchem przez inną grupę</w:t>
      </w:r>
    </w:p>
    <w:p w:rsidR="00D618C6" w:rsidRPr="00D618C6" w:rsidRDefault="00D618C6" w:rsidP="00D618C6">
      <w:pPr>
        <w:numPr>
          <w:ilvl w:val="0"/>
          <w:numId w:val="9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w każdym trybie możliwe jest nagrywanie wypowiedzi na magnetofon nauczyciela</w:t>
      </w:r>
    </w:p>
    <w:p w:rsidR="00D618C6" w:rsidRDefault="00D618C6" w:rsidP="00D618C6">
      <w:pPr>
        <w:numPr>
          <w:ilvl w:val="0"/>
          <w:numId w:val="9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w każdym trybie uczeń posiada podsłuch swojego głosu</w:t>
      </w:r>
    </w:p>
    <w:p w:rsidR="00DD77CD" w:rsidRPr="00D618C6" w:rsidRDefault="00DD77CD" w:rsidP="00DD77CD">
      <w:p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</w:p>
    <w:p w:rsidR="00D618C6" w:rsidRPr="004B03EC" w:rsidRDefault="00D618C6" w:rsidP="00D618C6">
      <w:pPr>
        <w:shd w:val="clear" w:color="auto" w:fill="FFFFFF"/>
        <w:spacing w:after="75" w:line="240" w:lineRule="auto"/>
        <w:textAlignment w:val="baseline"/>
        <w:outlineLvl w:val="4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4B03EC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Funkcje dodatkowe:</w:t>
      </w:r>
    </w:p>
    <w:p w:rsidR="00D618C6" w:rsidRPr="00D618C6" w:rsidRDefault="00D618C6" w:rsidP="00D618C6">
      <w:pPr>
        <w:numPr>
          <w:ilvl w:val="0"/>
          <w:numId w:val="10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proofErr w:type="spellStart"/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timer</w:t>
      </w:r>
      <w:proofErr w:type="spellEnd"/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 xml:space="preserve"> odmierzający czas pracy,</w:t>
      </w:r>
    </w:p>
    <w:p w:rsidR="00D618C6" w:rsidRPr="00D618C6" w:rsidRDefault="00D618C6" w:rsidP="00D618C6">
      <w:pPr>
        <w:numPr>
          <w:ilvl w:val="0"/>
          <w:numId w:val="10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podłączenie urządzeń audio do stanowiska uczniowskiego</w:t>
      </w:r>
    </w:p>
    <w:p w:rsidR="00D618C6" w:rsidRPr="00D618C6" w:rsidRDefault="00D618C6" w:rsidP="00D618C6">
      <w:pPr>
        <w:numPr>
          <w:ilvl w:val="0"/>
          <w:numId w:val="10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jednoczesny odsłuch audycji z podłączonego urządzenia i informacji płynących z sali (np. poleceń nauczyciela)</w:t>
      </w:r>
    </w:p>
    <w:p w:rsidR="00D618C6" w:rsidRPr="00D618C6" w:rsidRDefault="00D618C6" w:rsidP="00D618C6">
      <w:pPr>
        <w:numPr>
          <w:ilvl w:val="0"/>
          <w:numId w:val="10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jednoczesne nagrywanie na podłączonym urządzeniu słyszanej audycji oraz własnego głosu</w:t>
      </w:r>
    </w:p>
    <w:p w:rsidR="00D618C6" w:rsidRPr="00D618C6" w:rsidRDefault="00D618C6" w:rsidP="00D618C6">
      <w:pPr>
        <w:numPr>
          <w:ilvl w:val="0"/>
          <w:numId w:val="10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możliwość podłączenia komputera</w:t>
      </w:r>
    </w:p>
    <w:p w:rsidR="00D618C6" w:rsidRPr="00D618C6" w:rsidRDefault="00D618C6" w:rsidP="00D618C6">
      <w:pPr>
        <w:numPr>
          <w:ilvl w:val="0"/>
          <w:numId w:val="10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b/>
          <w:bCs/>
          <w:color w:val="404040"/>
          <w:sz w:val="20"/>
          <w:szCs w:val="20"/>
          <w:bdr w:val="none" w:sz="0" w:space="0" w:color="auto" w:frame="1"/>
          <w:lang w:eastAsia="pl-PL"/>
        </w:rPr>
        <w:t>oprogramowanie magnetofonu cyfrowego, dwuścieżkowego z licencją na wszystkie stanowiska: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jednoczesne odtwarzanie dwóch plików dźwiękowych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jednoczesny zapis jednego pliku dźwiękowego i odtwarzanie innego pliku,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zapis dźwięku słyszanego w słuchawkach (głos nauczyciela, audycja) i własnego głosu na dwóch oddzielnych ścieżkach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odtwarzanie nagrania w różnym tempie -pozwala na dokładne wsłuchanie się i odwzorowanie danego zwrotu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graficzne wykresy przebiegu dźwięku (oscylograf) do porównywania ścieżek np. własnego, nagranego głosu i oryginału;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zakładki służące do zaznaczenia fragmentu audycji, który chcemy powtarzać</w:t>
      </w:r>
    </w:p>
    <w:p w:rsidR="00D618C6" w:rsidRPr="00D618C6" w:rsidRDefault="00D618C6" w:rsidP="00D618C6">
      <w:pPr>
        <w:numPr>
          <w:ilvl w:val="1"/>
          <w:numId w:val="11"/>
        </w:numPr>
        <w:shd w:val="clear" w:color="auto" w:fill="FFFFFF"/>
        <w:spacing w:after="0" w:line="240" w:lineRule="auto"/>
        <w:ind w:left="9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włączenie i wyłączenie własnego podsłuchu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indywidualna regulacja siły głosu w słuchawkach przez nauczyciela i uczniów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tworzenie list obecności uczniów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przyporządkowanie uczniów z listy do numerów stanowisk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włączenie lub wyłączenie podsłuchu własnego uczniów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dystrybucję do max 8 dowolnych kanałów dźwiękowych do oddzielnych grup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nakładanie dźwięku- uczeń w słuchawkach słyszy dźwięk emitowany z magnetofonu (lub innego źródła) oraz jednocześnie głos nauczyciela objaśniającego daną audycję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dystrybucję dźwięku z komputera lektora do stanowisk uczniów</w:t>
      </w:r>
    </w:p>
    <w:p w:rsidR="00D618C6" w:rsidRPr="00D618C6" w:rsidRDefault="00D618C6" w:rsidP="00D618C6">
      <w:pPr>
        <w:numPr>
          <w:ilvl w:val="0"/>
          <w:numId w:val="11"/>
        </w:numPr>
        <w:shd w:val="clear" w:color="auto" w:fill="FFFFFF"/>
        <w:spacing w:after="0"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przełączanie źródła dźwięku</w:t>
      </w:r>
    </w:p>
    <w:p w:rsidR="00DD77CD" w:rsidRPr="00323F15" w:rsidRDefault="00D618C6" w:rsidP="00323F15">
      <w:pPr>
        <w:numPr>
          <w:ilvl w:val="0"/>
          <w:numId w:val="11"/>
        </w:numPr>
        <w:shd w:val="clear" w:color="auto" w:fill="FFFFFF"/>
        <w:spacing w:line="240" w:lineRule="auto"/>
        <w:ind w:left="618" w:right="15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sectPr w:rsidR="00DD77CD" w:rsidRPr="00323F15" w:rsidSect="00361FE1">
          <w:headerReference w:type="default" r:id="rId7"/>
          <w:pgSz w:w="11906" w:h="16838"/>
          <w:pgMar w:top="1970" w:right="1417" w:bottom="1417" w:left="1417" w:header="708" w:footer="708" w:gutter="0"/>
          <w:cols w:space="708"/>
          <w:docGrid w:linePitch="360"/>
        </w:sectPr>
      </w:pPr>
      <w:r w:rsidRPr="00D618C6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rejestracja dyskusji uczniów na twardym dysku za pośrednictwem magnetofonu cyfroweg</w:t>
      </w:r>
      <w:r w:rsidR="00323F15">
        <w:rPr>
          <w:rFonts w:ascii="inherit" w:eastAsia="Times New Roman" w:hAnsi="inherit" w:cs="Arial"/>
          <w:color w:val="404040"/>
          <w:sz w:val="20"/>
          <w:szCs w:val="20"/>
          <w:lang w:eastAsia="pl-PL"/>
        </w:rPr>
        <w:t>o</w:t>
      </w:r>
    </w:p>
    <w:p w:rsidR="00DD77CD" w:rsidRDefault="00DD77CD" w:rsidP="00323F15"/>
    <w:sectPr w:rsidR="00DD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383F" w:rsidRDefault="002C383F" w:rsidP="00DD77CD">
      <w:pPr>
        <w:spacing w:after="0" w:line="240" w:lineRule="auto"/>
      </w:pPr>
      <w:r>
        <w:separator/>
      </w:r>
    </w:p>
  </w:endnote>
  <w:endnote w:type="continuationSeparator" w:id="0">
    <w:p w:rsidR="002C383F" w:rsidRDefault="002C383F" w:rsidP="00DD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383F" w:rsidRDefault="002C383F" w:rsidP="00DD77CD">
      <w:pPr>
        <w:spacing w:after="0" w:line="240" w:lineRule="auto"/>
      </w:pPr>
      <w:r>
        <w:separator/>
      </w:r>
    </w:p>
  </w:footnote>
  <w:footnote w:type="continuationSeparator" w:id="0">
    <w:p w:rsidR="002C383F" w:rsidRDefault="002C383F" w:rsidP="00DD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7CD" w:rsidRPr="00361FE1" w:rsidRDefault="00361FE1" w:rsidP="00361FE1">
    <w:pPr>
      <w:pStyle w:val="Nagwek"/>
      <w:jc w:val="right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81FB186" wp14:editId="62EA171A">
          <wp:simplePos x="0" y="0"/>
          <wp:positionH relativeFrom="margin">
            <wp:align>left</wp:align>
          </wp:positionH>
          <wp:positionV relativeFrom="page">
            <wp:posOffset>334645</wp:posOffset>
          </wp:positionV>
          <wp:extent cx="5586031" cy="640879"/>
          <wp:effectExtent l="0" t="0" r="0" b="6985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6031" cy="640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7BD"/>
    <w:multiLevelType w:val="multilevel"/>
    <w:tmpl w:val="CD6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42A2"/>
    <w:multiLevelType w:val="multilevel"/>
    <w:tmpl w:val="030A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4436"/>
    <w:multiLevelType w:val="multilevel"/>
    <w:tmpl w:val="37A2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11FD"/>
    <w:multiLevelType w:val="multilevel"/>
    <w:tmpl w:val="8B6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57466"/>
    <w:multiLevelType w:val="multilevel"/>
    <w:tmpl w:val="9E5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90AB1"/>
    <w:multiLevelType w:val="multilevel"/>
    <w:tmpl w:val="A070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42DD5"/>
    <w:multiLevelType w:val="multilevel"/>
    <w:tmpl w:val="037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F0EA5"/>
    <w:multiLevelType w:val="multilevel"/>
    <w:tmpl w:val="F7BE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B38BF"/>
    <w:multiLevelType w:val="multilevel"/>
    <w:tmpl w:val="70F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33BD2"/>
    <w:multiLevelType w:val="multilevel"/>
    <w:tmpl w:val="3F4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73945"/>
    <w:multiLevelType w:val="multilevel"/>
    <w:tmpl w:val="8C8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971D0"/>
    <w:multiLevelType w:val="multilevel"/>
    <w:tmpl w:val="259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40124"/>
    <w:multiLevelType w:val="multilevel"/>
    <w:tmpl w:val="D77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A6E1F"/>
    <w:multiLevelType w:val="multilevel"/>
    <w:tmpl w:val="F57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E16F3"/>
    <w:multiLevelType w:val="multilevel"/>
    <w:tmpl w:val="16D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71394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92776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69300067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7682085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3525553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5493323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4168370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41551580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1765680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 w16cid:durableId="82655817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08956949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 w16cid:durableId="168135155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211388937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75597379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41081170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539070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086976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8639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6E"/>
    <w:rsid w:val="000201B5"/>
    <w:rsid w:val="0004639C"/>
    <w:rsid w:val="00060A6E"/>
    <w:rsid w:val="002C383F"/>
    <w:rsid w:val="002E04AB"/>
    <w:rsid w:val="00323F15"/>
    <w:rsid w:val="00361FE1"/>
    <w:rsid w:val="003D6AFA"/>
    <w:rsid w:val="00472465"/>
    <w:rsid w:val="004B03EC"/>
    <w:rsid w:val="00633110"/>
    <w:rsid w:val="007E23EC"/>
    <w:rsid w:val="00801D95"/>
    <w:rsid w:val="008553F4"/>
    <w:rsid w:val="00B16313"/>
    <w:rsid w:val="00B174E4"/>
    <w:rsid w:val="00B71133"/>
    <w:rsid w:val="00BD0F6E"/>
    <w:rsid w:val="00CF06FC"/>
    <w:rsid w:val="00D618C6"/>
    <w:rsid w:val="00D943DD"/>
    <w:rsid w:val="00DD77CD"/>
    <w:rsid w:val="00E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B84A"/>
  <w15:chartTrackingRefBased/>
  <w15:docId w15:val="{8DFAD1CF-45E5-43EB-8D5E-6CAFEF3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7C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7CD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D618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61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18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618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8C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D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7CD"/>
  </w:style>
  <w:style w:type="paragraph" w:styleId="Stopka">
    <w:name w:val="footer"/>
    <w:basedOn w:val="Normalny"/>
    <w:link w:val="StopkaZnak"/>
    <w:uiPriority w:val="99"/>
    <w:unhideWhenUsed/>
    <w:rsid w:val="00DD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7CD"/>
  </w:style>
  <w:style w:type="table" w:styleId="Tabela-Siatka">
    <w:name w:val="Table Grid"/>
    <w:basedOn w:val="Standardowy"/>
    <w:uiPriority w:val="39"/>
    <w:rsid w:val="00DD77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7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name">
    <w:name w:val="attribute-name"/>
    <w:basedOn w:val="Domylnaczcionkaakapitu"/>
    <w:rsid w:val="00DD77CD"/>
  </w:style>
  <w:style w:type="character" w:customStyle="1" w:styleId="attribute-values">
    <w:name w:val="attribute-values"/>
    <w:basedOn w:val="Domylnaczcionkaakapitu"/>
    <w:rsid w:val="00DD77CD"/>
  </w:style>
  <w:style w:type="character" w:customStyle="1" w:styleId="is-regular">
    <w:name w:val="is-regular"/>
    <w:basedOn w:val="Domylnaczcionkaakapitu"/>
    <w:rsid w:val="00DD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1924">
              <w:marLeft w:val="4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Agata Kostecka</cp:lastModifiedBy>
  <cp:revision>3</cp:revision>
  <dcterms:created xsi:type="dcterms:W3CDTF">2022-12-08T08:59:00Z</dcterms:created>
  <dcterms:modified xsi:type="dcterms:W3CDTF">2022-12-08T10:01:00Z</dcterms:modified>
</cp:coreProperties>
</file>