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477" w:rsidRPr="00A7521D" w:rsidRDefault="001E3477" w:rsidP="001E3477">
      <w:pPr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1E3477" w:rsidRPr="006B1AE3" w:rsidRDefault="001E3477" w:rsidP="006B1AE3">
      <w:pPr>
        <w:spacing w:after="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bookmarkStart w:id="0" w:name="_Hlk102642370"/>
      <w:r>
        <w:rPr>
          <w:rFonts w:ascii="Times New Roman" w:hAnsi="Times New Roman"/>
          <w:b/>
          <w:bCs/>
          <w:color w:val="0070C0"/>
          <w:sz w:val="24"/>
          <w:szCs w:val="24"/>
        </w:rPr>
        <w:t>IG</w:t>
      </w:r>
      <w:r w:rsidRPr="00F16B68">
        <w:rPr>
          <w:rFonts w:ascii="Times New Roman" w:hAnsi="Times New Roman"/>
          <w:b/>
          <w:bCs/>
          <w:color w:val="0070C0"/>
          <w:sz w:val="24"/>
          <w:szCs w:val="24"/>
        </w:rPr>
        <w:t>.271.</w:t>
      </w:r>
      <w:r w:rsidR="000A271B">
        <w:rPr>
          <w:rFonts w:ascii="Times New Roman" w:hAnsi="Times New Roman"/>
          <w:b/>
          <w:bCs/>
          <w:color w:val="0070C0"/>
          <w:sz w:val="24"/>
          <w:szCs w:val="24"/>
        </w:rPr>
        <w:t>2</w:t>
      </w:r>
      <w:r w:rsidRPr="00F16B68">
        <w:rPr>
          <w:rFonts w:ascii="Times New Roman" w:hAnsi="Times New Roman"/>
          <w:b/>
          <w:bCs/>
          <w:color w:val="0070C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1</w:t>
      </w:r>
      <w:r w:rsidR="006B1AE3">
        <w:rPr>
          <w:rFonts w:ascii="Times New Roman" w:hAnsi="Times New Roman"/>
          <w:b/>
          <w:bCs/>
          <w:color w:val="0070C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.</w:t>
      </w:r>
      <w:r w:rsidRPr="00F16B68">
        <w:rPr>
          <w:rFonts w:ascii="Times New Roman" w:hAnsi="Times New Roman"/>
          <w:b/>
          <w:bCs/>
          <w:color w:val="0070C0"/>
          <w:sz w:val="24"/>
          <w:szCs w:val="24"/>
        </w:rPr>
        <w:t>2022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>/ZP</w:t>
      </w:r>
      <w:bookmarkEnd w:id="0"/>
    </w:p>
    <w:p w:rsidR="001E3477" w:rsidRDefault="001E3477" w:rsidP="001E3477">
      <w:pPr>
        <w:tabs>
          <w:tab w:val="center" w:pos="648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E3477" w:rsidRDefault="001E3477" w:rsidP="001E3477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Załącznik nr </w:t>
      </w:r>
      <w:r w:rsidR="000A271B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1</w:t>
      </w:r>
    </w:p>
    <w:p w:rsidR="001E3477" w:rsidRPr="00FA5FCB" w:rsidRDefault="001E3477" w:rsidP="001E3477">
      <w:pPr>
        <w:tabs>
          <w:tab w:val="center" w:pos="6480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A5FCB">
        <w:rPr>
          <w:rFonts w:ascii="Times New Roman" w:hAnsi="Times New Roman"/>
          <w:color w:val="000000"/>
          <w:sz w:val="24"/>
          <w:szCs w:val="24"/>
          <w:lang w:eastAsia="pl-PL"/>
        </w:rPr>
        <w:t>Formularz ofertowy</w:t>
      </w:r>
    </w:p>
    <w:p w:rsidR="001E3477" w:rsidRPr="000A5337" w:rsidRDefault="001E3477" w:rsidP="001E3477">
      <w:pPr>
        <w:tabs>
          <w:tab w:val="center" w:pos="648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1E3477" w:rsidRPr="000A5337" w:rsidRDefault="001E3477" w:rsidP="001E3477">
      <w:pPr>
        <w:tabs>
          <w:tab w:val="center" w:pos="6480"/>
        </w:tabs>
        <w:suppressAutoHyphens/>
        <w:autoSpaceDN w:val="0"/>
        <w:spacing w:after="0" w:line="240" w:lineRule="auto"/>
        <w:jc w:val="center"/>
        <w:textAlignment w:val="baseline"/>
        <w:rPr>
          <w:rFonts w:ascii="Univers-PL" w:eastAsia="Univers-PL" w:hAnsi="Univers-PL" w:cs="Univers-PL"/>
          <w:sz w:val="19"/>
          <w:szCs w:val="19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FORMULARZ OFERTOWY</w:t>
      </w:r>
    </w:p>
    <w:p w:rsidR="001E3477" w:rsidRPr="000A5337" w:rsidRDefault="001E3477" w:rsidP="001E3477">
      <w:pPr>
        <w:tabs>
          <w:tab w:val="left" w:pos="3780"/>
          <w:tab w:val="left" w:leader="dot" w:pos="846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 w:rsidRPr="000A5337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Dane Wykonawcy:</w:t>
      </w:r>
    </w:p>
    <w:p w:rsidR="001E3477" w:rsidRPr="000A5337" w:rsidRDefault="001E3477" w:rsidP="001E347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Zarejestrowana nazwa (firma) Wykonawcy: ………………………………………………………………………………………………………………………………………………………………………………………….…………</w:t>
      </w:r>
    </w:p>
    <w:p w:rsidR="001E3477" w:rsidRPr="000A5337" w:rsidRDefault="001E3477" w:rsidP="001E347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Zarejestrowany adres (siedziba) Wykonawcy z numerem kodu pocztowego:</w:t>
      </w:r>
    </w:p>
    <w:p w:rsidR="001E3477" w:rsidRPr="000A5337" w:rsidRDefault="001E3477" w:rsidP="001E3477">
      <w:pPr>
        <w:suppressAutoHyphens/>
        <w:autoSpaceDN w:val="0"/>
        <w:spacing w:after="0" w:line="240" w:lineRule="auto"/>
        <w:textAlignment w:val="baseline"/>
        <w:rPr>
          <w:rFonts w:ascii="Univers-PL" w:eastAsia="Univers-PL" w:hAnsi="Univers-PL" w:cs="Univers-PL"/>
          <w:sz w:val="19"/>
          <w:szCs w:val="19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ul. ………………………………………………………………………  kod ____-________ miejscowo</w:t>
      </w:r>
      <w:r w:rsidRPr="000A5337">
        <w:rPr>
          <w:rFonts w:ascii="Times New Roman" w:eastAsia="TTE1626398t00" w:hAnsi="Times New Roman"/>
          <w:sz w:val="24"/>
          <w:szCs w:val="24"/>
          <w:lang w:eastAsia="pl-PL"/>
        </w:rPr>
        <w:t>ść</w:t>
      </w: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……………………………………………………………………..........................</w:t>
      </w:r>
    </w:p>
    <w:p w:rsidR="001E3477" w:rsidRPr="000A5337" w:rsidRDefault="001E3477" w:rsidP="001E347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powiat …………………………… województwo ………………………....………………….</w:t>
      </w:r>
    </w:p>
    <w:p w:rsidR="001E3477" w:rsidRPr="000A5337" w:rsidRDefault="001E3477" w:rsidP="001E347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>NIP ………………………………. Regon …………………………………..…………………</w:t>
      </w:r>
    </w:p>
    <w:p w:rsidR="001E3477" w:rsidRPr="000A5337" w:rsidRDefault="001E3477" w:rsidP="001E347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>Telefon: …………………………., KRS …………………………….</w:t>
      </w:r>
    </w:p>
    <w:p w:rsidR="001E3477" w:rsidRPr="000A5337" w:rsidRDefault="001E3477" w:rsidP="001E347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Imiona, nazwiska osoby/osób upoważnionych do reprezentowania Wykonawcy:……………..</w:t>
      </w:r>
    </w:p>
    <w:p w:rsidR="001E3477" w:rsidRPr="000A5337" w:rsidRDefault="001E3477" w:rsidP="001E347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1E3477" w:rsidRPr="000A5337" w:rsidRDefault="001E3477" w:rsidP="001E347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val="de-DE"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>Adres e-mail:</w:t>
      </w:r>
    </w:p>
    <w:p w:rsidR="001E3477" w:rsidRPr="000A5337" w:rsidRDefault="001E3477" w:rsidP="001E347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0A5337">
        <w:rPr>
          <w:rFonts w:ascii="Times New Roman" w:hAnsi="Times New Roman"/>
          <w:sz w:val="24"/>
          <w:szCs w:val="24"/>
          <w:lang w:val="de-DE" w:eastAsia="pl-PL"/>
        </w:rPr>
        <w:t xml:space="preserve">…………………......@ </w:t>
      </w:r>
      <w:r w:rsidRPr="000A5337">
        <w:rPr>
          <w:rFonts w:ascii="Times New Roman" w:hAnsi="Times New Roman"/>
          <w:sz w:val="24"/>
          <w:szCs w:val="24"/>
          <w:lang w:eastAsia="pl-PL"/>
        </w:rPr>
        <w:t>………………………………</w:t>
      </w:r>
    </w:p>
    <w:p w:rsidR="001E3477" w:rsidRPr="000A5337" w:rsidRDefault="001E3477" w:rsidP="001E347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:rsidR="001E3477" w:rsidRPr="006B1AE3" w:rsidRDefault="001E3477" w:rsidP="006B1AE3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 w:line="240" w:lineRule="auto"/>
        <w:ind w:left="142" w:hanging="284"/>
        <w:jc w:val="both"/>
        <w:textAlignment w:val="baseline"/>
        <w:rPr>
          <w:rFonts w:ascii="Times New Roman" w:eastAsia="Univers-PL" w:hAnsi="Times New Roman"/>
          <w:sz w:val="24"/>
          <w:szCs w:val="24"/>
          <w:lang w:eastAsia="pl-PL"/>
        </w:rPr>
      </w:pPr>
      <w:r w:rsidRPr="00783FB3">
        <w:rPr>
          <w:rFonts w:ascii="Times New Roman" w:hAnsi="Times New Roman"/>
          <w:sz w:val="24"/>
          <w:szCs w:val="24"/>
          <w:lang w:eastAsia="pl-PL"/>
        </w:rPr>
        <w:t xml:space="preserve">Nawiązując do ogłoszonego zamówienia publicznego w trybie podstawowym bez negocjacji składam ofertę na: </w:t>
      </w:r>
      <w:bookmarkStart w:id="1" w:name="_Hlk92885559"/>
      <w:bookmarkStart w:id="2" w:name="_Hlk119656549"/>
      <w:r w:rsidRPr="00783FB3">
        <w:rPr>
          <w:rFonts w:ascii="Times New Roman" w:hAnsi="Times New Roman"/>
          <w:b/>
          <w:bCs/>
          <w:color w:val="0070C0"/>
          <w:sz w:val="24"/>
          <w:szCs w:val="24"/>
          <w:lang w:val="x-none" w:eastAsia="pl-PL"/>
        </w:rPr>
        <w:t xml:space="preserve">Dostawa </w:t>
      </w:r>
      <w:r w:rsidR="006B1AE3">
        <w:rPr>
          <w:rFonts w:ascii="Times New Roman" w:hAnsi="Times New Roman"/>
          <w:b/>
          <w:bCs/>
          <w:color w:val="0070C0"/>
          <w:sz w:val="24"/>
          <w:szCs w:val="24"/>
          <w:lang w:eastAsia="pl-PL"/>
        </w:rPr>
        <w:t xml:space="preserve"> i zakup urządzeń peryferyjnych i akcesoriów w ramach </w:t>
      </w:r>
      <w:r w:rsidRPr="006B1AE3">
        <w:rPr>
          <w:rFonts w:ascii="Times New Roman" w:hAnsi="Times New Roman"/>
          <w:b/>
          <w:bCs/>
          <w:color w:val="0070C0"/>
          <w:sz w:val="24"/>
          <w:szCs w:val="24"/>
          <w:lang w:val="x-none" w:eastAsia="pl-PL"/>
        </w:rPr>
        <w:t xml:space="preserve"> projektu grantowego ,,Granty PPGR – Wsparcie dzieci z rodzin popegeerowskich w rozwoju cyfrowym”</w:t>
      </w:r>
      <w:bookmarkEnd w:id="2"/>
    </w:p>
    <w:bookmarkEnd w:id="1"/>
    <w:p w:rsidR="001E3477" w:rsidRPr="00783FB3" w:rsidRDefault="001E3477" w:rsidP="001E3477">
      <w:pPr>
        <w:widowControl w:val="0"/>
        <w:suppressAutoHyphens/>
        <w:autoSpaceDE w:val="0"/>
        <w:autoSpaceDN w:val="0"/>
        <w:ind w:left="142"/>
        <w:jc w:val="both"/>
        <w:textAlignment w:val="baseline"/>
        <w:rPr>
          <w:rFonts w:ascii="Times New Roman" w:eastAsia="Univers-PL" w:hAnsi="Times New Roman"/>
          <w:b/>
          <w:sz w:val="24"/>
          <w:szCs w:val="24"/>
          <w:lang w:eastAsia="pl-PL"/>
        </w:rPr>
      </w:pPr>
      <w:r w:rsidRPr="000A5337">
        <w:rPr>
          <w:rFonts w:ascii="Times New Roman" w:eastAsia="Univers-PL" w:hAnsi="Times New Roman"/>
          <w:sz w:val="24"/>
          <w:szCs w:val="24"/>
          <w:lang w:eastAsia="pl-PL"/>
        </w:rPr>
        <w:t>Numer sprawy:</w:t>
      </w:r>
      <w:r w:rsidRPr="00783FB3">
        <w:rPr>
          <w:rFonts w:ascii="Times New Roman" w:hAnsi="Times New Roman"/>
          <w:b/>
          <w:bCs/>
          <w:color w:val="0070C0"/>
          <w:sz w:val="24"/>
          <w:szCs w:val="24"/>
        </w:rPr>
        <w:t xml:space="preserve"> 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IG</w:t>
      </w:r>
      <w:r w:rsidRPr="00783FB3"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.271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.</w:t>
      </w:r>
      <w:r w:rsidR="006B1AE3"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2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.1</w:t>
      </w:r>
      <w:r w:rsidR="006B1AE3"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1</w:t>
      </w:r>
      <w:r w:rsidRPr="00783FB3"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.2022.</w:t>
      </w:r>
      <w:r>
        <w:rPr>
          <w:rFonts w:ascii="Times New Roman" w:eastAsia="Univers-PL" w:hAnsi="Times New Roman"/>
          <w:b/>
          <w:bCs/>
          <w:color w:val="0070C0"/>
          <w:sz w:val="24"/>
          <w:szCs w:val="24"/>
          <w:lang w:eastAsia="pl-PL"/>
        </w:rPr>
        <w:t>ZP</w:t>
      </w:r>
      <w:r>
        <w:rPr>
          <w:rFonts w:ascii="Times New Roman" w:eastAsia="Univers-PL" w:hAnsi="Times New Roman"/>
          <w:b/>
          <w:sz w:val="24"/>
          <w:szCs w:val="24"/>
          <w:lang w:eastAsia="pl-PL"/>
        </w:rPr>
        <w:t xml:space="preserve"> </w:t>
      </w:r>
      <w:r w:rsidRPr="000A5337">
        <w:rPr>
          <w:rFonts w:ascii="Times New Roman" w:eastAsia="Univers-PL" w:hAnsi="Times New Roman"/>
          <w:sz w:val="24"/>
          <w:szCs w:val="24"/>
          <w:lang w:eastAsia="pl-PL"/>
        </w:rPr>
        <w:t>oferujemy wykonanie zamówienia zgodnie z wymogami Specyfikacji Warunków Zamówienia za następujące wynagrodzenie:</w:t>
      </w:r>
    </w:p>
    <w:p w:rsidR="001E3477" w:rsidRPr="000A533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b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b/>
          <w:sz w:val="23"/>
          <w:szCs w:val="23"/>
          <w:lang w:eastAsia="pl-PL"/>
        </w:rPr>
        <w:t>Łączna ryczałtowa cena ofertowa (brutto) za wykonanie całości przedmiotu zamówienia wynosi ............................................... zł</w:t>
      </w:r>
    </w:p>
    <w:p w:rsidR="001E3477" w:rsidRPr="000A533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b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t>słownie .................................................................................................................................... zł</w:t>
      </w:r>
    </w:p>
    <w:p w:rsidR="001E3477" w:rsidRPr="000A533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t>przy zastosowanej …….% stawce VAT.</w:t>
      </w: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</w:p>
    <w:p w:rsidR="001E3477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A5337">
        <w:rPr>
          <w:rFonts w:ascii="Times New Roman" w:eastAsia="Univers-PL" w:hAnsi="Times New Roman"/>
          <w:sz w:val="23"/>
          <w:szCs w:val="23"/>
          <w:lang w:eastAsia="pl-PL"/>
        </w:rPr>
        <w:lastRenderedPageBreak/>
        <w:t>Wynagrodzenie wskazane powyżej zostało ustalone w oparciu o poniższą szczegółową kalkulację:</w:t>
      </w:r>
    </w:p>
    <w:p w:rsidR="001E3477" w:rsidRPr="00941AD9" w:rsidRDefault="001E3477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r w:rsidRPr="000A271B">
        <w:rPr>
          <w:rFonts w:ascii="Times New Roman" w:eastAsia="Univers-PL" w:hAnsi="Times New Roman"/>
          <w:sz w:val="23"/>
          <w:szCs w:val="23"/>
          <w:lang w:eastAsia="pl-PL"/>
        </w:rPr>
        <w:t xml:space="preserve">Uwaga: Liczba porządkowa w poniższej tabeli odpowiada liczbie porządkowej w tabeli z opisu przedmiotu zamówienia </w:t>
      </w:r>
    </w:p>
    <w:p w:rsidR="001E3477" w:rsidRPr="002F06E2" w:rsidRDefault="001E3477" w:rsidP="001E34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Univers-PL" w:hAnsi="Times New Roman"/>
          <w:color w:val="000000"/>
          <w:lang w:eastAsia="pl-PL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39"/>
        <w:gridCol w:w="850"/>
        <w:gridCol w:w="708"/>
        <w:gridCol w:w="993"/>
        <w:gridCol w:w="850"/>
        <w:gridCol w:w="1252"/>
        <w:gridCol w:w="1417"/>
      </w:tblGrid>
      <w:tr w:rsidR="001E3477" w:rsidRPr="00BA4EF5" w:rsidTr="00F27277">
        <w:tc>
          <w:tcPr>
            <w:tcW w:w="675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-74"/>
              </w:tabs>
              <w:suppressAutoHyphens/>
              <w:autoSpaceDN w:val="0"/>
              <w:spacing w:after="0" w:line="360" w:lineRule="auto"/>
              <w:ind w:right="-106" w:hanging="500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color w:val="0070C0"/>
                <w:sz w:val="12"/>
                <w:szCs w:val="12"/>
                <w:lang w:eastAsia="pl-PL" w:bidi="pl-PL"/>
              </w:rPr>
              <w:br/>
            </w: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Lp.</w:t>
            </w:r>
          </w:p>
        </w:tc>
        <w:tc>
          <w:tcPr>
            <w:tcW w:w="2439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Asortyment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Jednostka miary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Ilość sztuk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Cena za</w:t>
            </w:r>
          </w:p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1 sztukę/ 1 zestaw</w:t>
            </w:r>
          </w:p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zł netto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Podatek VAT w zł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Cena za</w:t>
            </w:r>
          </w:p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1 sztukę/</w:t>
            </w:r>
          </w:p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1 zestaw  zł brutto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Łączna wartość</w:t>
            </w:r>
          </w:p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/>
                <w:color w:val="0070C0"/>
                <w:sz w:val="12"/>
                <w:szCs w:val="12"/>
                <w:lang w:eastAsia="pl-PL" w:bidi="pl-PL"/>
              </w:rPr>
              <w:t>z brutto w zł</w:t>
            </w:r>
          </w:p>
        </w:tc>
      </w:tr>
      <w:tr w:rsidR="001E3477" w:rsidRPr="00BA4EF5" w:rsidTr="00F27277">
        <w:tc>
          <w:tcPr>
            <w:tcW w:w="675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suppressAutoHyphens/>
              <w:autoSpaceDN w:val="0"/>
              <w:spacing w:after="0" w:line="360" w:lineRule="auto"/>
              <w:ind w:right="-140" w:hanging="363"/>
              <w:jc w:val="center"/>
              <w:textAlignment w:val="baseline"/>
              <w:rPr>
                <w:rFonts w:ascii="Times New Roman" w:eastAsia="Univers-PL" w:hAnsi="Times New Roman"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color w:val="0070C0"/>
                <w:sz w:val="12"/>
                <w:szCs w:val="12"/>
                <w:lang w:eastAsia="pl-PL" w:bidi="pl-PL"/>
              </w:rPr>
              <w:t>1</w:t>
            </w:r>
          </w:p>
        </w:tc>
        <w:tc>
          <w:tcPr>
            <w:tcW w:w="2439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2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284" w:hanging="284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3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4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5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6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7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8</w:t>
            </w:r>
          </w:p>
          <w:p w:rsidR="001E3477" w:rsidRPr="00941AD9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</w:pPr>
            <w:r w:rsidRPr="00941AD9">
              <w:rPr>
                <w:rFonts w:ascii="Times New Roman" w:eastAsia="Univers-PL" w:hAnsi="Times New Roman"/>
                <w:bCs/>
                <w:color w:val="0070C0"/>
                <w:sz w:val="12"/>
                <w:szCs w:val="12"/>
                <w:lang w:eastAsia="pl-PL" w:bidi="pl-PL"/>
              </w:rPr>
              <w:t>(kol. 4 x kol. 7)</w:t>
            </w:r>
          </w:p>
        </w:tc>
      </w:tr>
      <w:tr w:rsidR="001E3477" w:rsidRPr="00BA4EF5" w:rsidTr="00F27277">
        <w:tc>
          <w:tcPr>
            <w:tcW w:w="675" w:type="dxa"/>
            <w:shd w:val="clear" w:color="auto" w:fill="auto"/>
            <w:vAlign w:val="center"/>
          </w:tcPr>
          <w:p w:rsidR="001E3477" w:rsidRPr="003F41DC" w:rsidRDefault="001E3477" w:rsidP="00F27277">
            <w:pPr>
              <w:widowControl w:val="0"/>
              <w:suppressAutoHyphens/>
              <w:autoSpaceDN w:val="0"/>
              <w:spacing w:after="0" w:line="360" w:lineRule="auto"/>
              <w:ind w:left="-142"/>
              <w:jc w:val="center"/>
              <w:textAlignment w:val="baseline"/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</w:pPr>
            <w:bookmarkStart w:id="3" w:name="_Hlk17972916"/>
            <w:r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  <w:t xml:space="preserve">   I.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3477" w:rsidRPr="00941AD9" w:rsidRDefault="006B1AE3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  <w:t>Mysz bezprzewodowa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3477" w:rsidRPr="003F41DC" w:rsidRDefault="00C840E5" w:rsidP="00F27277">
            <w:pPr>
              <w:suppressAutoHyphens/>
              <w:autoSpaceDN w:val="0"/>
              <w:spacing w:after="0" w:line="360" w:lineRule="auto"/>
              <w:ind w:left="202" w:hanging="223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 w:rsidRPr="003F41DC">
              <w:rPr>
                <w:rFonts w:ascii="Times New Roman" w:eastAsia="Univers-PL" w:hAnsi="Times New Roman"/>
                <w:color w:val="0070C0"/>
                <w:lang w:eastAsia="pl-PL" w:bidi="pl-PL"/>
              </w:rPr>
              <w:t>sztuka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477" w:rsidRPr="003F41DC" w:rsidRDefault="006B1AE3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lang w:eastAsia="pl-PL" w:bidi="pl-PL"/>
              </w:rPr>
              <w:t>3</w:t>
            </w:r>
            <w:r w:rsidR="00FE2913">
              <w:rPr>
                <w:rFonts w:ascii="Times New Roman" w:eastAsia="Univers-PL" w:hAnsi="Times New Roman"/>
                <w:color w:val="0070C0"/>
                <w:lang w:eastAsia="pl-PL" w:bidi="pl-PL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shd w:val="clear" w:color="auto" w:fill="auto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252" w:type="dxa"/>
            <w:shd w:val="clear" w:color="auto" w:fill="auto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417" w:type="dxa"/>
            <w:shd w:val="clear" w:color="auto" w:fill="F2F2F2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</w:tr>
      <w:tr w:rsidR="001E3477" w:rsidRPr="00BA4EF5" w:rsidTr="00F27277">
        <w:tc>
          <w:tcPr>
            <w:tcW w:w="675" w:type="dxa"/>
            <w:shd w:val="clear" w:color="auto" w:fill="auto"/>
            <w:vAlign w:val="center"/>
          </w:tcPr>
          <w:p w:rsidR="001E3477" w:rsidRPr="003F41DC" w:rsidRDefault="001E3477" w:rsidP="00F2727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  <w:t>II.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3477" w:rsidRPr="00941AD9" w:rsidRDefault="006B1AE3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  <w:t>Słuchawki z mikrofonem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3477" w:rsidRPr="003F41DC" w:rsidRDefault="001E3477" w:rsidP="00F27277">
            <w:pPr>
              <w:suppressAutoHyphens/>
              <w:autoSpaceDN w:val="0"/>
              <w:spacing w:after="0" w:line="360" w:lineRule="auto"/>
              <w:ind w:left="284" w:hanging="284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 w:rsidRPr="003F41DC">
              <w:rPr>
                <w:rFonts w:ascii="Times New Roman" w:eastAsia="Univers-PL" w:hAnsi="Times New Roman"/>
                <w:color w:val="0070C0"/>
                <w:lang w:eastAsia="pl-PL" w:bidi="pl-PL"/>
              </w:rPr>
              <w:t>sztuka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477" w:rsidRPr="003F41DC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lang w:eastAsia="pl-PL" w:bidi="pl-PL"/>
              </w:rPr>
              <w:t>3</w:t>
            </w:r>
            <w:r w:rsidR="006B1AE3">
              <w:rPr>
                <w:rFonts w:ascii="Times New Roman" w:eastAsia="Univers-PL" w:hAnsi="Times New Roman"/>
                <w:color w:val="0070C0"/>
                <w:lang w:eastAsia="pl-PL" w:bidi="pl-PL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shd w:val="clear" w:color="auto" w:fill="auto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252" w:type="dxa"/>
            <w:shd w:val="clear" w:color="auto" w:fill="auto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417" w:type="dxa"/>
            <w:shd w:val="clear" w:color="auto" w:fill="F2F2F2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</w:tr>
      <w:tr w:rsidR="00C840E5" w:rsidRPr="00BA4EF5" w:rsidTr="00F27277">
        <w:tc>
          <w:tcPr>
            <w:tcW w:w="675" w:type="dxa"/>
            <w:shd w:val="clear" w:color="auto" w:fill="auto"/>
            <w:vAlign w:val="center"/>
          </w:tcPr>
          <w:p w:rsidR="00C840E5" w:rsidRDefault="00C840E5" w:rsidP="00F27277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  <w:t>III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40E5" w:rsidRDefault="00C840E5" w:rsidP="00F27277">
            <w:pPr>
              <w:tabs>
                <w:tab w:val="left" w:pos="28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</w:pPr>
            <w:r w:rsidRPr="00C840E5"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  <w:t>P</w:t>
            </w:r>
            <w:r w:rsidRPr="00C840E5">
              <w:rPr>
                <w:rFonts w:ascii="Times New Roman" w:eastAsia="Univers-PL" w:hAnsi="Times New Roman"/>
                <w:bCs/>
                <w:color w:val="0070C0"/>
                <w:lang w:eastAsia="pl-PL" w:bidi="pl-PL"/>
              </w:rPr>
              <w:t>endrive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40E5" w:rsidRPr="003F41DC" w:rsidRDefault="00C840E5" w:rsidP="00F27277">
            <w:pPr>
              <w:suppressAutoHyphens/>
              <w:autoSpaceDN w:val="0"/>
              <w:spacing w:after="0" w:line="360" w:lineRule="auto"/>
              <w:ind w:left="284" w:hanging="284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 w:rsidRPr="003F41DC">
              <w:rPr>
                <w:rFonts w:ascii="Times New Roman" w:eastAsia="Univers-PL" w:hAnsi="Times New Roman"/>
                <w:color w:val="0070C0"/>
                <w:lang w:eastAsia="pl-PL" w:bidi="pl-PL"/>
              </w:rPr>
              <w:t>sztuka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40E5" w:rsidRDefault="00C840E5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Univers-PL" w:hAnsi="Times New Roman"/>
                <w:color w:val="0070C0"/>
                <w:lang w:eastAsia="pl-PL" w:bidi="pl-PL"/>
              </w:rPr>
            </w:pPr>
            <w:r>
              <w:rPr>
                <w:rFonts w:ascii="Times New Roman" w:eastAsia="Univers-PL" w:hAnsi="Times New Roman"/>
                <w:color w:val="0070C0"/>
                <w:lang w:eastAsia="pl-PL" w:bidi="pl-PL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C840E5" w:rsidRPr="002659C3" w:rsidRDefault="00C840E5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850" w:type="dxa"/>
            <w:shd w:val="clear" w:color="auto" w:fill="auto"/>
          </w:tcPr>
          <w:p w:rsidR="00C840E5" w:rsidRPr="002659C3" w:rsidRDefault="00C840E5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252" w:type="dxa"/>
            <w:shd w:val="clear" w:color="auto" w:fill="auto"/>
          </w:tcPr>
          <w:p w:rsidR="00C840E5" w:rsidRPr="002659C3" w:rsidRDefault="00C840E5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  <w:tc>
          <w:tcPr>
            <w:tcW w:w="1417" w:type="dxa"/>
            <w:shd w:val="clear" w:color="auto" w:fill="F2F2F2"/>
          </w:tcPr>
          <w:p w:rsidR="00C840E5" w:rsidRPr="002659C3" w:rsidRDefault="00C840E5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</w:tr>
      <w:tr w:rsidR="001E3477" w:rsidRPr="00BA4EF5" w:rsidTr="00F27277">
        <w:tc>
          <w:tcPr>
            <w:tcW w:w="7767" w:type="dxa"/>
            <w:gridSpan w:val="7"/>
            <w:shd w:val="clear" w:color="auto" w:fill="auto"/>
            <w:vAlign w:val="center"/>
          </w:tcPr>
          <w:p w:rsidR="001E3477" w:rsidRPr="003F41DC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0070C0"/>
                <w:sz w:val="16"/>
                <w:szCs w:val="16"/>
                <w:lang w:eastAsia="pl-PL" w:bidi="pl-PL"/>
              </w:rPr>
            </w:pPr>
            <w:r w:rsidRPr="003F41DC">
              <w:rPr>
                <w:rFonts w:ascii="Times New Roman" w:eastAsia="Univers-PL" w:hAnsi="Times New Roman"/>
                <w:b/>
                <w:bCs/>
                <w:color w:val="0070C0"/>
                <w:sz w:val="16"/>
                <w:szCs w:val="16"/>
                <w:lang w:eastAsia="pl-PL" w:bidi="pl-PL"/>
              </w:rPr>
              <w:t>Razem do przeniesienia do łącznej ryczałtowej ceny ofertowej (brutto) za wykonanie całości zamówienia</w:t>
            </w:r>
          </w:p>
        </w:tc>
        <w:tc>
          <w:tcPr>
            <w:tcW w:w="1417" w:type="dxa"/>
            <w:shd w:val="clear" w:color="auto" w:fill="F2F2F2"/>
          </w:tcPr>
          <w:p w:rsidR="001E3477" w:rsidRPr="002659C3" w:rsidRDefault="001E3477" w:rsidP="00F27277">
            <w:pPr>
              <w:tabs>
                <w:tab w:val="left" w:pos="284"/>
              </w:tabs>
              <w:suppressAutoHyphens/>
              <w:autoSpaceDN w:val="0"/>
              <w:spacing w:after="0" w:line="360" w:lineRule="auto"/>
              <w:ind w:left="284"/>
              <w:jc w:val="both"/>
              <w:textAlignment w:val="baseline"/>
              <w:rPr>
                <w:rFonts w:ascii="Times New Roman" w:eastAsia="Univers-PL" w:hAnsi="Times New Roman"/>
                <w:color w:val="FF0000"/>
                <w:sz w:val="16"/>
                <w:szCs w:val="16"/>
                <w:lang w:eastAsia="pl-PL" w:bidi="pl-PL"/>
              </w:rPr>
            </w:pPr>
          </w:p>
        </w:tc>
      </w:tr>
    </w:tbl>
    <w:p w:rsidR="00FE2913" w:rsidRPr="00017366" w:rsidRDefault="00FE2913" w:rsidP="001E3477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Univers-PL" w:hAnsi="Times New Roman"/>
          <w:sz w:val="23"/>
          <w:szCs w:val="23"/>
          <w:lang w:eastAsia="pl-PL"/>
        </w:rPr>
      </w:pPr>
      <w:bookmarkStart w:id="4" w:name="_Hlk68180141"/>
      <w:bookmarkEnd w:id="3"/>
    </w:p>
    <w:bookmarkEnd w:id="4"/>
    <w:p w:rsidR="001E3477" w:rsidRPr="000F6AF9" w:rsidRDefault="001E3477" w:rsidP="001E34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Oświadczamy, że wyżej podana kwota obejmuje zapłatę za wykonanie wszelkich </w:t>
      </w:r>
      <w:r>
        <w:rPr>
          <w:rFonts w:ascii="Times New Roman" w:hAnsi="Times New Roman"/>
          <w:sz w:val="24"/>
          <w:szCs w:val="24"/>
          <w:lang w:eastAsia="pl-PL"/>
        </w:rPr>
        <w:t xml:space="preserve">dostaw/usług </w:t>
      </w:r>
      <w:r w:rsidRPr="000F6AF9">
        <w:rPr>
          <w:rFonts w:ascii="Times New Roman" w:hAnsi="Times New Roman"/>
          <w:sz w:val="24"/>
          <w:szCs w:val="24"/>
          <w:lang w:eastAsia="pl-PL"/>
        </w:rPr>
        <w:t xml:space="preserve"> niezbędnych do wykonania przedmiotu zamówienia.</w:t>
      </w:r>
    </w:p>
    <w:p w:rsidR="001E3477" w:rsidRPr="000F6AF9" w:rsidRDefault="001E3477" w:rsidP="001E34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 xml:space="preserve">Oświadczamy, iż akceptujemy warunki płatności zgodnie z projektem umowy.   </w:t>
      </w:r>
    </w:p>
    <w:p w:rsidR="001E3477" w:rsidRPr="000F6AF9" w:rsidRDefault="001E3477" w:rsidP="001E34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bCs/>
          <w:sz w:val="24"/>
          <w:szCs w:val="24"/>
          <w:lang w:eastAsia="pl-PL"/>
        </w:rPr>
        <w:t xml:space="preserve">Oświadczamy, że zapoznaliśmy się z warunkami zawartymi w </w:t>
      </w:r>
      <w:r w:rsidR="006B1AE3">
        <w:rPr>
          <w:rFonts w:ascii="Times New Roman" w:hAnsi="Times New Roman"/>
          <w:bCs/>
          <w:sz w:val="24"/>
          <w:szCs w:val="24"/>
          <w:lang w:eastAsia="pl-PL"/>
        </w:rPr>
        <w:t xml:space="preserve">zapytaniu ofertowym </w:t>
      </w:r>
      <w:r w:rsidRPr="000F6AF9">
        <w:rPr>
          <w:rFonts w:ascii="Times New Roman" w:hAnsi="Times New Roman"/>
          <w:bCs/>
          <w:sz w:val="24"/>
          <w:szCs w:val="24"/>
          <w:lang w:eastAsia="pl-PL"/>
        </w:rPr>
        <w:t>wraz z załącznikami i przyjmujemy je bez zastrzeżeń, jak również, że uzyskaliśmy wszelkie informacje niezbędne do złożenia niniejszej oferty</w:t>
      </w:r>
      <w:r w:rsidRPr="000F6AF9">
        <w:rPr>
          <w:rFonts w:ascii="Univers-PL" w:eastAsia="Univers-PL" w:hAnsi="Univers-PL" w:cs="Univers-PL"/>
          <w:sz w:val="19"/>
          <w:szCs w:val="19"/>
          <w:lang w:eastAsia="pl-PL"/>
        </w:rPr>
        <w:t xml:space="preserve"> </w:t>
      </w:r>
      <w:r w:rsidRPr="000F6AF9">
        <w:rPr>
          <w:rFonts w:ascii="Times New Roman" w:hAnsi="Times New Roman"/>
          <w:bCs/>
          <w:sz w:val="24"/>
          <w:szCs w:val="24"/>
          <w:lang w:eastAsia="pl-PL"/>
        </w:rPr>
        <w:t>i wykonania zamówienia.</w:t>
      </w:r>
    </w:p>
    <w:p w:rsidR="001E3477" w:rsidRPr="000F6AF9" w:rsidRDefault="001E3477" w:rsidP="001E34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>Oświadczamy, że złożona oferta została sporządzona samodzielnie i niezależnie od pozostałych uczestników postępowania.</w:t>
      </w:r>
    </w:p>
    <w:p w:rsidR="001E3477" w:rsidRPr="006B1AE3" w:rsidRDefault="001E3477" w:rsidP="006B1AE3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sz w:val="24"/>
          <w:szCs w:val="24"/>
          <w:lang w:eastAsia="pl-PL"/>
        </w:rPr>
        <w:t>Oświadczam, że wyrażam zgodę na przetwarzanie moich danych osobowych zgodnie z przepisami ustawy z dnia 10 maja 2018 r. o ochronie danych osobowych (tj. Dz.U. z 2019 r., poz. 1781 z późn. zm.), w celu ubiegania się o zamówienie publiczne w niniejszym postępowaniu.</w:t>
      </w:r>
    </w:p>
    <w:p w:rsidR="001E3477" w:rsidRPr="000F6AF9" w:rsidRDefault="001E3477" w:rsidP="001E34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Oświadczam, że na dzień składania ofert zapoznałem się z załączoną klauzulą informacyjną, </w:t>
      </w:r>
      <w:r w:rsidR="000A271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oraz </w:t>
      </w: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wypełniłem obowiązki informacyjne przewidziane w art. 13 lub art. 14 RODO</w:t>
      </w:r>
      <w:r w:rsidRPr="000F6AF9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1)</w:t>
      </w: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wobec osób fizycznych, </w:t>
      </w:r>
      <w:r w:rsidRPr="000F6AF9">
        <w:rPr>
          <w:rFonts w:ascii="Times New Roman" w:hAnsi="Times New Roman"/>
          <w:sz w:val="24"/>
          <w:szCs w:val="24"/>
          <w:lang w:eastAsia="pl-PL"/>
        </w:rPr>
        <w:t>od których dane osobowe bezpośrednio lub pośrednio pozyskałem</w:t>
      </w: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0F6AF9">
        <w:rPr>
          <w:rFonts w:ascii="Times New Roman" w:hAnsi="Times New Roman"/>
          <w:sz w:val="24"/>
          <w:szCs w:val="24"/>
          <w:lang w:eastAsia="pl-PL"/>
        </w:rPr>
        <w:t>.</w:t>
      </w:r>
    </w:p>
    <w:p w:rsidR="001E3477" w:rsidRPr="000F6AF9" w:rsidRDefault="001E3477" w:rsidP="001E34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Osobą/osobami do merytorycznej współpracy i koordynacji w wykonywaniu zadania ze strony Wykonawcy jest/są: …………………………………</w:t>
      </w:r>
    </w:p>
    <w:p w:rsidR="001E3477" w:rsidRPr="000F6AF9" w:rsidRDefault="001E3477" w:rsidP="001E3477">
      <w:pPr>
        <w:tabs>
          <w:tab w:val="left" w:pos="284"/>
        </w:tabs>
        <w:suppressAutoHyphens/>
        <w:autoSpaceDN w:val="0"/>
        <w:spacing w:after="120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tel. kontaktowy ………………………..</w:t>
      </w:r>
    </w:p>
    <w:p w:rsidR="001E3477" w:rsidRPr="00DD3CF6" w:rsidRDefault="001E3477" w:rsidP="001E3477">
      <w:pPr>
        <w:tabs>
          <w:tab w:val="left" w:pos="284"/>
        </w:tabs>
        <w:suppressAutoHyphens/>
        <w:autoSpaceDN w:val="0"/>
        <w:spacing w:after="120"/>
        <w:ind w:left="284"/>
        <w:jc w:val="both"/>
        <w:textAlignment w:val="baseline"/>
        <w:rPr>
          <w:rFonts w:ascii="Times New Roman" w:eastAsia="Univers-PL" w:hAnsi="Times New Roman"/>
          <w:color w:val="000000"/>
          <w:sz w:val="23"/>
          <w:szCs w:val="23"/>
          <w:lang w:eastAsia="pl-PL"/>
        </w:rPr>
      </w:pPr>
      <w:r w:rsidRPr="000F6AF9">
        <w:rPr>
          <w:rFonts w:ascii="Times New Roman" w:hAnsi="Times New Roman"/>
          <w:color w:val="000000"/>
          <w:sz w:val="24"/>
          <w:szCs w:val="24"/>
          <w:lang w:eastAsia="pl-PL"/>
        </w:rPr>
        <w:t>e-mail …………………………………</w:t>
      </w:r>
    </w:p>
    <w:p w:rsidR="001E3477" w:rsidRPr="000A5337" w:rsidRDefault="001E3477" w:rsidP="001E34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lang w:eastAsia="zh-CN"/>
        </w:rPr>
      </w:pPr>
      <w:r w:rsidRPr="000A5337">
        <w:rPr>
          <w:rFonts w:ascii="Times New Roman" w:eastAsia="Times New Roman" w:hAnsi="Times New Roman"/>
          <w:b/>
          <w:bCs/>
          <w:kern w:val="3"/>
          <w:sz w:val="24"/>
          <w:lang w:eastAsia="zh-CN"/>
        </w:rPr>
        <w:t xml:space="preserve">                                                                                     </w:t>
      </w:r>
    </w:p>
    <w:p w:rsidR="001E3477" w:rsidRPr="000A5337" w:rsidRDefault="001E3477" w:rsidP="006B1AE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kern w:val="3"/>
          <w:sz w:val="24"/>
          <w:lang w:eastAsia="zh-CN"/>
        </w:rPr>
      </w:pP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</w:r>
      <w:r w:rsidRPr="000A5337">
        <w:rPr>
          <w:rFonts w:ascii="Times New Roman" w:eastAsia="Times New Roman" w:hAnsi="Times New Roman"/>
          <w:bCs/>
          <w:kern w:val="3"/>
          <w:sz w:val="24"/>
          <w:lang w:eastAsia="zh-CN"/>
        </w:rPr>
        <w:tab/>
        <w:t xml:space="preserve">                                                                                       /podpis/</w:t>
      </w:r>
    </w:p>
    <w:p w:rsidR="001E3477" w:rsidRPr="000A5337" w:rsidRDefault="001E3477" w:rsidP="001E3477">
      <w:pPr>
        <w:spacing w:after="0"/>
        <w:rPr>
          <w:rFonts w:ascii="Times New Roman" w:eastAsia="Times New Roman" w:hAnsi="Times New Roman"/>
          <w:i/>
          <w:lang w:eastAsia="pl-PL"/>
        </w:rPr>
      </w:pPr>
    </w:p>
    <w:p w:rsidR="00D95978" w:rsidRDefault="00D95978"/>
    <w:sectPr w:rsidR="00D95978" w:rsidSect="00987D41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63F6" w:rsidRDefault="001763F6" w:rsidP="00987D41">
      <w:pPr>
        <w:spacing w:after="0" w:line="240" w:lineRule="auto"/>
      </w:pPr>
      <w:r>
        <w:separator/>
      </w:r>
    </w:p>
  </w:endnote>
  <w:endnote w:type="continuationSeparator" w:id="0">
    <w:p w:rsidR="001763F6" w:rsidRDefault="001763F6" w:rsidP="0098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swiss"/>
    <w:pitch w:val="variable"/>
    <w:sig w:usb0="00000001" w:usb1="00000000" w:usb2="00000000" w:usb3="00000000" w:csb0="0000009F" w:csb1="00000000"/>
  </w:font>
  <w:font w:name="Nachlieli CLM">
    <w:altName w:val="Calibri"/>
    <w:charset w:val="00"/>
    <w:family w:val="modern"/>
    <w:pitch w:val="variable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TE1626398t00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63F6" w:rsidRDefault="001763F6" w:rsidP="00987D41">
      <w:pPr>
        <w:spacing w:after="0" w:line="240" w:lineRule="auto"/>
      </w:pPr>
      <w:r>
        <w:separator/>
      </w:r>
    </w:p>
  </w:footnote>
  <w:footnote w:type="continuationSeparator" w:id="0">
    <w:p w:rsidR="001763F6" w:rsidRDefault="001763F6" w:rsidP="0098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D41" w:rsidRDefault="00987D41" w:rsidP="00987D4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56515</wp:posOffset>
          </wp:positionV>
          <wp:extent cx="5753100" cy="638175"/>
          <wp:effectExtent l="0" t="0" r="0" b="9525"/>
          <wp:wrapNone/>
          <wp:docPr id="11" name="Obraz 11" descr="układ zna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kład znak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7D41" w:rsidRDefault="00987D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9AE"/>
    <w:multiLevelType w:val="hybridMultilevel"/>
    <w:tmpl w:val="7A14AF2E"/>
    <w:lvl w:ilvl="0" w:tplc="A55E8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9178C"/>
    <w:multiLevelType w:val="hybridMultilevel"/>
    <w:tmpl w:val="3DC053E2"/>
    <w:lvl w:ilvl="0" w:tplc="5B6828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1897934"/>
    <w:multiLevelType w:val="multilevel"/>
    <w:tmpl w:val="575CD1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7E7C92"/>
    <w:multiLevelType w:val="hybridMultilevel"/>
    <w:tmpl w:val="E44AACAA"/>
    <w:lvl w:ilvl="0" w:tplc="3DFC73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8267F2"/>
    <w:multiLevelType w:val="hybridMultilevel"/>
    <w:tmpl w:val="07E6546E"/>
    <w:lvl w:ilvl="0" w:tplc="7EB0C0F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1936D8"/>
    <w:multiLevelType w:val="hybridMultilevel"/>
    <w:tmpl w:val="ABE8908E"/>
    <w:lvl w:ilvl="0" w:tplc="CBCA7E2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98554E"/>
    <w:multiLevelType w:val="multilevel"/>
    <w:tmpl w:val="0658CF1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C4A7318"/>
    <w:multiLevelType w:val="multilevel"/>
    <w:tmpl w:val="650E25D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DF6E8A"/>
    <w:multiLevelType w:val="hybridMultilevel"/>
    <w:tmpl w:val="F312B55E"/>
    <w:lvl w:ilvl="0" w:tplc="80AE35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52D67"/>
    <w:multiLevelType w:val="hybridMultilevel"/>
    <w:tmpl w:val="B1A2154E"/>
    <w:lvl w:ilvl="0" w:tplc="D7068B7C">
      <w:start w:val="1"/>
      <w:numFmt w:val="lowerLetter"/>
      <w:lvlText w:val="%1)"/>
      <w:lvlJc w:val="left"/>
      <w:pPr>
        <w:ind w:left="1068" w:hanging="360"/>
      </w:pPr>
      <w:rPr>
        <w:rFonts w:ascii="Times New Roman" w:eastAsia="Andale Sans UI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63572"/>
    <w:multiLevelType w:val="multilevel"/>
    <w:tmpl w:val="6060B0D4"/>
    <w:styleLink w:val="Styl1"/>
    <w:lvl w:ilvl="0">
      <w:start w:val="4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AD6DD6"/>
    <w:multiLevelType w:val="hybridMultilevel"/>
    <w:tmpl w:val="76284876"/>
    <w:lvl w:ilvl="0" w:tplc="FCFE3ACE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C323797"/>
    <w:multiLevelType w:val="hybridMultilevel"/>
    <w:tmpl w:val="975AD91C"/>
    <w:lvl w:ilvl="0" w:tplc="4592818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F477FCD"/>
    <w:multiLevelType w:val="multilevel"/>
    <w:tmpl w:val="DD5255C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72345"/>
    <w:multiLevelType w:val="hybridMultilevel"/>
    <w:tmpl w:val="6A687BDE"/>
    <w:name w:val="WW8Num6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A402A"/>
    <w:multiLevelType w:val="multilevel"/>
    <w:tmpl w:val="53CACA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5F0609"/>
    <w:multiLevelType w:val="multilevel"/>
    <w:tmpl w:val="48DC7274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C8D28DA"/>
    <w:multiLevelType w:val="hybridMultilevel"/>
    <w:tmpl w:val="7F2083EA"/>
    <w:lvl w:ilvl="0" w:tplc="47504F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A5155A"/>
    <w:multiLevelType w:val="multilevel"/>
    <w:tmpl w:val="7A708B0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0FD60B3"/>
    <w:multiLevelType w:val="hybridMultilevel"/>
    <w:tmpl w:val="8D5EDF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02DCE"/>
    <w:multiLevelType w:val="hybridMultilevel"/>
    <w:tmpl w:val="2182E5DE"/>
    <w:lvl w:ilvl="0" w:tplc="5B6828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2561BBD"/>
    <w:multiLevelType w:val="multilevel"/>
    <w:tmpl w:val="8480C3D0"/>
    <w:styleLink w:val="WW8Num22"/>
    <w:lvl w:ilvl="0">
      <w:start w:val="1"/>
      <w:numFmt w:val="decimal"/>
      <w:lvlText w:val="%1."/>
      <w:lvlJc w:val="left"/>
      <w:rPr>
        <w:rFonts w:ascii="Nachlieli CLM" w:hAnsi="Nachlieli CLM" w:cs="Nachlieli CLM"/>
        <w:sz w:val="21"/>
        <w:szCs w:val="21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4C20CF5"/>
    <w:multiLevelType w:val="hybridMultilevel"/>
    <w:tmpl w:val="CA36191C"/>
    <w:lvl w:ilvl="0" w:tplc="64B61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DF62A3"/>
    <w:multiLevelType w:val="multilevel"/>
    <w:tmpl w:val="FA706712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/>
        <w:bCs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2138" w:hanging="720"/>
      </w:pPr>
      <w:rPr>
        <w:rFonts w:ascii="Times New Roman" w:eastAsia="Univers-PL" w:hAnsi="Times New Roman" w:cs="Times New Roman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4" w15:restartNumberingAfterBreak="0">
    <w:nsid w:val="452841CA"/>
    <w:multiLevelType w:val="hybridMultilevel"/>
    <w:tmpl w:val="4066D6D4"/>
    <w:lvl w:ilvl="0" w:tplc="35789E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1460D5"/>
    <w:multiLevelType w:val="hybridMultilevel"/>
    <w:tmpl w:val="4532F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C7C75"/>
    <w:multiLevelType w:val="multilevel"/>
    <w:tmpl w:val="ECFE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10979F1"/>
    <w:multiLevelType w:val="multilevel"/>
    <w:tmpl w:val="575CD1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8D4FA9"/>
    <w:multiLevelType w:val="hybridMultilevel"/>
    <w:tmpl w:val="620E245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D06B6"/>
    <w:multiLevelType w:val="multilevel"/>
    <w:tmpl w:val="1A3026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956BCF"/>
    <w:multiLevelType w:val="multilevel"/>
    <w:tmpl w:val="E2207A8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color w:val="auto"/>
        <w:sz w:val="24"/>
        <w:szCs w:val="20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  <w:b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31" w15:restartNumberingAfterBreak="0">
    <w:nsid w:val="62912CE6"/>
    <w:multiLevelType w:val="hybridMultilevel"/>
    <w:tmpl w:val="71E6066A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675022A7"/>
    <w:multiLevelType w:val="hybridMultilevel"/>
    <w:tmpl w:val="C7C2E3D4"/>
    <w:lvl w:ilvl="0" w:tplc="4D286DE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BB5C6E"/>
    <w:multiLevelType w:val="multilevel"/>
    <w:tmpl w:val="575CD1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A14928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BFD26E1"/>
    <w:multiLevelType w:val="hybridMultilevel"/>
    <w:tmpl w:val="6EA2BF0A"/>
    <w:lvl w:ilvl="0" w:tplc="80885A80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6834EDF2">
      <w:start w:val="1"/>
      <w:numFmt w:val="lowerLetter"/>
      <w:lvlText w:val="%3)"/>
      <w:lvlJc w:val="right"/>
      <w:pPr>
        <w:ind w:left="228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6" w15:restartNumberingAfterBreak="0">
    <w:nsid w:val="6C63676D"/>
    <w:multiLevelType w:val="hybridMultilevel"/>
    <w:tmpl w:val="873C8356"/>
    <w:lvl w:ilvl="0" w:tplc="E536E4B6">
      <w:start w:val="1"/>
      <w:numFmt w:val="decimal"/>
      <w:lvlText w:val="%1)"/>
      <w:lvlJc w:val="left"/>
      <w:pPr>
        <w:ind w:left="2073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88F0C7E2">
      <w:start w:val="1"/>
      <w:numFmt w:val="decimal"/>
      <w:lvlText w:val="%3)"/>
      <w:lvlJc w:val="right"/>
      <w:pPr>
        <w:ind w:left="3513" w:hanging="180"/>
      </w:pPr>
      <w:rPr>
        <w:rFonts w:ascii="Times New Roman" w:eastAsia="Calibri" w:hAnsi="Times New Roman" w:cs="Times New Roman"/>
        <w:b w:val="0"/>
        <w:bCs/>
      </w:rPr>
    </w:lvl>
    <w:lvl w:ilvl="3" w:tplc="094892BA">
      <w:start w:val="1"/>
      <w:numFmt w:val="lowerLetter"/>
      <w:lvlText w:val="%4)"/>
      <w:lvlJc w:val="left"/>
      <w:pPr>
        <w:ind w:left="423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7" w15:restartNumberingAfterBreak="0">
    <w:nsid w:val="6E700BA5"/>
    <w:multiLevelType w:val="hybridMultilevel"/>
    <w:tmpl w:val="6FC2DC76"/>
    <w:lvl w:ilvl="0" w:tplc="2AC4F9F4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C332D5D6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985903"/>
    <w:multiLevelType w:val="hybridMultilevel"/>
    <w:tmpl w:val="0F6E6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345B2"/>
    <w:multiLevelType w:val="multilevel"/>
    <w:tmpl w:val="FDF64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33215E"/>
    <w:multiLevelType w:val="multilevel"/>
    <w:tmpl w:val="E2207A8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  <w:color w:val="auto"/>
        <w:sz w:val="24"/>
        <w:szCs w:val="20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  <w:b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1" w15:restartNumberingAfterBreak="0">
    <w:nsid w:val="79F31FCA"/>
    <w:multiLevelType w:val="hybridMultilevel"/>
    <w:tmpl w:val="DA8A5F7E"/>
    <w:lvl w:ilvl="0" w:tplc="F6ACCED4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F1801CE"/>
    <w:multiLevelType w:val="hybridMultilevel"/>
    <w:tmpl w:val="0B8415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04924">
    <w:abstractNumId w:val="10"/>
  </w:num>
  <w:num w:numId="2" w16cid:durableId="980385151">
    <w:abstractNumId w:val="21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4"/>
          <w:szCs w:val="24"/>
        </w:rPr>
      </w:lvl>
    </w:lvlOverride>
  </w:num>
  <w:num w:numId="3" w16cid:durableId="822427700">
    <w:abstractNumId w:val="16"/>
  </w:num>
  <w:num w:numId="4" w16cid:durableId="1485464358">
    <w:abstractNumId w:val="26"/>
  </w:num>
  <w:num w:numId="5" w16cid:durableId="2034384407">
    <w:abstractNumId w:val="42"/>
  </w:num>
  <w:num w:numId="6" w16cid:durableId="1016539650">
    <w:abstractNumId w:val="12"/>
  </w:num>
  <w:num w:numId="7" w16cid:durableId="964700265">
    <w:abstractNumId w:val="1"/>
  </w:num>
  <w:num w:numId="8" w16cid:durableId="2143034010">
    <w:abstractNumId w:val="31"/>
  </w:num>
  <w:num w:numId="9" w16cid:durableId="1133257998">
    <w:abstractNumId w:val="17"/>
  </w:num>
  <w:num w:numId="10" w16cid:durableId="1368408842">
    <w:abstractNumId w:val="20"/>
  </w:num>
  <w:num w:numId="11" w16cid:durableId="646594226">
    <w:abstractNumId w:val="4"/>
  </w:num>
  <w:num w:numId="12" w16cid:durableId="52507412">
    <w:abstractNumId w:val="41"/>
  </w:num>
  <w:num w:numId="13" w16cid:durableId="833228467">
    <w:abstractNumId w:val="5"/>
  </w:num>
  <w:num w:numId="14" w16cid:durableId="642852537">
    <w:abstractNumId w:val="22"/>
  </w:num>
  <w:num w:numId="15" w16cid:durableId="869496029">
    <w:abstractNumId w:val="8"/>
  </w:num>
  <w:num w:numId="16" w16cid:durableId="441730614">
    <w:abstractNumId w:val="35"/>
  </w:num>
  <w:num w:numId="17" w16cid:durableId="1344867897">
    <w:abstractNumId w:val="0"/>
  </w:num>
  <w:num w:numId="18" w16cid:durableId="1507598380">
    <w:abstractNumId w:val="36"/>
  </w:num>
  <w:num w:numId="19" w16cid:durableId="1997610877">
    <w:abstractNumId w:val="23"/>
  </w:num>
  <w:num w:numId="20" w16cid:durableId="685130657">
    <w:abstractNumId w:val="30"/>
  </w:num>
  <w:num w:numId="21" w16cid:durableId="1068958338">
    <w:abstractNumId w:val="25"/>
  </w:num>
  <w:num w:numId="22" w16cid:durableId="1924870767">
    <w:abstractNumId w:val="27"/>
  </w:num>
  <w:num w:numId="23" w16cid:durableId="107700102">
    <w:abstractNumId w:val="7"/>
  </w:num>
  <w:num w:numId="24" w16cid:durableId="1504973423">
    <w:abstractNumId w:val="13"/>
  </w:num>
  <w:num w:numId="25" w16cid:durableId="1688603598">
    <w:abstractNumId w:val="6"/>
  </w:num>
  <w:num w:numId="26" w16cid:durableId="63577250">
    <w:abstractNumId w:val="15"/>
  </w:num>
  <w:num w:numId="27" w16cid:durableId="514000018">
    <w:abstractNumId w:val="18"/>
  </w:num>
  <w:num w:numId="28" w16cid:durableId="341472656">
    <w:abstractNumId w:val="34"/>
  </w:num>
  <w:num w:numId="29" w16cid:durableId="1639454605">
    <w:abstractNumId w:val="32"/>
  </w:num>
  <w:num w:numId="30" w16cid:durableId="810823983">
    <w:abstractNumId w:val="11"/>
  </w:num>
  <w:num w:numId="31" w16cid:durableId="106583991">
    <w:abstractNumId w:val="38"/>
  </w:num>
  <w:num w:numId="32" w16cid:durableId="1435511984">
    <w:abstractNumId w:val="3"/>
  </w:num>
  <w:num w:numId="33" w16cid:durableId="209651451">
    <w:abstractNumId w:val="24"/>
  </w:num>
  <w:num w:numId="34" w16cid:durableId="1912733867">
    <w:abstractNumId w:val="39"/>
  </w:num>
  <w:num w:numId="35" w16cid:durableId="3631009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9368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78530240">
    <w:abstractNumId w:val="19"/>
  </w:num>
  <w:num w:numId="38" w16cid:durableId="1875339411">
    <w:abstractNumId w:val="14"/>
  </w:num>
  <w:num w:numId="39" w16cid:durableId="569388928">
    <w:abstractNumId w:val="40"/>
  </w:num>
  <w:num w:numId="40" w16cid:durableId="1793353825">
    <w:abstractNumId w:val="33"/>
  </w:num>
  <w:num w:numId="41" w16cid:durableId="326901385">
    <w:abstractNumId w:val="2"/>
  </w:num>
  <w:num w:numId="42" w16cid:durableId="882399340">
    <w:abstractNumId w:val="29"/>
  </w:num>
  <w:num w:numId="43" w16cid:durableId="16907156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2772843">
    <w:abstractNumId w:val="21"/>
  </w:num>
  <w:num w:numId="45" w16cid:durableId="6461264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77"/>
    <w:rsid w:val="000A271B"/>
    <w:rsid w:val="001763F6"/>
    <w:rsid w:val="001C69FF"/>
    <w:rsid w:val="001E3477"/>
    <w:rsid w:val="006B1AE3"/>
    <w:rsid w:val="00987D41"/>
    <w:rsid w:val="00C15ACA"/>
    <w:rsid w:val="00C56F61"/>
    <w:rsid w:val="00C840E5"/>
    <w:rsid w:val="00D95978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A21B1"/>
  <w15:chartTrackingRefBased/>
  <w15:docId w15:val="{5FBB252F-24FA-435F-857F-BBF949F4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477"/>
    <w:pPr>
      <w:spacing w:after="200" w:line="276" w:lineRule="auto"/>
    </w:pPr>
    <w:rPr>
      <w:rFonts w:ascii="Verdana" w:eastAsia="Calibri" w:hAnsi="Verdana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477"/>
    <w:pPr>
      <w:keepNext/>
      <w:numPr>
        <w:numId w:val="28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3477"/>
    <w:pPr>
      <w:keepNext/>
      <w:numPr>
        <w:ilvl w:val="1"/>
        <w:numId w:val="28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477"/>
    <w:pPr>
      <w:keepNext/>
      <w:numPr>
        <w:ilvl w:val="2"/>
        <w:numId w:val="28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477"/>
    <w:pPr>
      <w:keepNext/>
      <w:numPr>
        <w:ilvl w:val="3"/>
        <w:numId w:val="2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477"/>
    <w:pPr>
      <w:numPr>
        <w:ilvl w:val="4"/>
        <w:numId w:val="2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477"/>
    <w:pPr>
      <w:numPr>
        <w:ilvl w:val="5"/>
        <w:numId w:val="28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477"/>
    <w:pPr>
      <w:numPr>
        <w:ilvl w:val="6"/>
        <w:numId w:val="28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477"/>
    <w:pPr>
      <w:numPr>
        <w:ilvl w:val="7"/>
        <w:numId w:val="28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477"/>
    <w:pPr>
      <w:numPr>
        <w:ilvl w:val="8"/>
        <w:numId w:val="28"/>
      </w:num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4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34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47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47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47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47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47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47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477"/>
    <w:rPr>
      <w:rFonts w:ascii="Calibri Light" w:eastAsia="Times New Roman" w:hAnsi="Calibri Light" w:cs="Times New Roman"/>
    </w:rPr>
  </w:style>
  <w:style w:type="paragraph" w:styleId="Nagwek">
    <w:name w:val="header"/>
    <w:basedOn w:val="Normalny"/>
    <w:link w:val="NagwekZnak"/>
    <w:uiPriority w:val="99"/>
    <w:unhideWhenUsed/>
    <w:rsid w:val="001E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477"/>
    <w:rPr>
      <w:rFonts w:ascii="Verdana" w:eastAsia="Calibri" w:hAnsi="Verdana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E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477"/>
    <w:rPr>
      <w:rFonts w:ascii="Verdana" w:eastAsia="Calibri" w:hAnsi="Verdana" w:cs="Times New Roman"/>
      <w:sz w:val="20"/>
      <w:szCs w:val="20"/>
    </w:rPr>
  </w:style>
  <w:style w:type="paragraph" w:styleId="Bezodstpw">
    <w:name w:val="No Spacing"/>
    <w:uiPriority w:val="1"/>
    <w:qFormat/>
    <w:rsid w:val="001E3477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3477"/>
    <w:rPr>
      <w:rFonts w:ascii="Calibri" w:hAnsi="Calibri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3477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E3477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semiHidden/>
    <w:rsid w:val="001E3477"/>
    <w:pPr>
      <w:spacing w:after="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semiHidden/>
    <w:rsid w:val="001E34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1E3477"/>
    <w:rPr>
      <w:color w:val="0000FF"/>
      <w:u w:val="single"/>
    </w:rPr>
  </w:style>
  <w:style w:type="character" w:styleId="Numerstrony">
    <w:name w:val="page number"/>
    <w:basedOn w:val="Domylnaczcionkaakapitu"/>
    <w:rsid w:val="001E3477"/>
  </w:style>
  <w:style w:type="table" w:styleId="Tabela-Siatka">
    <w:name w:val="Table Grid"/>
    <w:basedOn w:val="Standardowy"/>
    <w:uiPriority w:val="39"/>
    <w:rsid w:val="001E347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E3477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E347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1E34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E3477"/>
    <w:rPr>
      <w:rFonts w:ascii="Verdana" w:eastAsia="Calibri" w:hAnsi="Verdana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E347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TML-cytat">
    <w:name w:val="HTML Cite"/>
    <w:rsid w:val="001E3477"/>
    <w:rPr>
      <w:i/>
      <w:iCs/>
    </w:rPr>
  </w:style>
  <w:style w:type="character" w:styleId="Pogrubienie">
    <w:name w:val="Strong"/>
    <w:qFormat/>
    <w:rsid w:val="001E3477"/>
    <w:rPr>
      <w:b/>
      <w:bCs/>
    </w:rPr>
  </w:style>
  <w:style w:type="paragraph" w:styleId="Mapadokumentu">
    <w:name w:val="Document Map"/>
    <w:basedOn w:val="Normalny"/>
    <w:link w:val="MapadokumentuZnak"/>
    <w:semiHidden/>
    <w:rsid w:val="001E3477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E3477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kapitzlist">
    <w:name w:val="List Paragraph"/>
    <w:aliases w:val="maz_wyliczenie,opis dzialania,K-P_odwolanie,A_wyliczenie,Akapit z listą5,Akapit z listą51,L1,Numerowanie,List Paragraph,2 heading"/>
    <w:basedOn w:val="Normalny"/>
    <w:link w:val="AkapitzlistZnak"/>
    <w:qFormat/>
    <w:rsid w:val="001E3477"/>
    <w:pPr>
      <w:ind w:left="708"/>
    </w:pPr>
  </w:style>
  <w:style w:type="paragraph" w:customStyle="1" w:styleId="WW-Tekstpodstawowywcity2">
    <w:name w:val="WW-Tekst podstawowy wcięty 2"/>
    <w:basedOn w:val="Normalny"/>
    <w:rsid w:val="001E3477"/>
    <w:pPr>
      <w:widowControl w:val="0"/>
      <w:suppressAutoHyphens/>
      <w:spacing w:after="0" w:line="240" w:lineRule="auto"/>
      <w:ind w:left="284" w:hanging="284"/>
    </w:pPr>
    <w:rPr>
      <w:rFonts w:ascii="Thorndale" w:eastAsia="HG Mincho Light J" w:hAnsi="Thorndale"/>
      <w:color w:val="000000"/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47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477"/>
    <w:rPr>
      <w:rFonts w:ascii="Tahoma" w:eastAsia="Calibri" w:hAnsi="Tahoma" w:cs="Times New Roman"/>
      <w:sz w:val="16"/>
      <w:szCs w:val="16"/>
      <w:lang w:val="x-none"/>
    </w:rPr>
  </w:style>
  <w:style w:type="numbering" w:customStyle="1" w:styleId="Styl1">
    <w:name w:val="Styl1"/>
    <w:uiPriority w:val="99"/>
    <w:rsid w:val="001E3477"/>
    <w:pPr>
      <w:numPr>
        <w:numId w:val="1"/>
      </w:numPr>
    </w:pPr>
  </w:style>
  <w:style w:type="character" w:customStyle="1" w:styleId="WW-Znakiprzypiswdolnych111111">
    <w:name w:val="WW-Znaki przypisów dolnych111111"/>
    <w:rsid w:val="001E3477"/>
    <w:rPr>
      <w:vertAlign w:val="superscript"/>
    </w:rPr>
  </w:style>
  <w:style w:type="character" w:customStyle="1" w:styleId="Znakiprzypiswdolnych">
    <w:name w:val="Znaki przypisów dolnych"/>
    <w:rsid w:val="001E3477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1E3477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1E34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1E3477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Default">
    <w:name w:val="Default"/>
    <w:qFormat/>
    <w:rsid w:val="001E34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1E3477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1E3477"/>
    <w:rPr>
      <w:rFonts w:ascii="Tahoma" w:eastAsia="Tahoma" w:hAnsi="Tahoma" w:cs="Tahoma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3477"/>
    <w:pPr>
      <w:widowControl w:val="0"/>
      <w:shd w:val="clear" w:color="auto" w:fill="FFFFFF"/>
      <w:spacing w:before="180" w:after="0" w:line="241" w:lineRule="exact"/>
      <w:ind w:hanging="1580"/>
      <w:jc w:val="both"/>
    </w:pPr>
    <w:rPr>
      <w:rFonts w:ascii="Tahoma" w:eastAsia="Tahoma" w:hAnsi="Tahoma" w:cs="Tahoma"/>
      <w:sz w:val="22"/>
      <w:szCs w:val="22"/>
    </w:rPr>
  </w:style>
  <w:style w:type="character" w:customStyle="1" w:styleId="Bodytext2Bold">
    <w:name w:val="Body text (2) + Bold"/>
    <w:rsid w:val="001E34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st">
    <w:name w:val="st"/>
    <w:rsid w:val="001E3477"/>
  </w:style>
  <w:style w:type="paragraph" w:customStyle="1" w:styleId="pkt">
    <w:name w:val="pkt"/>
    <w:basedOn w:val="Normalny"/>
    <w:rsid w:val="001E3477"/>
    <w:pPr>
      <w:suppressAutoHyphens/>
      <w:autoSpaceDE w:val="0"/>
      <w:autoSpaceDN w:val="0"/>
      <w:spacing w:before="60" w:after="60" w:line="240" w:lineRule="auto"/>
      <w:ind w:left="851" w:hanging="295"/>
      <w:jc w:val="both"/>
      <w:textAlignment w:val="baseline"/>
    </w:pPr>
    <w:rPr>
      <w:rFonts w:ascii="Univers-PL" w:eastAsia="Univers-PL" w:hAnsi="Univers-PL" w:cs="Univers-PL"/>
      <w:sz w:val="19"/>
      <w:szCs w:val="19"/>
      <w:lang w:eastAsia="pl-PL"/>
    </w:rPr>
  </w:style>
  <w:style w:type="character" w:customStyle="1" w:styleId="Bodytext8NotBold">
    <w:name w:val="Body text (8) + Not Bold"/>
    <w:rsid w:val="001E347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12">
    <w:name w:val="Body text (12)_"/>
    <w:link w:val="Bodytext120"/>
    <w:rsid w:val="001E3477"/>
    <w:rPr>
      <w:rFonts w:ascii="Tahoma" w:eastAsia="Tahoma" w:hAnsi="Tahoma" w:cs="Tahoma"/>
      <w:b/>
      <w:bCs/>
      <w:shd w:val="clear" w:color="auto" w:fill="FFFFFF"/>
    </w:rPr>
  </w:style>
  <w:style w:type="paragraph" w:customStyle="1" w:styleId="Bodytext120">
    <w:name w:val="Body text (12)"/>
    <w:basedOn w:val="Normalny"/>
    <w:link w:val="Bodytext12"/>
    <w:rsid w:val="001E3477"/>
    <w:pPr>
      <w:widowControl w:val="0"/>
      <w:shd w:val="clear" w:color="auto" w:fill="FFFFFF"/>
      <w:spacing w:before="240" w:after="0" w:line="461" w:lineRule="exact"/>
    </w:pPr>
    <w:rPr>
      <w:rFonts w:ascii="Tahoma" w:eastAsia="Tahoma" w:hAnsi="Tahoma" w:cs="Tahoma"/>
      <w:b/>
      <w:bCs/>
      <w:sz w:val="22"/>
      <w:szCs w:val="22"/>
    </w:rPr>
  </w:style>
  <w:style w:type="character" w:customStyle="1" w:styleId="Bodytext1211ptNotBold">
    <w:name w:val="Body text (12) + 11 pt;Not Bold"/>
    <w:rsid w:val="001E3477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1211pt">
    <w:name w:val="Body text (12) + 11 pt"/>
    <w:rsid w:val="001E3477"/>
    <w:rPr>
      <w:rFonts w:ascii="Tahoma" w:eastAsia="Tahoma" w:hAnsi="Tahoma" w:cs="Tahom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8">
    <w:name w:val="Body text (8)_"/>
    <w:link w:val="Bodytext80"/>
    <w:rsid w:val="001E3477"/>
    <w:rPr>
      <w:rFonts w:ascii="Tahoma" w:eastAsia="Tahoma" w:hAnsi="Tahoma" w:cs="Tahoma"/>
      <w:b/>
      <w:bCs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1E3477"/>
    <w:pPr>
      <w:widowControl w:val="0"/>
      <w:shd w:val="clear" w:color="auto" w:fill="FFFFFF"/>
      <w:spacing w:before="240" w:after="240" w:line="245" w:lineRule="exact"/>
      <w:ind w:hanging="158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punktya">
    <w:name w:val="punkty a.)"/>
    <w:rsid w:val="001E34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9">
    <w:name w:val="Body text (9)_"/>
    <w:link w:val="Bodytext90"/>
    <w:rsid w:val="001E3477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1E3477"/>
    <w:pPr>
      <w:widowControl w:val="0"/>
      <w:shd w:val="clear" w:color="auto" w:fill="FFFFFF"/>
      <w:spacing w:after="480" w:line="230" w:lineRule="exact"/>
      <w:jc w:val="both"/>
    </w:pPr>
    <w:rPr>
      <w:rFonts w:ascii="Times New Roman" w:eastAsia="Times New Roman" w:hAnsi="Times New Roman" w:cstheme="minorBidi"/>
      <w:i/>
      <w:iCs/>
      <w:sz w:val="19"/>
      <w:szCs w:val="19"/>
    </w:rPr>
  </w:style>
  <w:style w:type="numbering" w:customStyle="1" w:styleId="WW8Num22">
    <w:name w:val="WW8Num22"/>
    <w:basedOn w:val="Bezlisty"/>
    <w:rsid w:val="001E3477"/>
    <w:pPr>
      <w:numPr>
        <w:numId w:val="44"/>
      </w:numPr>
    </w:pPr>
  </w:style>
  <w:style w:type="numbering" w:customStyle="1" w:styleId="WW8Num24">
    <w:name w:val="WW8Num24"/>
    <w:basedOn w:val="Bezlisty"/>
    <w:rsid w:val="001E3477"/>
    <w:pPr>
      <w:numPr>
        <w:numId w:val="3"/>
      </w:numPr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L1 Znak,Numerowanie Znak,List Paragraph Znak,2 heading Znak"/>
    <w:link w:val="Akapitzlist"/>
    <w:locked/>
    <w:rsid w:val="001E3477"/>
    <w:rPr>
      <w:rFonts w:ascii="Verdana" w:eastAsia="Calibri" w:hAnsi="Verdana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1E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ny"/>
    <w:rsid w:val="001E34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1E34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rsid w:val="001E34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E347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Kostecka</dc:creator>
  <cp:keywords/>
  <dc:description/>
  <cp:lastModifiedBy>Agata Kostecka</cp:lastModifiedBy>
  <cp:revision>6</cp:revision>
  <cp:lastPrinted>2022-11-18T09:41:00Z</cp:lastPrinted>
  <dcterms:created xsi:type="dcterms:W3CDTF">2022-11-18T08:29:00Z</dcterms:created>
  <dcterms:modified xsi:type="dcterms:W3CDTF">2022-11-18T10:05:00Z</dcterms:modified>
</cp:coreProperties>
</file>