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87E8" w14:textId="1D1E4080" w:rsidR="00E30B53" w:rsidRPr="007A6329" w:rsidRDefault="00E30B53" w:rsidP="007A6329">
      <w:pPr>
        <w:spacing w:line="276" w:lineRule="auto"/>
        <w:jc w:val="right"/>
      </w:pPr>
      <w:r w:rsidRPr="007A6329">
        <w:t>Sobolew</w:t>
      </w:r>
      <w:r w:rsidR="00790A35" w:rsidRPr="007A6329">
        <w:t>, dnia</w:t>
      </w:r>
      <w:r w:rsidR="00A62B55" w:rsidRPr="007A6329">
        <w:t xml:space="preserve"> </w:t>
      </w:r>
      <w:r w:rsidR="00B42337">
        <w:t>2</w:t>
      </w:r>
      <w:r w:rsidR="00AF67CD">
        <w:t>8</w:t>
      </w:r>
      <w:r w:rsidR="003A6F50" w:rsidRPr="007A6329">
        <w:t>.0</w:t>
      </w:r>
      <w:r w:rsidR="00AF67CD">
        <w:t>6</w:t>
      </w:r>
      <w:r w:rsidR="003A6F50" w:rsidRPr="007A6329">
        <w:t>.202</w:t>
      </w:r>
      <w:r w:rsidR="00582D89">
        <w:t>2</w:t>
      </w:r>
      <w:r w:rsidRPr="007A6329">
        <w:t xml:space="preserve"> r.</w:t>
      </w:r>
    </w:p>
    <w:p w14:paraId="5E9CB482" w14:textId="36205CD8" w:rsidR="00E30B53" w:rsidRPr="007A6329" w:rsidRDefault="0003148C" w:rsidP="007A6329">
      <w:pPr>
        <w:spacing w:line="276" w:lineRule="auto"/>
      </w:pPr>
      <w:r w:rsidRPr="007A6329">
        <w:t>IG</w:t>
      </w:r>
      <w:r w:rsidR="003A6F50" w:rsidRPr="007A6329">
        <w:t>.271.</w:t>
      </w:r>
      <w:r w:rsidR="00A565D1">
        <w:t>1.</w:t>
      </w:r>
      <w:r w:rsidR="000C1D21">
        <w:t>7</w:t>
      </w:r>
      <w:r w:rsidR="003A6F50" w:rsidRPr="007A6329">
        <w:t>.202</w:t>
      </w:r>
      <w:r w:rsidR="00A565D1">
        <w:t>2</w:t>
      </w:r>
      <w:r w:rsidRPr="007A6329">
        <w:t>/ZP</w:t>
      </w:r>
    </w:p>
    <w:p w14:paraId="61396006" w14:textId="59EC4403" w:rsidR="00563D86" w:rsidRPr="007A6329" w:rsidRDefault="00563D86" w:rsidP="007A6329">
      <w:pPr>
        <w:spacing w:line="276" w:lineRule="auto"/>
        <w:jc w:val="both"/>
      </w:pPr>
    </w:p>
    <w:p w14:paraId="57FA1EE6" w14:textId="77777777" w:rsidR="00A62B55" w:rsidRPr="007A6329" w:rsidRDefault="00A62B55" w:rsidP="007A6329">
      <w:pPr>
        <w:spacing w:line="276" w:lineRule="auto"/>
        <w:jc w:val="both"/>
      </w:pPr>
    </w:p>
    <w:p w14:paraId="3E361129" w14:textId="3FE3CF3D" w:rsidR="0003148C" w:rsidRDefault="00E30B53" w:rsidP="00942CC0">
      <w:pPr>
        <w:tabs>
          <w:tab w:val="num" w:pos="540"/>
        </w:tabs>
        <w:spacing w:line="276" w:lineRule="auto"/>
        <w:jc w:val="both"/>
      </w:pPr>
      <w:r w:rsidRPr="007A6329">
        <w:t xml:space="preserve">Dot. postępowania o udzielenie zamówienia publicznego w trybie </w:t>
      </w:r>
      <w:r w:rsidR="00885499" w:rsidRPr="007A6329">
        <w:t xml:space="preserve">podstawowym bez negocjacji </w:t>
      </w:r>
      <w:r w:rsidRPr="007A6329">
        <w:t>pn.</w:t>
      </w:r>
    </w:p>
    <w:p w14:paraId="219237E5" w14:textId="77777777" w:rsidR="00BB53A9" w:rsidRPr="00942CC0" w:rsidRDefault="00BB53A9" w:rsidP="00942CC0">
      <w:pPr>
        <w:tabs>
          <w:tab w:val="num" w:pos="540"/>
        </w:tabs>
        <w:spacing w:line="276" w:lineRule="auto"/>
        <w:jc w:val="both"/>
      </w:pPr>
    </w:p>
    <w:p w14:paraId="22ABF971" w14:textId="77777777" w:rsidR="00AF67CD" w:rsidRDefault="00AF67CD" w:rsidP="00AF67CD">
      <w:pPr>
        <w:adjustRightInd w:val="0"/>
        <w:ind w:right="-20"/>
        <w:jc w:val="center"/>
        <w:rPr>
          <w:rFonts w:ascii="Arial" w:hAnsi="Arial" w:cs="Arial"/>
          <w:b/>
          <w:bCs/>
        </w:rPr>
      </w:pPr>
      <w:r>
        <w:rPr>
          <w:rFonts w:cstheme="minorBidi"/>
          <w:b/>
          <w:bCs/>
        </w:rPr>
        <w:t>Modernizacja dróg na terenie gminy Sobolew</w:t>
      </w:r>
    </w:p>
    <w:p w14:paraId="71F047DB" w14:textId="60492B52" w:rsidR="00942CC0" w:rsidRPr="00942CC0" w:rsidRDefault="00942CC0" w:rsidP="00942CC0">
      <w:pPr>
        <w:widowControl w:val="0"/>
        <w:suppressAutoHyphens/>
        <w:spacing w:after="120" w:line="360" w:lineRule="auto"/>
        <w:ind w:left="567"/>
        <w:jc w:val="center"/>
        <w:rPr>
          <w:b/>
        </w:rPr>
      </w:pPr>
    </w:p>
    <w:p w14:paraId="64F17105" w14:textId="4625C9AD" w:rsidR="002734C2" w:rsidRDefault="00A62B55" w:rsidP="007A6329">
      <w:pPr>
        <w:spacing w:line="276" w:lineRule="auto"/>
        <w:jc w:val="both"/>
      </w:pPr>
      <w:r w:rsidRPr="007A6329">
        <w:t>Z</w:t>
      </w:r>
      <w:r w:rsidR="00E14AD6" w:rsidRPr="007A6329">
        <w:t>amawiający</w:t>
      </w:r>
      <w:r w:rsidRPr="007A6329">
        <w:t xml:space="preserve"> informuje, że dokonał zmiany treści Specyfikacji War</w:t>
      </w:r>
      <w:r w:rsidR="00CE4341" w:rsidRPr="007A6329">
        <w:t>un</w:t>
      </w:r>
      <w:r w:rsidRPr="007A6329">
        <w:t>kó</w:t>
      </w:r>
      <w:r w:rsidR="00CE4341" w:rsidRPr="007A6329">
        <w:t>w</w:t>
      </w:r>
      <w:r w:rsidRPr="007A6329">
        <w:t xml:space="preserve"> Zamówienia, zwanej dalej, SWZ, w odniesieniu do Rozdział</w:t>
      </w:r>
      <w:r w:rsidR="00B2730B" w:rsidRPr="007A6329">
        <w:t>ów:</w:t>
      </w:r>
      <w:r w:rsidRPr="007A6329">
        <w:t xml:space="preserve"> </w:t>
      </w:r>
    </w:p>
    <w:p w14:paraId="32B6C552" w14:textId="77777777" w:rsidR="000C1D21" w:rsidRDefault="000C1D21" w:rsidP="007A6329">
      <w:pPr>
        <w:spacing w:line="276" w:lineRule="auto"/>
        <w:jc w:val="both"/>
      </w:pPr>
    </w:p>
    <w:p w14:paraId="2C9D1FE1" w14:textId="4A4016A5" w:rsidR="00AF67CD" w:rsidRPr="000C1D21" w:rsidRDefault="000C1D21" w:rsidP="000C1D21">
      <w:pPr>
        <w:spacing w:after="160" w:line="259" w:lineRule="auto"/>
        <w:contextualSpacing/>
        <w:rPr>
          <w:b/>
          <w:bCs/>
          <w:sz w:val="21"/>
          <w:szCs w:val="21"/>
        </w:rPr>
      </w:pPr>
      <w:r w:rsidRPr="000C1D21">
        <w:rPr>
          <w:b/>
          <w:bCs/>
          <w:sz w:val="21"/>
          <w:szCs w:val="21"/>
        </w:rPr>
        <w:t>W załączniku nr 1 do SWZ tj. formularzu ofertowym wskazano:</w:t>
      </w:r>
    </w:p>
    <w:p w14:paraId="022843E5" w14:textId="62F3395A" w:rsidR="00AF67CD" w:rsidRPr="00AF67CD" w:rsidRDefault="00AF67CD" w:rsidP="00AF67CD">
      <w:pPr>
        <w:pStyle w:val="Akapitzlist"/>
        <w:numPr>
          <w:ilvl w:val="0"/>
          <w:numId w:val="15"/>
        </w:numPr>
        <w:spacing w:after="160" w:line="259" w:lineRule="auto"/>
        <w:contextualSpacing/>
        <w:rPr>
          <w:sz w:val="21"/>
          <w:szCs w:val="21"/>
        </w:rPr>
      </w:pPr>
      <w:r w:rsidRPr="00AF67CD">
        <w:rPr>
          <w:b/>
          <w:bCs/>
          <w:sz w:val="21"/>
          <w:szCs w:val="21"/>
        </w:rPr>
        <w:t>Modernizacja drogi gminnej w miejscowości Kaleń Pierwszy</w:t>
      </w:r>
      <w:r w:rsidRPr="00AF67CD">
        <w:rPr>
          <w:sz w:val="21"/>
          <w:szCs w:val="21"/>
        </w:rPr>
        <w:t xml:space="preserve"> na działce nr 379 - </w:t>
      </w:r>
      <w:r>
        <w:rPr>
          <w:sz w:val="21"/>
          <w:szCs w:val="21"/>
        </w:rPr>
        <w:t>7</w:t>
      </w:r>
      <w:r w:rsidRPr="00AF67CD">
        <w:rPr>
          <w:sz w:val="21"/>
          <w:szCs w:val="21"/>
        </w:rPr>
        <w:t>00m</w:t>
      </w:r>
    </w:p>
    <w:p w14:paraId="5DC15020" w14:textId="77777777" w:rsidR="00AF67CD" w:rsidRPr="00F001A3" w:rsidRDefault="00AF67CD" w:rsidP="00AF67CD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5C2BD4B6" w14:textId="77777777" w:rsidR="00AF67CD" w:rsidRPr="00F001A3" w:rsidRDefault="00AF67CD" w:rsidP="00AF67CD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188C28FB" w14:textId="77777777" w:rsidR="00AF67CD" w:rsidRPr="00F001A3" w:rsidRDefault="00AF67CD" w:rsidP="00AF67CD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17F70329" w14:textId="7A4108D8" w:rsidR="00AF67CD" w:rsidRDefault="00AF67CD" w:rsidP="007A6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F4471" w14:textId="5152C093" w:rsidR="00AF67CD" w:rsidRDefault="006D6FDF" w:rsidP="00AF67CD">
      <w:pPr>
        <w:adjustRightInd w:val="0"/>
        <w:ind w:right="-20"/>
        <w:rPr>
          <w:rFonts w:ascii="Arial" w:hAnsi="Arial" w:cs="Arial"/>
          <w:b/>
          <w:bCs/>
        </w:rPr>
      </w:pPr>
      <w:r w:rsidRPr="000C1D21">
        <w:rPr>
          <w:b/>
          <w:bCs/>
          <w:sz w:val="21"/>
          <w:szCs w:val="21"/>
        </w:rPr>
        <w:t>W załączniku nr 1 do SWZ tj. formularzu ofertowym</w:t>
      </w:r>
    </w:p>
    <w:p w14:paraId="15216524" w14:textId="2FA3246D" w:rsidR="00AF67CD" w:rsidRPr="00AF67CD" w:rsidRDefault="00AF67CD" w:rsidP="00AF67CD">
      <w:pPr>
        <w:pStyle w:val="Akapitzlist"/>
        <w:numPr>
          <w:ilvl w:val="0"/>
          <w:numId w:val="16"/>
        </w:numPr>
        <w:spacing w:after="160" w:line="259" w:lineRule="auto"/>
        <w:contextualSpacing/>
        <w:rPr>
          <w:sz w:val="21"/>
          <w:szCs w:val="21"/>
        </w:rPr>
      </w:pPr>
      <w:r w:rsidRPr="00AF67CD">
        <w:rPr>
          <w:b/>
          <w:bCs/>
          <w:sz w:val="21"/>
          <w:szCs w:val="21"/>
        </w:rPr>
        <w:t>Modernizacja drogi gminnej w miejscowości Kaleń Pierwszy</w:t>
      </w:r>
      <w:r w:rsidRPr="00AF67CD">
        <w:rPr>
          <w:sz w:val="21"/>
          <w:szCs w:val="21"/>
        </w:rPr>
        <w:t xml:space="preserve"> na działce nr 379 - 1400m</w:t>
      </w:r>
    </w:p>
    <w:p w14:paraId="3D31D17F" w14:textId="77777777" w:rsidR="00AF67CD" w:rsidRPr="00F001A3" w:rsidRDefault="00AF67CD" w:rsidP="00AF67CD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3B3ED08D" w14:textId="77777777" w:rsidR="00AF67CD" w:rsidRPr="00F001A3" w:rsidRDefault="00AF67CD" w:rsidP="00AF67CD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73D37BC6" w14:textId="77777777" w:rsidR="00AF67CD" w:rsidRPr="00F001A3" w:rsidRDefault="00AF67CD" w:rsidP="00AF67CD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2BFD3537" w14:textId="77777777" w:rsidR="00AF67CD" w:rsidRPr="007A6329" w:rsidRDefault="00AF67CD" w:rsidP="007A6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2251" w14:textId="17B1A544" w:rsidR="00AF67CD" w:rsidRDefault="0010425F" w:rsidP="007A6329">
      <w:pPr>
        <w:spacing w:line="276" w:lineRule="auto"/>
        <w:jc w:val="both"/>
        <w:rPr>
          <w:b/>
          <w:bCs/>
        </w:rPr>
      </w:pPr>
      <w:r w:rsidRPr="007A6329">
        <w:rPr>
          <w:b/>
          <w:bCs/>
        </w:rPr>
        <w:t>W rozdziale XVI pkt. 3 SWZ wpisano:</w:t>
      </w:r>
    </w:p>
    <w:p w14:paraId="7A5E5520" w14:textId="77777777" w:rsidR="00AF67CD" w:rsidRPr="007A6329" w:rsidRDefault="00AF67CD" w:rsidP="007A6329">
      <w:pPr>
        <w:spacing w:line="276" w:lineRule="auto"/>
        <w:jc w:val="both"/>
        <w:rPr>
          <w:b/>
          <w:bCs/>
        </w:rPr>
      </w:pPr>
    </w:p>
    <w:p w14:paraId="54C0BD66" w14:textId="6F158B8B" w:rsidR="00B42337" w:rsidRPr="00B42337" w:rsidRDefault="0010425F" w:rsidP="00B42337">
      <w:pPr>
        <w:tabs>
          <w:tab w:val="left" w:pos="619"/>
        </w:tabs>
        <w:spacing w:line="276" w:lineRule="auto"/>
        <w:jc w:val="both"/>
        <w:rPr>
          <w:b/>
          <w:bCs/>
          <w:spacing w:val="-5"/>
        </w:rPr>
      </w:pPr>
      <w:bookmarkStart w:id="0" w:name="_Hlk66457478"/>
      <w:r w:rsidRPr="007A6329">
        <w:rPr>
          <w:spacing w:val="-5"/>
        </w:rPr>
        <w:t xml:space="preserve">3. Oferty można składać do dnia </w:t>
      </w:r>
      <w:bookmarkEnd w:id="0"/>
      <w:r w:rsidR="00B42337" w:rsidRPr="00507463">
        <w:t xml:space="preserve">do dnia </w:t>
      </w:r>
      <w:r w:rsidR="006D6FDF">
        <w:rPr>
          <w:b/>
        </w:rPr>
        <w:t>29 czerwca</w:t>
      </w:r>
      <w:r w:rsidR="00B42337" w:rsidRPr="00B42337">
        <w:rPr>
          <w:b/>
        </w:rPr>
        <w:t xml:space="preserve"> 202</w:t>
      </w:r>
      <w:r w:rsidR="00BB53A9">
        <w:rPr>
          <w:b/>
        </w:rPr>
        <w:t>2</w:t>
      </w:r>
      <w:r w:rsidR="00B42337" w:rsidRPr="00B42337">
        <w:rPr>
          <w:b/>
        </w:rPr>
        <w:t xml:space="preserve"> </w:t>
      </w:r>
      <w:r w:rsidR="00B42337" w:rsidRPr="00B42337">
        <w:rPr>
          <w:b/>
          <w:spacing w:val="-6"/>
        </w:rPr>
        <w:t xml:space="preserve">r. </w:t>
      </w:r>
      <w:r w:rsidR="00B42337" w:rsidRPr="00B42337">
        <w:rPr>
          <w:b/>
        </w:rPr>
        <w:t>do godz.</w:t>
      </w:r>
      <w:r w:rsidR="00B42337" w:rsidRPr="00B42337">
        <w:rPr>
          <w:b/>
          <w:spacing w:val="-6"/>
        </w:rPr>
        <w:t xml:space="preserve"> </w:t>
      </w:r>
      <w:r w:rsidR="006D6FDF">
        <w:rPr>
          <w:b/>
        </w:rPr>
        <w:t>9</w:t>
      </w:r>
      <w:r w:rsidR="00B42337" w:rsidRPr="00B42337">
        <w:rPr>
          <w:b/>
        </w:rPr>
        <w:t>:</w:t>
      </w:r>
      <w:r w:rsidR="00BB53A9">
        <w:rPr>
          <w:b/>
        </w:rPr>
        <w:t>0</w:t>
      </w:r>
      <w:r w:rsidR="00B42337" w:rsidRPr="00B42337">
        <w:rPr>
          <w:b/>
        </w:rPr>
        <w:t>0</w:t>
      </w:r>
    </w:p>
    <w:p w14:paraId="29E1C148" w14:textId="77777777" w:rsidR="00B42337" w:rsidRPr="007A6329" w:rsidRDefault="00B42337" w:rsidP="007A6329">
      <w:pPr>
        <w:tabs>
          <w:tab w:val="left" w:pos="619"/>
        </w:tabs>
        <w:spacing w:line="276" w:lineRule="auto"/>
        <w:jc w:val="both"/>
        <w:rPr>
          <w:spacing w:val="-5"/>
        </w:rPr>
      </w:pPr>
    </w:p>
    <w:p w14:paraId="1E9960E3" w14:textId="77777777" w:rsidR="0010425F" w:rsidRPr="007A6329" w:rsidRDefault="0010425F" w:rsidP="007A6329">
      <w:pPr>
        <w:spacing w:line="276" w:lineRule="auto"/>
        <w:jc w:val="both"/>
      </w:pPr>
    </w:p>
    <w:p w14:paraId="7D26A01B" w14:textId="1CBC2CB1" w:rsidR="0010425F" w:rsidRPr="007A6329" w:rsidRDefault="0010425F" w:rsidP="007A6329">
      <w:pPr>
        <w:spacing w:line="276" w:lineRule="auto"/>
        <w:jc w:val="both"/>
        <w:rPr>
          <w:b/>
          <w:bCs/>
        </w:rPr>
      </w:pPr>
      <w:r w:rsidRPr="007A6329">
        <w:rPr>
          <w:b/>
          <w:bCs/>
        </w:rPr>
        <w:t>Po zmiana treść rozdziału XVI pkt. 3 SWZ otrzymuje następujące brzemiennie:</w:t>
      </w:r>
    </w:p>
    <w:p w14:paraId="4A7F709F" w14:textId="4C95F843" w:rsidR="0010425F" w:rsidRPr="007A6329" w:rsidRDefault="0010425F" w:rsidP="007A6329">
      <w:pPr>
        <w:tabs>
          <w:tab w:val="left" w:pos="619"/>
        </w:tabs>
        <w:spacing w:line="276" w:lineRule="auto"/>
        <w:jc w:val="both"/>
        <w:rPr>
          <w:spacing w:val="-5"/>
        </w:rPr>
      </w:pPr>
      <w:r w:rsidRPr="007A6329">
        <w:rPr>
          <w:spacing w:val="-5"/>
        </w:rPr>
        <w:t xml:space="preserve">3. Oferty można składać do dnia </w:t>
      </w:r>
      <w:r w:rsidR="006D6FDF">
        <w:rPr>
          <w:b/>
        </w:rPr>
        <w:t>29 czerwca</w:t>
      </w:r>
      <w:r w:rsidR="00BB53A9">
        <w:rPr>
          <w:b/>
        </w:rPr>
        <w:t xml:space="preserve"> 2022</w:t>
      </w:r>
      <w:r w:rsidR="00B42337" w:rsidRPr="00B42337">
        <w:rPr>
          <w:b/>
        </w:rPr>
        <w:t xml:space="preserve"> </w:t>
      </w:r>
      <w:r w:rsidRPr="007A6329">
        <w:rPr>
          <w:b/>
          <w:bCs/>
          <w:spacing w:val="-5"/>
        </w:rPr>
        <w:t>r. do godz. 1</w:t>
      </w:r>
      <w:r w:rsidR="006D6FDF">
        <w:rPr>
          <w:b/>
          <w:bCs/>
          <w:spacing w:val="-5"/>
        </w:rPr>
        <w:t>4</w:t>
      </w:r>
      <w:r w:rsidRPr="007A6329">
        <w:rPr>
          <w:b/>
          <w:bCs/>
          <w:spacing w:val="-5"/>
        </w:rPr>
        <w:t>:00</w:t>
      </w:r>
    </w:p>
    <w:p w14:paraId="4A2169F4" w14:textId="107BACE0" w:rsidR="0010425F" w:rsidRPr="007A6329" w:rsidRDefault="0010425F" w:rsidP="007A6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3C173" w14:textId="6C413BD5" w:rsidR="0010425F" w:rsidRPr="007A6329" w:rsidRDefault="0010425F" w:rsidP="007A6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0914C" w14:textId="4E516A30" w:rsidR="0010425F" w:rsidRPr="007A6329" w:rsidRDefault="0010425F" w:rsidP="007A6329">
      <w:pPr>
        <w:spacing w:line="276" w:lineRule="auto"/>
        <w:jc w:val="both"/>
        <w:rPr>
          <w:b/>
          <w:bCs/>
        </w:rPr>
      </w:pPr>
      <w:r w:rsidRPr="007A6329">
        <w:rPr>
          <w:b/>
          <w:bCs/>
        </w:rPr>
        <w:t>W rozdziale XVII pkt. 1 SWZ wpisano:</w:t>
      </w:r>
    </w:p>
    <w:p w14:paraId="71444256" w14:textId="352D1C51" w:rsidR="00B42337" w:rsidRPr="00B42337" w:rsidRDefault="0010425F" w:rsidP="00B42337">
      <w:pPr>
        <w:tabs>
          <w:tab w:val="left" w:pos="619"/>
        </w:tabs>
        <w:spacing w:line="276" w:lineRule="auto"/>
        <w:jc w:val="both"/>
        <w:rPr>
          <w:b/>
          <w:bCs/>
          <w:spacing w:val="-5"/>
        </w:rPr>
      </w:pPr>
      <w:r w:rsidRPr="007A6329">
        <w:rPr>
          <w:spacing w:val="-5"/>
        </w:rPr>
        <w:t xml:space="preserve">1. </w:t>
      </w:r>
      <w:r w:rsidRPr="007A6329">
        <w:t>Otwarcie ofert nastąpi niezwłocznie po upływie terminu składania ofert, nie później niż następnego dnia po dniu, w którym upłynął termin składania ofert tj.</w:t>
      </w:r>
      <w:bookmarkStart w:id="1" w:name="_Hlk66457604"/>
      <w:r w:rsidR="00B42337" w:rsidRPr="00507463">
        <w:t xml:space="preserve"> w dniu </w:t>
      </w:r>
      <w:r w:rsidR="006D6FDF">
        <w:rPr>
          <w:b/>
        </w:rPr>
        <w:t xml:space="preserve">29 czerwca </w:t>
      </w:r>
      <w:r w:rsidR="00BB53A9">
        <w:rPr>
          <w:b/>
        </w:rPr>
        <w:t>2022</w:t>
      </w:r>
      <w:r w:rsidR="00B42337" w:rsidRPr="00B42337">
        <w:rPr>
          <w:b/>
        </w:rPr>
        <w:t xml:space="preserve"> r. o godz.</w:t>
      </w:r>
      <w:r w:rsidR="00B42337" w:rsidRPr="00B42337">
        <w:rPr>
          <w:b/>
          <w:spacing w:val="-14"/>
        </w:rPr>
        <w:t xml:space="preserve"> </w:t>
      </w:r>
      <w:r w:rsidR="00BB53A9">
        <w:rPr>
          <w:b/>
        </w:rPr>
        <w:t>1</w:t>
      </w:r>
      <w:r w:rsidR="006D6FDF">
        <w:rPr>
          <w:b/>
        </w:rPr>
        <w:t>0</w:t>
      </w:r>
      <w:r w:rsidR="00B42337" w:rsidRPr="00B42337">
        <w:rPr>
          <w:b/>
        </w:rPr>
        <w:t>:00</w:t>
      </w:r>
    </w:p>
    <w:bookmarkEnd w:id="1"/>
    <w:p w14:paraId="7CF22A0D" w14:textId="77777777" w:rsidR="00B42337" w:rsidRPr="007A6329" w:rsidRDefault="00B42337" w:rsidP="007A6329">
      <w:pPr>
        <w:tabs>
          <w:tab w:val="left" w:pos="619"/>
        </w:tabs>
        <w:spacing w:line="276" w:lineRule="auto"/>
        <w:jc w:val="both"/>
        <w:rPr>
          <w:spacing w:val="-5"/>
        </w:rPr>
      </w:pPr>
    </w:p>
    <w:p w14:paraId="53D2B85F" w14:textId="77777777" w:rsidR="0010425F" w:rsidRPr="007A6329" w:rsidRDefault="0010425F" w:rsidP="007A6329">
      <w:pPr>
        <w:spacing w:line="276" w:lineRule="auto"/>
        <w:jc w:val="both"/>
      </w:pPr>
    </w:p>
    <w:p w14:paraId="55F7FDC9" w14:textId="4ACD9671" w:rsidR="0010425F" w:rsidRPr="007A6329" w:rsidRDefault="0010425F" w:rsidP="007A6329">
      <w:pPr>
        <w:spacing w:line="276" w:lineRule="auto"/>
        <w:jc w:val="both"/>
        <w:rPr>
          <w:b/>
          <w:bCs/>
        </w:rPr>
      </w:pPr>
      <w:r w:rsidRPr="007A6329">
        <w:rPr>
          <w:b/>
          <w:bCs/>
        </w:rPr>
        <w:t>Po zmian</w:t>
      </w:r>
      <w:r w:rsidR="000363AB">
        <w:rPr>
          <w:b/>
          <w:bCs/>
        </w:rPr>
        <w:t>ie</w:t>
      </w:r>
      <w:r w:rsidRPr="007A6329">
        <w:rPr>
          <w:b/>
          <w:bCs/>
        </w:rPr>
        <w:t xml:space="preserve"> treść rozdziału XVII pkt. 1 SWZ otrzymuje następujące brzemiennie:</w:t>
      </w:r>
    </w:p>
    <w:p w14:paraId="4D47712E" w14:textId="03CA64EC" w:rsidR="0010425F" w:rsidRPr="00B42337" w:rsidRDefault="0010425F" w:rsidP="007A6329">
      <w:pPr>
        <w:tabs>
          <w:tab w:val="left" w:pos="619"/>
        </w:tabs>
        <w:spacing w:line="276" w:lineRule="auto"/>
        <w:jc w:val="both"/>
        <w:rPr>
          <w:b/>
          <w:bCs/>
          <w:spacing w:val="-5"/>
        </w:rPr>
      </w:pPr>
      <w:r w:rsidRPr="007A6329">
        <w:rPr>
          <w:spacing w:val="-5"/>
        </w:rPr>
        <w:t xml:space="preserve">1. </w:t>
      </w:r>
      <w:r w:rsidRPr="007A6329">
        <w:t xml:space="preserve">Otwarcie ofert nastąpi niezwłocznie po upływie terminu składania ofert, nie później niż następnego dnia po dniu, w którym upłynął termin składania ofert tj. </w:t>
      </w:r>
      <w:r w:rsidR="006D6FDF">
        <w:rPr>
          <w:b/>
        </w:rPr>
        <w:t>29 czerwca</w:t>
      </w:r>
      <w:r w:rsidR="00BB53A9">
        <w:rPr>
          <w:b/>
        </w:rPr>
        <w:t xml:space="preserve"> 2022</w:t>
      </w:r>
      <w:r w:rsidR="00B42337" w:rsidRPr="00B42337">
        <w:rPr>
          <w:b/>
        </w:rPr>
        <w:t xml:space="preserve"> r. o godz.</w:t>
      </w:r>
      <w:r w:rsidR="00B42337" w:rsidRPr="00B42337">
        <w:rPr>
          <w:b/>
          <w:spacing w:val="-14"/>
        </w:rPr>
        <w:t xml:space="preserve"> </w:t>
      </w:r>
      <w:r w:rsidR="00B42337" w:rsidRPr="00B42337">
        <w:rPr>
          <w:b/>
        </w:rPr>
        <w:t>1</w:t>
      </w:r>
      <w:r w:rsidR="006D6FDF">
        <w:rPr>
          <w:b/>
        </w:rPr>
        <w:t>5</w:t>
      </w:r>
      <w:r w:rsidR="00B42337" w:rsidRPr="00B42337">
        <w:rPr>
          <w:b/>
        </w:rPr>
        <w:t>:</w:t>
      </w:r>
      <w:r w:rsidR="00BB53A9">
        <w:rPr>
          <w:b/>
        </w:rPr>
        <w:t>00</w:t>
      </w:r>
    </w:p>
    <w:p w14:paraId="32FB9E6E" w14:textId="79F9AE3C" w:rsidR="000363AB" w:rsidRDefault="000363AB" w:rsidP="000363AB">
      <w:pPr>
        <w:tabs>
          <w:tab w:val="left" w:pos="665"/>
          <w:tab w:val="left" w:pos="9072"/>
        </w:tabs>
        <w:spacing w:before="1"/>
        <w:jc w:val="both"/>
      </w:pPr>
    </w:p>
    <w:p w14:paraId="1D718517" w14:textId="578CCB6F" w:rsidR="00EC50D6" w:rsidRDefault="000363AB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  <w:r>
        <w:t xml:space="preserve">Wykreśla się treść załącznika nr </w:t>
      </w:r>
      <w:r w:rsidR="00A565D1">
        <w:t>1</w:t>
      </w:r>
      <w:r>
        <w:t xml:space="preserve"> do SWZ</w:t>
      </w:r>
      <w:r w:rsidR="00D40404">
        <w:t xml:space="preserve"> </w:t>
      </w:r>
      <w:r w:rsidR="00A565D1">
        <w:t>( Formularz ofertowy</w:t>
      </w:r>
      <w:r w:rsidR="00B42337">
        <w:rPr>
          <w:rFonts w:ascii="Arial" w:eastAsia="Andale Sans UI" w:hAnsi="Arial" w:cs="Arial"/>
          <w:b/>
          <w:caps/>
          <w:kern w:val="2"/>
          <w:sz w:val="20"/>
          <w:szCs w:val="20"/>
        </w:rPr>
        <w:t xml:space="preserve">) </w:t>
      </w:r>
      <w:r>
        <w:t xml:space="preserve">wpisując </w:t>
      </w:r>
      <w:r w:rsidR="00D40404">
        <w:t xml:space="preserve">jednocześnie zaktualizowaną treść załącznika nr </w:t>
      </w:r>
      <w:r w:rsidR="00A565D1">
        <w:t>1</w:t>
      </w:r>
      <w:r w:rsidR="00D40404">
        <w:t xml:space="preserve">. </w:t>
      </w:r>
      <w:r>
        <w:t xml:space="preserve"> </w:t>
      </w:r>
    </w:p>
    <w:p w14:paraId="4F65590F" w14:textId="7E167853" w:rsidR="006D6FDF" w:rsidRDefault="006D6FDF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</w:p>
    <w:p w14:paraId="3F130D3A" w14:textId="58EF3453" w:rsidR="006D6FDF" w:rsidRDefault="006D6FDF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</w:p>
    <w:p w14:paraId="6BB72E37" w14:textId="77777777" w:rsidR="006D6FDF" w:rsidRPr="006D6FDF" w:rsidRDefault="006D6FDF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</w:p>
    <w:p w14:paraId="7BA6975E" w14:textId="2ECEFDE3" w:rsidR="00EC50D6" w:rsidRDefault="00411C42" w:rsidP="00EC50D6">
      <w:pPr>
        <w:tabs>
          <w:tab w:val="left" w:pos="778"/>
        </w:tabs>
        <w:ind w:right="255"/>
        <w:jc w:val="right"/>
        <w:rPr>
          <w:i/>
          <w:iCs/>
        </w:rPr>
      </w:pPr>
      <w:r>
        <w:rPr>
          <w:i/>
          <w:iCs/>
        </w:rPr>
        <w:t>-Zastępca</w:t>
      </w:r>
      <w:r w:rsidR="006D6FDF">
        <w:rPr>
          <w:i/>
          <w:iCs/>
        </w:rPr>
        <w:t xml:space="preserve"> </w:t>
      </w:r>
      <w:r>
        <w:rPr>
          <w:i/>
          <w:iCs/>
        </w:rPr>
        <w:t xml:space="preserve">Wójta </w:t>
      </w:r>
      <w:r w:rsidR="00B42337" w:rsidRPr="00671652">
        <w:rPr>
          <w:i/>
          <w:iCs/>
        </w:rPr>
        <w:t>G</w:t>
      </w:r>
      <w:r w:rsidRPr="00411C42">
        <w:rPr>
          <w:i/>
          <w:iCs/>
        </w:rPr>
        <w:t xml:space="preserve">miny </w:t>
      </w:r>
      <w:r w:rsidR="00B42337" w:rsidRPr="00671652">
        <w:rPr>
          <w:i/>
          <w:iCs/>
        </w:rPr>
        <w:t>S</w:t>
      </w:r>
      <w:r w:rsidRPr="00671652">
        <w:rPr>
          <w:i/>
          <w:iCs/>
        </w:rPr>
        <w:t>obolew</w:t>
      </w:r>
      <w:r w:rsidR="00B42337">
        <w:rPr>
          <w:i/>
          <w:iCs/>
        </w:rPr>
        <w:t>-</w:t>
      </w:r>
    </w:p>
    <w:p w14:paraId="60FC1AE0" w14:textId="77777777" w:rsidR="006D6FDF" w:rsidRDefault="006D6FDF" w:rsidP="00EC50D6">
      <w:pPr>
        <w:tabs>
          <w:tab w:val="left" w:pos="778"/>
        </w:tabs>
        <w:ind w:right="255"/>
        <w:jc w:val="right"/>
        <w:rPr>
          <w:i/>
          <w:iCs/>
        </w:rPr>
      </w:pPr>
    </w:p>
    <w:p w14:paraId="6A37A4C4" w14:textId="5BE04968" w:rsidR="006D6FDF" w:rsidRDefault="006D6FDF" w:rsidP="00EC50D6">
      <w:pPr>
        <w:tabs>
          <w:tab w:val="left" w:pos="778"/>
        </w:tabs>
        <w:ind w:right="255"/>
        <w:jc w:val="right"/>
      </w:pPr>
      <w:r>
        <w:rPr>
          <w:i/>
          <w:iCs/>
        </w:rPr>
        <w:t xml:space="preserve">mgr. Aneta </w:t>
      </w:r>
      <w:proofErr w:type="spellStart"/>
      <w:r>
        <w:rPr>
          <w:i/>
          <w:iCs/>
        </w:rPr>
        <w:t>Sygocka</w:t>
      </w:r>
      <w:proofErr w:type="spellEnd"/>
    </w:p>
    <w:p w14:paraId="54207147" w14:textId="77777777" w:rsidR="00EC50D6" w:rsidRPr="00EC50D6" w:rsidRDefault="00EC50D6" w:rsidP="00EC50D6">
      <w:pPr>
        <w:spacing w:line="276" w:lineRule="auto"/>
        <w:jc w:val="both"/>
      </w:pPr>
    </w:p>
    <w:p w14:paraId="12A70CDB" w14:textId="77777777" w:rsidR="00DF6F16" w:rsidRPr="007A6329" w:rsidRDefault="00DF6F16" w:rsidP="007A6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F16" w:rsidRPr="007A6329" w:rsidSect="00336F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93B"/>
    <w:multiLevelType w:val="hybridMultilevel"/>
    <w:tmpl w:val="F8C2F72C"/>
    <w:lvl w:ilvl="0" w:tplc="A226222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F7855"/>
    <w:multiLevelType w:val="hybridMultilevel"/>
    <w:tmpl w:val="EF60FD04"/>
    <w:lvl w:ilvl="0" w:tplc="39CC9844">
      <w:start w:val="1"/>
      <w:numFmt w:val="decimal"/>
      <w:lvlText w:val="%1."/>
      <w:lvlJc w:val="left"/>
      <w:pPr>
        <w:ind w:left="618" w:hanging="203"/>
      </w:pPr>
      <w:rPr>
        <w:rFonts w:hint="default"/>
        <w:b w:val="0"/>
        <w:bCs/>
        <w:w w:val="100"/>
        <w:lang w:val="pl-PL" w:eastAsia="en-US" w:bidi="ar-SA"/>
      </w:rPr>
    </w:lvl>
    <w:lvl w:ilvl="1" w:tplc="AF76EA08">
      <w:numFmt w:val="bullet"/>
      <w:lvlText w:val="•"/>
      <w:lvlJc w:val="left"/>
      <w:pPr>
        <w:ind w:left="1574" w:hanging="203"/>
      </w:pPr>
      <w:rPr>
        <w:rFonts w:hint="default"/>
        <w:lang w:val="pl-PL" w:eastAsia="en-US" w:bidi="ar-SA"/>
      </w:rPr>
    </w:lvl>
    <w:lvl w:ilvl="2" w:tplc="C2CC9714">
      <w:numFmt w:val="bullet"/>
      <w:lvlText w:val="•"/>
      <w:lvlJc w:val="left"/>
      <w:pPr>
        <w:ind w:left="2529" w:hanging="203"/>
      </w:pPr>
      <w:rPr>
        <w:rFonts w:hint="default"/>
        <w:lang w:val="pl-PL" w:eastAsia="en-US" w:bidi="ar-SA"/>
      </w:rPr>
    </w:lvl>
    <w:lvl w:ilvl="3" w:tplc="759ECBE8">
      <w:numFmt w:val="bullet"/>
      <w:lvlText w:val="•"/>
      <w:lvlJc w:val="left"/>
      <w:pPr>
        <w:ind w:left="3483" w:hanging="203"/>
      </w:pPr>
      <w:rPr>
        <w:rFonts w:hint="default"/>
        <w:lang w:val="pl-PL" w:eastAsia="en-US" w:bidi="ar-SA"/>
      </w:rPr>
    </w:lvl>
    <w:lvl w:ilvl="4" w:tplc="2D662342">
      <w:numFmt w:val="bullet"/>
      <w:lvlText w:val="•"/>
      <w:lvlJc w:val="left"/>
      <w:pPr>
        <w:ind w:left="4438" w:hanging="203"/>
      </w:pPr>
      <w:rPr>
        <w:rFonts w:hint="default"/>
        <w:lang w:val="pl-PL" w:eastAsia="en-US" w:bidi="ar-SA"/>
      </w:rPr>
    </w:lvl>
    <w:lvl w:ilvl="5" w:tplc="0BFE5BF8">
      <w:numFmt w:val="bullet"/>
      <w:lvlText w:val="•"/>
      <w:lvlJc w:val="left"/>
      <w:pPr>
        <w:ind w:left="5393" w:hanging="203"/>
      </w:pPr>
      <w:rPr>
        <w:rFonts w:hint="default"/>
        <w:lang w:val="pl-PL" w:eastAsia="en-US" w:bidi="ar-SA"/>
      </w:rPr>
    </w:lvl>
    <w:lvl w:ilvl="6" w:tplc="BBD2EEC0">
      <w:numFmt w:val="bullet"/>
      <w:lvlText w:val="•"/>
      <w:lvlJc w:val="left"/>
      <w:pPr>
        <w:ind w:left="6347" w:hanging="203"/>
      </w:pPr>
      <w:rPr>
        <w:rFonts w:hint="default"/>
        <w:lang w:val="pl-PL" w:eastAsia="en-US" w:bidi="ar-SA"/>
      </w:rPr>
    </w:lvl>
    <w:lvl w:ilvl="7" w:tplc="EC3ECA1C">
      <w:numFmt w:val="bullet"/>
      <w:lvlText w:val="•"/>
      <w:lvlJc w:val="left"/>
      <w:pPr>
        <w:ind w:left="7302" w:hanging="203"/>
      </w:pPr>
      <w:rPr>
        <w:rFonts w:hint="default"/>
        <w:lang w:val="pl-PL" w:eastAsia="en-US" w:bidi="ar-SA"/>
      </w:rPr>
    </w:lvl>
    <w:lvl w:ilvl="8" w:tplc="1FA8EC7E">
      <w:numFmt w:val="bullet"/>
      <w:lvlText w:val="•"/>
      <w:lvlJc w:val="left"/>
      <w:pPr>
        <w:ind w:left="8257" w:hanging="203"/>
      </w:pPr>
      <w:rPr>
        <w:rFonts w:hint="default"/>
        <w:lang w:val="pl-PL" w:eastAsia="en-US" w:bidi="ar-SA"/>
      </w:rPr>
    </w:lvl>
  </w:abstractNum>
  <w:abstractNum w:abstractNumId="2" w15:restartNumberingAfterBreak="0">
    <w:nsid w:val="21031B7D"/>
    <w:multiLevelType w:val="hybridMultilevel"/>
    <w:tmpl w:val="08A64BCA"/>
    <w:lvl w:ilvl="0" w:tplc="81D2D0DC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233322DB"/>
    <w:multiLevelType w:val="hybridMultilevel"/>
    <w:tmpl w:val="97CAA492"/>
    <w:lvl w:ilvl="0" w:tplc="0415000F">
      <w:start w:val="1"/>
      <w:numFmt w:val="decimal"/>
      <w:lvlText w:val="%1."/>
      <w:lvlJc w:val="left"/>
      <w:pPr>
        <w:ind w:left="416" w:hanging="221"/>
      </w:pPr>
      <w:rPr>
        <w:rFonts w:hint="default"/>
        <w:b/>
        <w:bCs/>
        <w:w w:val="100"/>
        <w:lang w:val="pl-PL" w:eastAsia="en-US" w:bidi="ar-SA"/>
      </w:rPr>
    </w:lvl>
    <w:lvl w:ilvl="1" w:tplc="04302598">
      <w:numFmt w:val="bullet"/>
      <w:lvlText w:val="•"/>
      <w:lvlJc w:val="left"/>
      <w:pPr>
        <w:ind w:left="1394" w:hanging="221"/>
      </w:pPr>
      <w:rPr>
        <w:rFonts w:hint="default"/>
        <w:lang w:val="pl-PL" w:eastAsia="en-US" w:bidi="ar-SA"/>
      </w:rPr>
    </w:lvl>
    <w:lvl w:ilvl="2" w:tplc="C052B774">
      <w:numFmt w:val="bullet"/>
      <w:lvlText w:val="•"/>
      <w:lvlJc w:val="left"/>
      <w:pPr>
        <w:ind w:left="2369" w:hanging="221"/>
      </w:pPr>
      <w:rPr>
        <w:rFonts w:hint="default"/>
        <w:lang w:val="pl-PL" w:eastAsia="en-US" w:bidi="ar-SA"/>
      </w:rPr>
    </w:lvl>
    <w:lvl w:ilvl="3" w:tplc="66F41F56">
      <w:numFmt w:val="bullet"/>
      <w:lvlText w:val="•"/>
      <w:lvlJc w:val="left"/>
      <w:pPr>
        <w:ind w:left="3343" w:hanging="221"/>
      </w:pPr>
      <w:rPr>
        <w:rFonts w:hint="default"/>
        <w:lang w:val="pl-PL" w:eastAsia="en-US" w:bidi="ar-SA"/>
      </w:rPr>
    </w:lvl>
    <w:lvl w:ilvl="4" w:tplc="A100F760">
      <w:numFmt w:val="bullet"/>
      <w:lvlText w:val="•"/>
      <w:lvlJc w:val="left"/>
      <w:pPr>
        <w:ind w:left="4318" w:hanging="221"/>
      </w:pPr>
      <w:rPr>
        <w:rFonts w:hint="default"/>
        <w:lang w:val="pl-PL" w:eastAsia="en-US" w:bidi="ar-SA"/>
      </w:rPr>
    </w:lvl>
    <w:lvl w:ilvl="5" w:tplc="DC88F232">
      <w:numFmt w:val="bullet"/>
      <w:lvlText w:val="•"/>
      <w:lvlJc w:val="left"/>
      <w:pPr>
        <w:ind w:left="5293" w:hanging="221"/>
      </w:pPr>
      <w:rPr>
        <w:rFonts w:hint="default"/>
        <w:lang w:val="pl-PL" w:eastAsia="en-US" w:bidi="ar-SA"/>
      </w:rPr>
    </w:lvl>
    <w:lvl w:ilvl="6" w:tplc="E738D78E">
      <w:numFmt w:val="bullet"/>
      <w:lvlText w:val="•"/>
      <w:lvlJc w:val="left"/>
      <w:pPr>
        <w:ind w:left="6267" w:hanging="221"/>
      </w:pPr>
      <w:rPr>
        <w:rFonts w:hint="default"/>
        <w:lang w:val="pl-PL" w:eastAsia="en-US" w:bidi="ar-SA"/>
      </w:rPr>
    </w:lvl>
    <w:lvl w:ilvl="7" w:tplc="DF64C06A">
      <w:numFmt w:val="bullet"/>
      <w:lvlText w:val="•"/>
      <w:lvlJc w:val="left"/>
      <w:pPr>
        <w:ind w:left="7242" w:hanging="221"/>
      </w:pPr>
      <w:rPr>
        <w:rFonts w:hint="default"/>
        <w:lang w:val="pl-PL" w:eastAsia="en-US" w:bidi="ar-SA"/>
      </w:rPr>
    </w:lvl>
    <w:lvl w:ilvl="8" w:tplc="5D3EA398">
      <w:numFmt w:val="bullet"/>
      <w:lvlText w:val="•"/>
      <w:lvlJc w:val="left"/>
      <w:pPr>
        <w:ind w:left="8217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2CB675BC"/>
    <w:multiLevelType w:val="hybridMultilevel"/>
    <w:tmpl w:val="22F8D18A"/>
    <w:lvl w:ilvl="0" w:tplc="F4D413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A1628D"/>
    <w:multiLevelType w:val="hybridMultilevel"/>
    <w:tmpl w:val="D542EC0E"/>
    <w:lvl w:ilvl="0" w:tplc="8A5A3EF6">
      <w:start w:val="1"/>
      <w:numFmt w:val="decimal"/>
      <w:lvlText w:val="%1."/>
      <w:lvlJc w:val="left"/>
      <w:pPr>
        <w:ind w:left="416" w:hanging="203"/>
      </w:pPr>
      <w:rPr>
        <w:rFonts w:hint="default"/>
        <w:b w:val="0"/>
        <w:bCs/>
        <w:w w:val="100"/>
        <w:lang w:val="pl-PL" w:eastAsia="en-US" w:bidi="ar-SA"/>
      </w:rPr>
    </w:lvl>
    <w:lvl w:ilvl="1" w:tplc="D3D8A42E">
      <w:numFmt w:val="bullet"/>
      <w:lvlText w:val="•"/>
      <w:lvlJc w:val="left"/>
      <w:pPr>
        <w:ind w:left="1394" w:hanging="203"/>
      </w:pPr>
      <w:rPr>
        <w:rFonts w:hint="default"/>
        <w:lang w:val="pl-PL" w:eastAsia="en-US" w:bidi="ar-SA"/>
      </w:rPr>
    </w:lvl>
    <w:lvl w:ilvl="2" w:tplc="F0661D40">
      <w:numFmt w:val="bullet"/>
      <w:lvlText w:val="•"/>
      <w:lvlJc w:val="left"/>
      <w:pPr>
        <w:ind w:left="2369" w:hanging="203"/>
      </w:pPr>
      <w:rPr>
        <w:rFonts w:hint="default"/>
        <w:lang w:val="pl-PL" w:eastAsia="en-US" w:bidi="ar-SA"/>
      </w:rPr>
    </w:lvl>
    <w:lvl w:ilvl="3" w:tplc="9BD01FE4">
      <w:numFmt w:val="bullet"/>
      <w:lvlText w:val="•"/>
      <w:lvlJc w:val="left"/>
      <w:pPr>
        <w:ind w:left="3343" w:hanging="203"/>
      </w:pPr>
      <w:rPr>
        <w:rFonts w:hint="default"/>
        <w:lang w:val="pl-PL" w:eastAsia="en-US" w:bidi="ar-SA"/>
      </w:rPr>
    </w:lvl>
    <w:lvl w:ilvl="4" w:tplc="B9E61C10">
      <w:numFmt w:val="bullet"/>
      <w:lvlText w:val="•"/>
      <w:lvlJc w:val="left"/>
      <w:pPr>
        <w:ind w:left="4318" w:hanging="203"/>
      </w:pPr>
      <w:rPr>
        <w:rFonts w:hint="default"/>
        <w:lang w:val="pl-PL" w:eastAsia="en-US" w:bidi="ar-SA"/>
      </w:rPr>
    </w:lvl>
    <w:lvl w:ilvl="5" w:tplc="F3D6F92E">
      <w:numFmt w:val="bullet"/>
      <w:lvlText w:val="•"/>
      <w:lvlJc w:val="left"/>
      <w:pPr>
        <w:ind w:left="5293" w:hanging="203"/>
      </w:pPr>
      <w:rPr>
        <w:rFonts w:hint="default"/>
        <w:lang w:val="pl-PL" w:eastAsia="en-US" w:bidi="ar-SA"/>
      </w:rPr>
    </w:lvl>
    <w:lvl w:ilvl="6" w:tplc="E9F4C6E8">
      <w:numFmt w:val="bullet"/>
      <w:lvlText w:val="•"/>
      <w:lvlJc w:val="left"/>
      <w:pPr>
        <w:ind w:left="6267" w:hanging="203"/>
      </w:pPr>
      <w:rPr>
        <w:rFonts w:hint="default"/>
        <w:lang w:val="pl-PL" w:eastAsia="en-US" w:bidi="ar-SA"/>
      </w:rPr>
    </w:lvl>
    <w:lvl w:ilvl="7" w:tplc="3746E428">
      <w:numFmt w:val="bullet"/>
      <w:lvlText w:val="•"/>
      <w:lvlJc w:val="left"/>
      <w:pPr>
        <w:ind w:left="7242" w:hanging="203"/>
      </w:pPr>
      <w:rPr>
        <w:rFonts w:hint="default"/>
        <w:lang w:val="pl-PL" w:eastAsia="en-US" w:bidi="ar-SA"/>
      </w:rPr>
    </w:lvl>
    <w:lvl w:ilvl="8" w:tplc="6CCE8AAA">
      <w:numFmt w:val="bullet"/>
      <w:lvlText w:val="•"/>
      <w:lvlJc w:val="left"/>
      <w:pPr>
        <w:ind w:left="8217" w:hanging="203"/>
      </w:pPr>
      <w:rPr>
        <w:rFonts w:hint="default"/>
        <w:lang w:val="pl-PL" w:eastAsia="en-US" w:bidi="ar-SA"/>
      </w:rPr>
    </w:lvl>
  </w:abstractNum>
  <w:abstractNum w:abstractNumId="6" w15:restartNumberingAfterBreak="0">
    <w:nsid w:val="33B97E47"/>
    <w:multiLevelType w:val="hybridMultilevel"/>
    <w:tmpl w:val="5AACFAC2"/>
    <w:lvl w:ilvl="0" w:tplc="95D8F980">
      <w:start w:val="1"/>
      <w:numFmt w:val="decimal"/>
      <w:lvlText w:val="%1)"/>
      <w:lvlJc w:val="left"/>
      <w:pPr>
        <w:ind w:left="628" w:hanging="212"/>
      </w:pPr>
      <w:rPr>
        <w:rFonts w:hint="default"/>
        <w:b/>
        <w:bCs/>
        <w:w w:val="100"/>
        <w:lang w:val="pl-PL" w:eastAsia="en-US" w:bidi="ar-SA"/>
      </w:rPr>
    </w:lvl>
    <w:lvl w:ilvl="1" w:tplc="4950E3EE">
      <w:numFmt w:val="bullet"/>
      <w:lvlText w:val="•"/>
      <w:lvlJc w:val="left"/>
      <w:pPr>
        <w:ind w:left="1574" w:hanging="212"/>
      </w:pPr>
      <w:rPr>
        <w:rFonts w:hint="default"/>
        <w:lang w:val="pl-PL" w:eastAsia="en-US" w:bidi="ar-SA"/>
      </w:rPr>
    </w:lvl>
    <w:lvl w:ilvl="2" w:tplc="B736107A">
      <w:numFmt w:val="bullet"/>
      <w:lvlText w:val="•"/>
      <w:lvlJc w:val="left"/>
      <w:pPr>
        <w:ind w:left="2529" w:hanging="212"/>
      </w:pPr>
      <w:rPr>
        <w:rFonts w:hint="default"/>
        <w:lang w:val="pl-PL" w:eastAsia="en-US" w:bidi="ar-SA"/>
      </w:rPr>
    </w:lvl>
    <w:lvl w:ilvl="3" w:tplc="88FEFD40">
      <w:numFmt w:val="bullet"/>
      <w:lvlText w:val="•"/>
      <w:lvlJc w:val="left"/>
      <w:pPr>
        <w:ind w:left="3483" w:hanging="212"/>
      </w:pPr>
      <w:rPr>
        <w:rFonts w:hint="default"/>
        <w:lang w:val="pl-PL" w:eastAsia="en-US" w:bidi="ar-SA"/>
      </w:rPr>
    </w:lvl>
    <w:lvl w:ilvl="4" w:tplc="36F83D2A">
      <w:numFmt w:val="bullet"/>
      <w:lvlText w:val="•"/>
      <w:lvlJc w:val="left"/>
      <w:pPr>
        <w:ind w:left="4438" w:hanging="212"/>
      </w:pPr>
      <w:rPr>
        <w:rFonts w:hint="default"/>
        <w:lang w:val="pl-PL" w:eastAsia="en-US" w:bidi="ar-SA"/>
      </w:rPr>
    </w:lvl>
    <w:lvl w:ilvl="5" w:tplc="D1822180">
      <w:numFmt w:val="bullet"/>
      <w:lvlText w:val="•"/>
      <w:lvlJc w:val="left"/>
      <w:pPr>
        <w:ind w:left="5393" w:hanging="212"/>
      </w:pPr>
      <w:rPr>
        <w:rFonts w:hint="default"/>
        <w:lang w:val="pl-PL" w:eastAsia="en-US" w:bidi="ar-SA"/>
      </w:rPr>
    </w:lvl>
    <w:lvl w:ilvl="6" w:tplc="A0DA4C5E">
      <w:numFmt w:val="bullet"/>
      <w:lvlText w:val="•"/>
      <w:lvlJc w:val="left"/>
      <w:pPr>
        <w:ind w:left="6347" w:hanging="212"/>
      </w:pPr>
      <w:rPr>
        <w:rFonts w:hint="default"/>
        <w:lang w:val="pl-PL" w:eastAsia="en-US" w:bidi="ar-SA"/>
      </w:rPr>
    </w:lvl>
    <w:lvl w:ilvl="7" w:tplc="3FC83C50">
      <w:numFmt w:val="bullet"/>
      <w:lvlText w:val="•"/>
      <w:lvlJc w:val="left"/>
      <w:pPr>
        <w:ind w:left="7302" w:hanging="212"/>
      </w:pPr>
      <w:rPr>
        <w:rFonts w:hint="default"/>
        <w:lang w:val="pl-PL" w:eastAsia="en-US" w:bidi="ar-SA"/>
      </w:rPr>
    </w:lvl>
    <w:lvl w:ilvl="8" w:tplc="5D724DB4">
      <w:numFmt w:val="bullet"/>
      <w:lvlText w:val="•"/>
      <w:lvlJc w:val="left"/>
      <w:pPr>
        <w:ind w:left="8257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38DB59C5"/>
    <w:multiLevelType w:val="hybridMultilevel"/>
    <w:tmpl w:val="22F8D1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5456E"/>
    <w:multiLevelType w:val="hybridMultilevel"/>
    <w:tmpl w:val="22F8D1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7068E7"/>
    <w:multiLevelType w:val="multilevel"/>
    <w:tmpl w:val="7FB85BE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7A8C"/>
    <w:multiLevelType w:val="hybridMultilevel"/>
    <w:tmpl w:val="362A74EA"/>
    <w:lvl w:ilvl="0" w:tplc="43E65A34">
      <w:numFmt w:val="bullet"/>
      <w:lvlText w:val="-"/>
      <w:lvlJc w:val="left"/>
      <w:pPr>
        <w:ind w:left="1429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470114"/>
    <w:multiLevelType w:val="hybridMultilevel"/>
    <w:tmpl w:val="9FA28CF8"/>
    <w:lvl w:ilvl="0" w:tplc="9B208988">
      <w:start w:val="1"/>
      <w:numFmt w:val="lowerLetter"/>
      <w:lvlText w:val="%1)"/>
      <w:lvlJc w:val="left"/>
      <w:pPr>
        <w:ind w:left="11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686D6389"/>
    <w:multiLevelType w:val="hybridMultilevel"/>
    <w:tmpl w:val="7E16A6E0"/>
    <w:lvl w:ilvl="0" w:tplc="0415000F">
      <w:start w:val="1"/>
      <w:numFmt w:val="decimal"/>
      <w:lvlText w:val="%1.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3" w15:restartNumberingAfterBreak="0">
    <w:nsid w:val="6DCA360B"/>
    <w:multiLevelType w:val="hybridMultilevel"/>
    <w:tmpl w:val="168A185A"/>
    <w:lvl w:ilvl="0" w:tplc="43E65A34">
      <w:numFmt w:val="bullet"/>
      <w:lvlText w:val="-"/>
      <w:lvlJc w:val="left"/>
      <w:pPr>
        <w:ind w:left="1384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4" w15:restartNumberingAfterBreak="0">
    <w:nsid w:val="6E226F15"/>
    <w:multiLevelType w:val="hybridMultilevel"/>
    <w:tmpl w:val="5DEE0594"/>
    <w:lvl w:ilvl="0" w:tplc="779656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F5708"/>
    <w:multiLevelType w:val="hybridMultilevel"/>
    <w:tmpl w:val="D916B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90118">
    <w:abstractNumId w:val="9"/>
  </w:num>
  <w:num w:numId="2" w16cid:durableId="1483037088">
    <w:abstractNumId w:val="6"/>
  </w:num>
  <w:num w:numId="3" w16cid:durableId="125202686">
    <w:abstractNumId w:val="3"/>
  </w:num>
  <w:num w:numId="4" w16cid:durableId="1063334325">
    <w:abstractNumId w:val="13"/>
  </w:num>
  <w:num w:numId="5" w16cid:durableId="335379786">
    <w:abstractNumId w:val="11"/>
  </w:num>
  <w:num w:numId="6" w16cid:durableId="983313087">
    <w:abstractNumId w:val="10"/>
  </w:num>
  <w:num w:numId="7" w16cid:durableId="9113610">
    <w:abstractNumId w:val="2"/>
  </w:num>
  <w:num w:numId="8" w16cid:durableId="1489592777">
    <w:abstractNumId w:val="1"/>
  </w:num>
  <w:num w:numId="9" w16cid:durableId="1384602248">
    <w:abstractNumId w:val="5"/>
  </w:num>
  <w:num w:numId="10" w16cid:durableId="1928418208">
    <w:abstractNumId w:val="12"/>
  </w:num>
  <w:num w:numId="11" w16cid:durableId="2030792676">
    <w:abstractNumId w:val="4"/>
  </w:num>
  <w:num w:numId="12" w16cid:durableId="799614039">
    <w:abstractNumId w:val="7"/>
  </w:num>
  <w:num w:numId="13" w16cid:durableId="1239557833">
    <w:abstractNumId w:val="8"/>
  </w:num>
  <w:num w:numId="14" w16cid:durableId="738361133">
    <w:abstractNumId w:val="15"/>
  </w:num>
  <w:num w:numId="15" w16cid:durableId="331297033">
    <w:abstractNumId w:val="0"/>
  </w:num>
  <w:num w:numId="16" w16cid:durableId="136073529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3D"/>
    <w:rsid w:val="0003148C"/>
    <w:rsid w:val="000363AB"/>
    <w:rsid w:val="00074080"/>
    <w:rsid w:val="000C1D21"/>
    <w:rsid w:val="000E1382"/>
    <w:rsid w:val="0010425F"/>
    <w:rsid w:val="001145B8"/>
    <w:rsid w:val="001F5F26"/>
    <w:rsid w:val="002734C2"/>
    <w:rsid w:val="00282C6D"/>
    <w:rsid w:val="002F0229"/>
    <w:rsid w:val="00336F90"/>
    <w:rsid w:val="00381208"/>
    <w:rsid w:val="003A1C36"/>
    <w:rsid w:val="003A6F50"/>
    <w:rsid w:val="003E7315"/>
    <w:rsid w:val="003F1DFD"/>
    <w:rsid w:val="003F2C99"/>
    <w:rsid w:val="003F48D6"/>
    <w:rsid w:val="00411C42"/>
    <w:rsid w:val="00475947"/>
    <w:rsid w:val="00545B0D"/>
    <w:rsid w:val="005578DE"/>
    <w:rsid w:val="00563D86"/>
    <w:rsid w:val="00582D89"/>
    <w:rsid w:val="005C511E"/>
    <w:rsid w:val="006232F6"/>
    <w:rsid w:val="00671652"/>
    <w:rsid w:val="00691372"/>
    <w:rsid w:val="006B29CD"/>
    <w:rsid w:val="006D6FDF"/>
    <w:rsid w:val="00726A68"/>
    <w:rsid w:val="0073420D"/>
    <w:rsid w:val="00734F04"/>
    <w:rsid w:val="00790A35"/>
    <w:rsid w:val="007A6329"/>
    <w:rsid w:val="00821F05"/>
    <w:rsid w:val="00885499"/>
    <w:rsid w:val="00890BD5"/>
    <w:rsid w:val="00894F65"/>
    <w:rsid w:val="008D1900"/>
    <w:rsid w:val="00942CC0"/>
    <w:rsid w:val="009C6A4F"/>
    <w:rsid w:val="009D5647"/>
    <w:rsid w:val="00A13D2D"/>
    <w:rsid w:val="00A432BD"/>
    <w:rsid w:val="00A565D1"/>
    <w:rsid w:val="00A62B55"/>
    <w:rsid w:val="00A86847"/>
    <w:rsid w:val="00A9384C"/>
    <w:rsid w:val="00AF67CD"/>
    <w:rsid w:val="00B2730B"/>
    <w:rsid w:val="00B42337"/>
    <w:rsid w:val="00B53BDC"/>
    <w:rsid w:val="00BB53A9"/>
    <w:rsid w:val="00BE1DB4"/>
    <w:rsid w:val="00BE1EB4"/>
    <w:rsid w:val="00BF1BDE"/>
    <w:rsid w:val="00C276B7"/>
    <w:rsid w:val="00C86A7D"/>
    <w:rsid w:val="00CC3927"/>
    <w:rsid w:val="00CD2CB5"/>
    <w:rsid w:val="00CE21B9"/>
    <w:rsid w:val="00CE4341"/>
    <w:rsid w:val="00CF303B"/>
    <w:rsid w:val="00D01101"/>
    <w:rsid w:val="00D40404"/>
    <w:rsid w:val="00D417AA"/>
    <w:rsid w:val="00D53073"/>
    <w:rsid w:val="00D53B4E"/>
    <w:rsid w:val="00DA28DC"/>
    <w:rsid w:val="00DF6F16"/>
    <w:rsid w:val="00E14AD6"/>
    <w:rsid w:val="00E277A2"/>
    <w:rsid w:val="00E30B53"/>
    <w:rsid w:val="00E31FDF"/>
    <w:rsid w:val="00E44EAB"/>
    <w:rsid w:val="00E50E8F"/>
    <w:rsid w:val="00E57C80"/>
    <w:rsid w:val="00EA4709"/>
    <w:rsid w:val="00EB5342"/>
    <w:rsid w:val="00EC50D6"/>
    <w:rsid w:val="00EE7A84"/>
    <w:rsid w:val="00EF5B0A"/>
    <w:rsid w:val="00F4353D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A443"/>
  <w15:docId w15:val="{CF14E609-A65B-4ADC-91A6-E47E0F5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B53"/>
    <w:pPr>
      <w:keepNext/>
      <w:tabs>
        <w:tab w:val="left" w:pos="4608"/>
      </w:tabs>
      <w:spacing w:before="120" w:after="240"/>
      <w:jc w:val="center"/>
      <w:outlineLvl w:val="0"/>
    </w:pPr>
    <w:rPr>
      <w:rFonts w:ascii="Calibri" w:hAnsi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25F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353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0B53"/>
    <w:rPr>
      <w:rFonts w:ascii="Calibri" w:eastAsia="Times New Roman" w:hAnsi="Calibri" w:cs="Times New Roman"/>
      <w:b/>
      <w:lang w:eastAsia="pl-PL"/>
    </w:rPr>
  </w:style>
  <w:style w:type="paragraph" w:styleId="Bezodstpw">
    <w:name w:val="No Spacing"/>
    <w:uiPriority w:val="1"/>
    <w:qFormat/>
    <w:rsid w:val="00C86A7D"/>
    <w:pPr>
      <w:spacing w:after="0" w:line="240" w:lineRule="auto"/>
    </w:pPr>
  </w:style>
  <w:style w:type="paragraph" w:customStyle="1" w:styleId="Default">
    <w:name w:val="Default"/>
    <w:rsid w:val="00726A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26A68"/>
    <w:pPr>
      <w:widowControl w:val="0"/>
      <w:autoSpaceDE w:val="0"/>
      <w:autoSpaceDN w:val="0"/>
      <w:ind w:left="316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6A6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726A68"/>
    <w:pPr>
      <w:widowControl w:val="0"/>
      <w:autoSpaceDE w:val="0"/>
      <w:autoSpaceDN w:val="0"/>
      <w:ind w:left="1036" w:hanging="360"/>
    </w:pPr>
    <w:rPr>
      <w:sz w:val="22"/>
      <w:szCs w:val="22"/>
      <w:lang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726A68"/>
    <w:rPr>
      <w:rFonts w:ascii="Times New Roman" w:eastAsia="Times New Roman" w:hAnsi="Times New Roman" w:cs="Times New Roman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9D5647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styleId="Hipercze">
    <w:name w:val="Hyperlink"/>
    <w:basedOn w:val="Domylnaczcionkaakapitu"/>
    <w:uiPriority w:val="99"/>
    <w:unhideWhenUsed/>
    <w:rsid w:val="00894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F65"/>
    <w:rPr>
      <w:color w:val="605E5C"/>
      <w:shd w:val="clear" w:color="auto" w:fill="E1DFDD"/>
    </w:rPr>
  </w:style>
  <w:style w:type="paragraph" w:customStyle="1" w:styleId="Nagwek11">
    <w:name w:val="Nagłówek 11"/>
    <w:basedOn w:val="Normalny"/>
    <w:uiPriority w:val="1"/>
    <w:qFormat/>
    <w:rsid w:val="00A9384C"/>
    <w:pPr>
      <w:widowControl w:val="0"/>
      <w:autoSpaceDE w:val="0"/>
      <w:autoSpaceDN w:val="0"/>
      <w:ind w:left="165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BF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DF6F16"/>
    <w:pPr>
      <w:numPr>
        <w:numId w:val="1"/>
      </w:numPr>
    </w:pPr>
  </w:style>
  <w:style w:type="paragraph" w:styleId="Tekstpodstawowy3">
    <w:name w:val="Body Text 3"/>
    <w:basedOn w:val="Normalny"/>
    <w:link w:val="Tekstpodstawowy3Znak"/>
    <w:uiPriority w:val="99"/>
    <w:unhideWhenUsed/>
    <w:rsid w:val="00AF67CD"/>
    <w:pPr>
      <w:widowControl w:val="0"/>
      <w:autoSpaceDE w:val="0"/>
      <w:autoSpaceDN w:val="0"/>
      <w:spacing w:after="120"/>
    </w:pPr>
    <w:rPr>
      <w:sz w:val="16"/>
      <w:szCs w:val="16"/>
      <w:lang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67CD"/>
    <w:rPr>
      <w:rFonts w:ascii="Times New Roman" w:eastAsia="Times New Roman" w:hAnsi="Times New Roman" w:cs="Times New Roman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F238-0C64-42D9-B36B-D59D6446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Agata Kostecka</cp:lastModifiedBy>
  <cp:revision>3</cp:revision>
  <cp:lastPrinted>2022-04-29T14:12:00Z</cp:lastPrinted>
  <dcterms:created xsi:type="dcterms:W3CDTF">2022-06-28T13:17:00Z</dcterms:created>
  <dcterms:modified xsi:type="dcterms:W3CDTF">2022-06-28T13:18:00Z</dcterms:modified>
</cp:coreProperties>
</file>