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241" w:rsidRDefault="00054241" w:rsidP="00054241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:rsidR="00054241" w:rsidRDefault="00054241" w:rsidP="00054241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Y</w:t>
      </w:r>
    </w:p>
    <w:p w:rsidR="00054241" w:rsidRDefault="00054241" w:rsidP="00054241">
      <w:pPr>
        <w:adjustRightInd w:val="0"/>
        <w:ind w:right="-20"/>
        <w:jc w:val="center"/>
        <w:rPr>
          <w:rFonts w:ascii="Arial" w:hAnsi="Arial" w:cs="Arial"/>
          <w:b/>
          <w:bCs/>
        </w:rPr>
      </w:pPr>
      <w:r w:rsidRPr="0031243E">
        <w:rPr>
          <w:rFonts w:ascii="Times New Roman" w:hAnsi="Times New Roman" w:cs="Times New Roman"/>
          <w:b/>
          <w:w w:val="105"/>
          <w:sz w:val="24"/>
          <w:szCs w:val="24"/>
        </w:rPr>
        <w:t xml:space="preserve">Modernizacja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drogi w Godziszu na działce nr 1318//2</w:t>
      </w:r>
    </w:p>
    <w:p w:rsidR="00054241" w:rsidRDefault="00054241" w:rsidP="00054241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054241" w:rsidRDefault="00054241" w:rsidP="00054241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Sobolew</w:t>
      </w:r>
    </w:p>
    <w:p w:rsidR="00054241" w:rsidRDefault="00054241" w:rsidP="00054241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Rynek 1 08-460 Sobolew </w:t>
      </w:r>
    </w:p>
    <w:p w:rsidR="00054241" w:rsidRDefault="00054241" w:rsidP="00054241">
      <w:pPr>
        <w:adjustRightInd w:val="0"/>
        <w:spacing w:before="19" w:line="200" w:lineRule="exact"/>
        <w:rPr>
          <w:rFonts w:ascii="Arial" w:hAnsi="Arial" w:cs="Arial"/>
        </w:rPr>
      </w:pPr>
    </w:p>
    <w:p w:rsidR="00054241" w:rsidRDefault="00054241" w:rsidP="00054241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054241" w:rsidRDefault="00054241" w:rsidP="00054241">
      <w:pPr>
        <w:adjustRightInd w:val="0"/>
        <w:spacing w:before="19" w:line="200" w:lineRule="exact"/>
        <w:rPr>
          <w:rFonts w:ascii="Arial" w:hAnsi="Arial" w:cs="Arial"/>
        </w:rPr>
      </w:pPr>
    </w:p>
    <w:p w:rsidR="00054241" w:rsidRDefault="00054241" w:rsidP="00054241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054241" w:rsidRDefault="00054241" w:rsidP="00054241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054241" w:rsidTr="00EE0B67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054241" w:rsidTr="00EE0B67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:rsidR="00054241" w:rsidRDefault="00054241" w:rsidP="00054241">
      <w:pPr>
        <w:adjustRightInd w:val="0"/>
        <w:spacing w:before="4"/>
        <w:jc w:val="both"/>
        <w:rPr>
          <w:rFonts w:ascii="Arial" w:hAnsi="Arial" w:cs="Arial"/>
        </w:rPr>
      </w:pPr>
    </w:p>
    <w:p w:rsidR="00054241" w:rsidRDefault="00054241" w:rsidP="00054241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054241" w:rsidRDefault="00054241" w:rsidP="00054241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054241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054241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054241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054241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54241" w:rsidRDefault="00054241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4241" w:rsidRDefault="00054241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054241" w:rsidRDefault="00054241" w:rsidP="00054241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:rsidR="00054241" w:rsidRDefault="00054241" w:rsidP="00054241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054241" w:rsidRDefault="00054241" w:rsidP="00054241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054241" w:rsidRDefault="00054241" w:rsidP="00054241">
      <w:pPr>
        <w:ind w:right="428" w:hanging="142"/>
        <w:rPr>
          <w:rFonts w:ascii="Times New Roman" w:hAnsi="Times New Roman"/>
        </w:rPr>
      </w:pPr>
      <w:r>
        <w:rPr>
          <w:sz w:val="32"/>
        </w:rPr>
        <w:t>□</w:t>
      </w:r>
      <w:r>
        <w:t xml:space="preserve"> </w:t>
      </w:r>
      <w:r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:rsidR="00054241" w:rsidRDefault="00054241" w:rsidP="000542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:rsidR="00054241" w:rsidRDefault="00054241" w:rsidP="00054241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:rsidR="00054241" w:rsidRDefault="00054241" w:rsidP="00054241">
      <w:pPr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:rsidR="00054241" w:rsidRDefault="00054241" w:rsidP="00054241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:rsidR="00054241" w:rsidRDefault="00054241" w:rsidP="00054241">
      <w:pPr>
        <w:ind w:right="144" w:hanging="142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:rsidR="00054241" w:rsidRDefault="00054241" w:rsidP="00054241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:rsidR="00054241" w:rsidRDefault="00054241" w:rsidP="00054241">
      <w:pPr>
        <w:rPr>
          <w:rFonts w:ascii="Times New Roman" w:hAnsi="Times New Roman"/>
          <w:vertAlign w:val="superscript"/>
        </w:rPr>
      </w:pPr>
    </w:p>
    <w:p w:rsidR="00054241" w:rsidRDefault="00054241" w:rsidP="00054241">
      <w:pPr>
        <w:spacing w:line="276" w:lineRule="auto"/>
        <w:ind w:right="2009"/>
        <w:rPr>
          <w:sz w:val="24"/>
          <w:szCs w:val="24"/>
        </w:rPr>
      </w:pPr>
      <w:r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:rsidR="00054241" w:rsidRDefault="00054241" w:rsidP="00054241">
      <w:pPr>
        <w:spacing w:before="43" w:line="276" w:lineRule="auto"/>
        <w:ind w:right="1250"/>
        <w:rPr>
          <w:sz w:val="24"/>
          <w:szCs w:val="24"/>
        </w:rPr>
      </w:pPr>
      <w:r>
        <w:rPr>
          <w:sz w:val="24"/>
          <w:szCs w:val="24"/>
        </w:rPr>
        <w:t>Oświadczam, że pochodzę z innego państwa nie będącego członkiem Unii Europejskiej: tak □ ……….. (podać nazwę państwa) nie □¹</w:t>
      </w: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  <w:r>
        <w:rPr>
          <w:i/>
        </w:rPr>
        <w:t>¹właściwe zaznaczyć  x</w:t>
      </w: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tabs>
          <w:tab w:val="left" w:pos="610"/>
        </w:tabs>
        <w:ind w:left="416" w:right="3546"/>
      </w:pPr>
    </w:p>
    <w:p w:rsidR="00054241" w:rsidRDefault="00054241" w:rsidP="00054241">
      <w:pPr>
        <w:pStyle w:val="Nagwek1"/>
        <w:numPr>
          <w:ilvl w:val="0"/>
          <w:numId w:val="1"/>
        </w:numPr>
        <w:tabs>
          <w:tab w:val="num" w:pos="360"/>
          <w:tab w:val="left" w:pos="610"/>
        </w:tabs>
        <w:ind w:left="416" w:right="3546" w:firstLine="0"/>
      </w:pPr>
      <w:r>
        <w:lastRenderedPageBreak/>
        <w:t>ŁĄCZNA CENA OFERTOWA:</w:t>
      </w:r>
    </w:p>
    <w:p w:rsidR="00054241" w:rsidRPr="0091546A" w:rsidRDefault="00054241" w:rsidP="00054241">
      <w:pPr>
        <w:ind w:left="316"/>
        <w:rPr>
          <w:b/>
          <w:bCs/>
          <w:sz w:val="24"/>
          <w:szCs w:val="24"/>
        </w:rPr>
      </w:pPr>
    </w:p>
    <w:p w:rsidR="00054241" w:rsidRDefault="00054241" w:rsidP="0005424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054241" w:rsidRDefault="00054241" w:rsidP="00054241">
      <w:pPr>
        <w:pStyle w:val="Tekstpodstawowy"/>
      </w:pPr>
      <w:r>
        <w:t>……………………………………………………………………….. złotych</w:t>
      </w:r>
    </w:p>
    <w:p w:rsidR="00054241" w:rsidRDefault="00054241" w:rsidP="00054241">
      <w:pPr>
        <w:pStyle w:val="Tekstpodstawowy"/>
        <w:spacing w:before="1"/>
      </w:pPr>
      <w:r>
        <w:t>ŁĄCZNA CENA OFERTOWA BRUTTO PLN</w:t>
      </w:r>
    </w:p>
    <w:p w:rsidR="00054241" w:rsidRDefault="00054241" w:rsidP="00054241">
      <w:pPr>
        <w:pStyle w:val="Tekstpodstawowy"/>
        <w:spacing w:after="43" w:line="242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:rsidR="00054241" w:rsidRPr="00042651" w:rsidRDefault="00054241" w:rsidP="00054241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:rsidR="00054241" w:rsidRDefault="00054241" w:rsidP="00054241">
      <w:pPr>
        <w:pStyle w:val="Tekstpodstawowy"/>
        <w:spacing w:before="3"/>
        <w:rPr>
          <w:sz w:val="23"/>
        </w:rPr>
      </w:pPr>
    </w:p>
    <w:p w:rsidR="00054241" w:rsidRDefault="00054241" w:rsidP="00054241">
      <w:pPr>
        <w:pStyle w:val="Tekstpodstawowy"/>
        <w:ind w:left="284" w:right="141" w:hanging="284"/>
      </w:pP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:rsidR="00054241" w:rsidRDefault="00054241" w:rsidP="00054241">
      <w:pPr>
        <w:suppressAutoHyphens/>
        <w:rPr>
          <w:bCs/>
          <w:color w:val="000000"/>
        </w:rPr>
      </w:pPr>
    </w:p>
    <w:p w:rsidR="00054241" w:rsidRDefault="00054241" w:rsidP="00054241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rPr>
          <w:rFonts w:cs="Times New Roman"/>
        </w:rPr>
        <w:t>Oświadczam(y), że następujący/e podmiot/y, na którego/</w:t>
      </w:r>
      <w:proofErr w:type="spellStart"/>
      <w:r>
        <w:rPr>
          <w:rFonts w:cs="Times New Roman"/>
        </w:rPr>
        <w:t>ych</w:t>
      </w:r>
      <w:proofErr w:type="spellEnd"/>
      <w:r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:rsidR="00054241" w:rsidRDefault="00054241" w:rsidP="00054241">
      <w:pPr>
        <w:suppressAutoHyphens/>
        <w:ind w:left="360"/>
        <w:contextualSpacing/>
        <w:rPr>
          <w:bCs/>
          <w:color w:val="000000"/>
        </w:rPr>
      </w:pP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:rsidR="00054241" w:rsidRDefault="00054241" w:rsidP="00054241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t>Oświadczamy, że:</w:t>
      </w:r>
    </w:p>
    <w:p w:rsidR="00054241" w:rsidRDefault="00054241" w:rsidP="00054241">
      <w:pPr>
        <w:adjustRightInd w:val="0"/>
        <w:ind w:left="360"/>
        <w:jc w:val="both"/>
      </w:pPr>
      <w: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:rsidR="00054241" w:rsidRDefault="00054241" w:rsidP="00054241">
      <w:pPr>
        <w:adjustRightInd w:val="0"/>
        <w:ind w:left="360"/>
        <w:jc w:val="both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  SWZ,   wyjaśnień do SWZ oraz jej zmian.</w:t>
      </w:r>
    </w:p>
    <w:p w:rsidR="00054241" w:rsidRDefault="00054241" w:rsidP="00054241">
      <w:pPr>
        <w:adjustRightInd w:val="0"/>
        <w:ind w:left="360"/>
        <w:jc w:val="both"/>
      </w:pPr>
      <w:r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usunięcie treści oświadczenia np. przez jego</w:t>
      </w:r>
      <w:r>
        <w:rPr>
          <w:spacing w:val="-10"/>
        </w:rPr>
        <w:t xml:space="preserve"> </w:t>
      </w:r>
      <w:r>
        <w:t>wykreślenie.</w:t>
      </w:r>
    </w:p>
    <w:p w:rsidR="00054241" w:rsidRDefault="00054241" w:rsidP="00054241">
      <w:pPr>
        <w:adjustRightInd w:val="0"/>
        <w:ind w:right="91"/>
        <w:jc w:val="both"/>
        <w:rPr>
          <w:rFonts w:ascii="Arial" w:hAnsi="Arial" w:cs="Arial"/>
        </w:rPr>
      </w:pPr>
    </w:p>
    <w:p w:rsidR="00054241" w:rsidRDefault="00054241" w:rsidP="00054241">
      <w:pPr>
        <w:adjustRightInd w:val="0"/>
        <w:ind w:left="360" w:right="91"/>
        <w:jc w:val="both"/>
        <w:rPr>
          <w:rFonts w:ascii="Arial" w:hAnsi="Arial" w:cs="Arial"/>
        </w:rPr>
      </w:pPr>
    </w:p>
    <w:p w:rsidR="00054241" w:rsidRDefault="00054241" w:rsidP="00054241">
      <w:pPr>
        <w:adjustRightInd w:val="0"/>
        <w:ind w:left="360" w:right="91"/>
        <w:jc w:val="both"/>
        <w:rPr>
          <w:rFonts w:ascii="Arial" w:hAnsi="Arial" w:cs="Arial"/>
        </w:rPr>
      </w:pPr>
    </w:p>
    <w:p w:rsidR="00054241" w:rsidRDefault="00054241" w:rsidP="00054241">
      <w:pPr>
        <w:numPr>
          <w:ilvl w:val="0"/>
          <w:numId w:val="3"/>
        </w:numPr>
        <w:adjustRightInd w:val="0"/>
        <w:ind w:right="91"/>
        <w:jc w:val="both"/>
      </w:pPr>
      <w:r>
        <w:t>Oferta została złożona na …………. ponumerowanych stronach</w:t>
      </w:r>
    </w:p>
    <w:p w:rsidR="00054241" w:rsidRDefault="00054241" w:rsidP="00054241">
      <w:pPr>
        <w:numPr>
          <w:ilvl w:val="0"/>
          <w:numId w:val="3"/>
        </w:numPr>
        <w:adjustRightInd w:val="0"/>
        <w:ind w:right="91"/>
        <w:jc w:val="both"/>
      </w:pPr>
      <w:r>
        <w:t>Integralną część oferty stanowią następujące</w:t>
      </w:r>
      <w:r>
        <w:rPr>
          <w:spacing w:val="-23"/>
        </w:rPr>
        <w:t xml:space="preserve"> </w:t>
      </w:r>
      <w:r>
        <w:t xml:space="preserve">dokumenty: </w:t>
      </w:r>
    </w:p>
    <w:p w:rsidR="00054241" w:rsidRDefault="00054241" w:rsidP="00054241">
      <w:pPr>
        <w:numPr>
          <w:ilvl w:val="1"/>
          <w:numId w:val="4"/>
        </w:numPr>
        <w:adjustRightInd w:val="0"/>
        <w:ind w:right="91"/>
        <w:jc w:val="both"/>
      </w:pPr>
      <w:r>
        <w:t>............................................................................................................</w:t>
      </w:r>
    </w:p>
    <w:p w:rsidR="00054241" w:rsidRDefault="00054241" w:rsidP="00054241">
      <w:pPr>
        <w:numPr>
          <w:ilvl w:val="1"/>
          <w:numId w:val="4"/>
        </w:numPr>
        <w:adjustRightInd w:val="0"/>
        <w:ind w:right="91"/>
        <w:jc w:val="both"/>
      </w:pPr>
      <w:r>
        <w:t>……………………………………………………………………..</w:t>
      </w:r>
    </w:p>
    <w:p w:rsidR="00054241" w:rsidRDefault="00054241" w:rsidP="00054241">
      <w:pPr>
        <w:adjustRightInd w:val="0"/>
        <w:ind w:right="-20"/>
        <w:rPr>
          <w:rFonts w:ascii="Arial" w:hAnsi="Arial" w:cs="Arial"/>
          <w:b/>
          <w:bCs/>
        </w:rPr>
      </w:pPr>
    </w:p>
    <w:p w:rsidR="00054241" w:rsidRDefault="00054241" w:rsidP="00054241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r. </w:t>
      </w:r>
    </w:p>
    <w:p w:rsidR="00054241" w:rsidRDefault="00054241" w:rsidP="00054241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(miejscowość i data) </w:t>
      </w:r>
    </w:p>
    <w:p w:rsidR="00054241" w:rsidRDefault="00054241" w:rsidP="00054241">
      <w:pPr>
        <w:adjustRightInd w:val="0"/>
        <w:ind w:right="-20"/>
        <w:rPr>
          <w:rFonts w:ascii="Arial" w:hAnsi="Arial" w:cs="Arial"/>
          <w:b/>
          <w:bCs/>
        </w:rPr>
      </w:pPr>
    </w:p>
    <w:p w:rsidR="00054241" w:rsidRDefault="00054241" w:rsidP="00054241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054241" w:rsidRDefault="00054241" w:rsidP="00054241">
      <w:pPr>
        <w:adjustRightInd w:val="0"/>
        <w:ind w:right="91"/>
        <w:jc w:val="both"/>
        <w:rPr>
          <w:rFonts w:ascii="Arial" w:hAnsi="Arial" w:cs="Arial"/>
          <w:b/>
          <w:bCs/>
        </w:rPr>
      </w:pPr>
    </w:p>
    <w:p w:rsidR="00054241" w:rsidRDefault="00054241" w:rsidP="00054241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054241" w:rsidRDefault="00054241" w:rsidP="00054241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małe przedsiębiorstwo </w:t>
      </w:r>
      <w:r>
        <w:rPr>
          <w:i/>
          <w:sz w:val="18"/>
        </w:rPr>
        <w:t>– to przedsiębiorstwo zatrudniające mniej niż 50 osób i którego roczny obrót lub roczna suma bilansowa nie przekracza 10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054241" w:rsidRDefault="00054241" w:rsidP="00054241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średnie przedsiębiorstwa </w:t>
      </w:r>
      <w:r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EUR.</w:t>
      </w:r>
    </w:p>
    <w:p w:rsidR="00054241" w:rsidRDefault="00054241" w:rsidP="00054241">
      <w:pPr>
        <w:spacing w:before="127"/>
        <w:ind w:left="-218" w:right="545"/>
        <w:rPr>
          <w:i/>
          <w:sz w:val="18"/>
        </w:rPr>
      </w:pPr>
      <w:r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:rsidR="00054241" w:rsidRDefault="00054241" w:rsidP="00054241">
      <w:pPr>
        <w:spacing w:line="270" w:lineRule="atLeast"/>
        <w:rPr>
          <w:sz w:val="24"/>
        </w:rPr>
        <w:sectPr w:rsidR="0005424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054241" w:rsidRPr="00B061EA" w:rsidRDefault="00054241" w:rsidP="00054241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:rsidR="00054241" w:rsidRPr="00B061EA" w:rsidRDefault="00054241" w:rsidP="00054241">
      <w:pPr>
        <w:tabs>
          <w:tab w:val="left" w:pos="567"/>
        </w:tabs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Pr="00B061EA" w:rsidRDefault="00054241" w:rsidP="00054241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Pr="00B061EA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:rsidR="00054241" w:rsidRPr="00B061EA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054241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</w:p>
    <w:p w:rsidR="00054241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</w:p>
    <w:p w:rsidR="00054241" w:rsidRDefault="00054241" w:rsidP="0005424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4241" w:rsidRPr="00CD5470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054241" w:rsidRDefault="00054241" w:rsidP="00054241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43E">
        <w:rPr>
          <w:rFonts w:ascii="Times New Roman" w:hAnsi="Times New Roman" w:cs="Times New Roman"/>
          <w:b/>
          <w:w w:val="105"/>
          <w:sz w:val="24"/>
          <w:szCs w:val="24"/>
        </w:rPr>
        <w:t xml:space="preserve">Modernizacja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drogi w Godziszu na działce nr 1318//2</w:t>
      </w:r>
    </w:p>
    <w:p w:rsidR="00054241" w:rsidRPr="00B061EA" w:rsidRDefault="00054241" w:rsidP="00054241">
      <w:pPr>
        <w:tabs>
          <w:tab w:val="left" w:pos="1137"/>
          <w:tab w:val="left" w:pos="1138"/>
        </w:tabs>
        <w:spacing w:line="252" w:lineRule="exact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:rsidR="00054241" w:rsidRPr="00B061EA" w:rsidRDefault="00054241" w:rsidP="00054241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Pr="00B061EA" w:rsidRDefault="00054241" w:rsidP="00054241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054241" w:rsidRPr="00B061EA" w:rsidRDefault="00054241" w:rsidP="00054241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054241" w:rsidRPr="00016315" w:rsidTr="00EE0B67">
        <w:tc>
          <w:tcPr>
            <w:tcW w:w="551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054241" w:rsidRPr="00016315" w:rsidTr="00EE0B67">
        <w:tc>
          <w:tcPr>
            <w:tcW w:w="551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:rsidR="00054241" w:rsidRPr="00016315" w:rsidRDefault="00054241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:rsidR="00054241" w:rsidRPr="00B061EA" w:rsidRDefault="00054241" w:rsidP="00054241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:rsidR="00054241" w:rsidRDefault="00054241" w:rsidP="00054241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:rsidR="00054241" w:rsidRDefault="00054241" w:rsidP="00054241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054241" w:rsidRDefault="00054241" w:rsidP="00054241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:rsidR="00054241" w:rsidRDefault="00054241" w:rsidP="00054241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054241" w:rsidRPr="003D2C50" w:rsidRDefault="00054241" w:rsidP="00054241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:rsidR="00054241" w:rsidRDefault="00054241" w:rsidP="00054241">
      <w:pPr>
        <w:pStyle w:val="NormalnyWeb"/>
        <w:spacing w:after="0" w:afterAutospacing="0" w:line="360" w:lineRule="auto"/>
        <w:jc w:val="both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Fonts w:eastAsia="Andale Sans UI"/>
          <w:kern w:val="2"/>
          <w:sz w:val="20"/>
          <w:szCs w:val="20"/>
          <w:lang w:eastAsia="pl-PL" w:bidi="hi-IN"/>
        </w:rPr>
        <w:footnoteReference w:id="1"/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. </w:t>
      </w: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</w:pPr>
      <w:r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  <w:t>*Oświadczam,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054241" w:rsidRDefault="00054241" w:rsidP="00054241">
      <w:pPr>
        <w:ind w:right="198"/>
        <w:jc w:val="center"/>
        <w:rPr>
          <w:b/>
          <w:sz w:val="18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Pr="00B061EA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054241" w:rsidSect="002C28BC">
          <w:pgSz w:w="11910" w:h="16840"/>
          <w:pgMar w:top="1320" w:right="743" w:bottom="1120" w:left="1100" w:header="0" w:footer="922" w:gutter="0"/>
          <w:cols w:space="708"/>
        </w:sect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:rsidR="00054241" w:rsidRDefault="00054241" w:rsidP="00054241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125 ust.1 ustawy z dnia 11 września 2019r. </w:t>
      </w:r>
    </w:p>
    <w:p w:rsidR="00054241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054241" w:rsidRDefault="00054241" w:rsidP="00054241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SPEŁNIENIA WARUNKÓW UDZIAŁU W POSTĘPOWANIU</w:t>
      </w:r>
      <w:r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054241" w:rsidRDefault="00054241" w:rsidP="00054241">
      <w:pPr>
        <w:tabs>
          <w:tab w:val="left" w:pos="1138"/>
        </w:tabs>
        <w:spacing w:line="252" w:lineRule="exact"/>
        <w:jc w:val="both"/>
      </w:pPr>
    </w:p>
    <w:p w:rsidR="00054241" w:rsidRDefault="00054241" w:rsidP="00054241">
      <w:pPr>
        <w:tabs>
          <w:tab w:val="left" w:pos="1138"/>
        </w:tabs>
        <w:spacing w:line="252" w:lineRule="exact"/>
        <w:jc w:val="both"/>
      </w:pPr>
    </w:p>
    <w:p w:rsidR="00054241" w:rsidRPr="0031243E" w:rsidRDefault="00054241" w:rsidP="00054241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31243E">
        <w:rPr>
          <w:rFonts w:ascii="Times New Roman" w:hAnsi="Times New Roman" w:cs="Times New Roman"/>
          <w:b/>
          <w:w w:val="105"/>
          <w:sz w:val="24"/>
          <w:szCs w:val="24"/>
        </w:rPr>
        <w:t xml:space="preserve">Modernizacja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drogi w Godziszu na działce nr 1318/2</w:t>
      </w:r>
    </w:p>
    <w:p w:rsidR="00054241" w:rsidRDefault="00054241" w:rsidP="00054241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:rsidR="00054241" w:rsidRDefault="00054241" w:rsidP="00054241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054241" w:rsidRDefault="00054241" w:rsidP="00054241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054241" w:rsidTr="00EE0B6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054241" w:rsidTr="00EE0B6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41" w:rsidRDefault="00054241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:rsidR="00054241" w:rsidRDefault="00054241" w:rsidP="00054241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IX specyfikacji warunków zamówienia. </w:t>
      </w:r>
    </w:p>
    <w:p w:rsidR="00054241" w:rsidRDefault="00054241" w:rsidP="00054241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:rsidR="00054241" w:rsidRDefault="00054241" w:rsidP="00054241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:rsidR="00054241" w:rsidRDefault="00054241" w:rsidP="00054241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:rsidR="00054241" w:rsidRDefault="00054241" w:rsidP="00054241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:rsidR="00054241" w:rsidRDefault="00054241" w:rsidP="00054241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:rsidR="00054241" w:rsidRDefault="00054241" w:rsidP="00054241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54241" w:rsidRDefault="00054241" w:rsidP="00054241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054241" w:rsidRDefault="00054241" w:rsidP="00054241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:rsidR="00054241" w:rsidRDefault="00054241" w:rsidP="00054241"/>
    <w:p w:rsidR="00054241" w:rsidRDefault="00054241" w:rsidP="00054241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054241" w:rsidRDefault="00054241" w:rsidP="00054241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pStyle w:val="Tekstpodstawowy"/>
        <w:spacing w:before="6"/>
      </w:pPr>
    </w:p>
    <w:p w:rsidR="00054241" w:rsidRDefault="00054241" w:rsidP="00054241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:rsidR="00054241" w:rsidRPr="00CE083D" w:rsidRDefault="00054241" w:rsidP="00054241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:rsidR="00054241" w:rsidRPr="00CE083D" w:rsidRDefault="00054241" w:rsidP="00054241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:rsidR="00054241" w:rsidRPr="0031243E" w:rsidRDefault="00054241" w:rsidP="00054241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31243E">
        <w:rPr>
          <w:rFonts w:ascii="Times New Roman" w:hAnsi="Times New Roman" w:cs="Times New Roman"/>
          <w:b/>
          <w:w w:val="105"/>
          <w:sz w:val="24"/>
          <w:szCs w:val="24"/>
        </w:rPr>
        <w:t xml:space="preserve">Modernizacja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drogi w Godziszu na działce nr 1318/2</w:t>
      </w:r>
    </w:p>
    <w:p w:rsidR="00054241" w:rsidRDefault="00054241" w:rsidP="00054241">
      <w:pPr>
        <w:tabs>
          <w:tab w:val="left" w:pos="1111"/>
        </w:tabs>
        <w:spacing w:before="101"/>
        <w:rPr>
          <w:rFonts w:ascii="Arial" w:hAnsi="Arial" w:cs="Arial"/>
        </w:rPr>
      </w:pPr>
    </w:p>
    <w:p w:rsidR="00054241" w:rsidRPr="001E523C" w:rsidRDefault="00054241" w:rsidP="00054241">
      <w:pPr>
        <w:jc w:val="center"/>
        <w:rPr>
          <w:rFonts w:ascii="Arial" w:hAnsi="Arial" w:cs="Arial"/>
          <w:i/>
          <w:sz w:val="16"/>
          <w:szCs w:val="16"/>
        </w:rPr>
      </w:pPr>
    </w:p>
    <w:p w:rsidR="00054241" w:rsidRDefault="00054241" w:rsidP="00054241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:rsidR="00054241" w:rsidRPr="00540BBE" w:rsidRDefault="00054241" w:rsidP="00054241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:rsidR="00054241" w:rsidRPr="00CE083D" w:rsidRDefault="00054241" w:rsidP="00054241">
      <w:pPr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:rsidR="00054241" w:rsidRPr="00CE083D" w:rsidRDefault="00054241" w:rsidP="00054241">
      <w:pPr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:rsidR="00054241" w:rsidRPr="00CE083D" w:rsidRDefault="00054241" w:rsidP="00054241">
      <w:pPr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:rsidR="00054241" w:rsidRPr="00CE083D" w:rsidRDefault="00054241" w:rsidP="00054241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:rsidR="00054241" w:rsidRPr="00CE083D" w:rsidRDefault="00054241" w:rsidP="00054241">
      <w:pPr>
        <w:rPr>
          <w:rFonts w:ascii="Arial" w:hAnsi="Arial" w:cs="Arial"/>
          <w:bCs/>
          <w:sz w:val="20"/>
          <w:szCs w:val="20"/>
        </w:rPr>
      </w:pPr>
    </w:p>
    <w:p w:rsidR="00054241" w:rsidRPr="00CE083D" w:rsidRDefault="00054241" w:rsidP="00054241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54241" w:rsidRPr="00CE083D" w:rsidRDefault="00054241" w:rsidP="00054241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:rsidR="00054241" w:rsidRDefault="00054241" w:rsidP="00054241">
      <w:pPr>
        <w:ind w:right="198"/>
        <w:jc w:val="center"/>
        <w:rPr>
          <w:b/>
          <w:sz w:val="18"/>
        </w:rPr>
      </w:pPr>
    </w:p>
    <w:p w:rsidR="00054241" w:rsidRDefault="00054241" w:rsidP="00054241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2B35D5" w:rsidRDefault="002B35D5"/>
    <w:sectPr w:rsidR="002B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8CF" w:rsidRDefault="005F38CF" w:rsidP="00054241">
      <w:r>
        <w:separator/>
      </w:r>
    </w:p>
  </w:endnote>
  <w:endnote w:type="continuationSeparator" w:id="0">
    <w:p w:rsidR="005F38CF" w:rsidRDefault="005F38CF" w:rsidP="0005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8CF" w:rsidRDefault="005F38CF" w:rsidP="00054241">
      <w:r>
        <w:separator/>
      </w:r>
    </w:p>
  </w:footnote>
  <w:footnote w:type="continuationSeparator" w:id="0">
    <w:p w:rsidR="005F38CF" w:rsidRDefault="005F38CF" w:rsidP="00054241">
      <w:r>
        <w:continuationSeparator/>
      </w:r>
    </w:p>
  </w:footnote>
  <w:footnote w:id="1">
    <w:p w:rsidR="00054241" w:rsidRDefault="00054241" w:rsidP="0005424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054241" w:rsidRDefault="00054241" w:rsidP="0005424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54241" w:rsidRDefault="00054241" w:rsidP="0005424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54241" w:rsidRDefault="00054241" w:rsidP="00054241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24A830">
      <w:start w:val="1"/>
      <w:numFmt w:val="decimal"/>
      <w:lvlText w:val="%2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0A2EF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2AC320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70DF34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69C6C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lang w:val="pl-PL" w:eastAsia="en-US" w:bidi="ar-SA"/>
      </w:rPr>
    </w:lvl>
  </w:abstractNum>
  <w:abstractNum w:abstractNumId="5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491522">
    <w:abstractNumId w:val="1"/>
  </w:num>
  <w:num w:numId="2" w16cid:durableId="683822538">
    <w:abstractNumId w:val="6"/>
  </w:num>
  <w:num w:numId="3" w16cid:durableId="194329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2433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22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42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41"/>
    <w:rsid w:val="00054241"/>
    <w:rsid w:val="002B35D5"/>
    <w:rsid w:val="005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39E9-D632-4524-9490-1E23A052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4241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054241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24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5424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4241"/>
    <w:rPr>
      <w:rFonts w:ascii="Liberation Sans Narrow" w:eastAsia="Liberation Sans Narrow" w:hAnsi="Liberation Sans Narrow" w:cs="Liberation Sans Narrow"/>
    </w:rPr>
  </w:style>
  <w:style w:type="character" w:customStyle="1" w:styleId="NormalnyWebZnak">
    <w:name w:val="Normalny (Web) Znak"/>
    <w:basedOn w:val="Domylnaczcionkaakapitu"/>
    <w:link w:val="NormalnyWeb"/>
    <w:semiHidden/>
    <w:qFormat/>
    <w:locked/>
    <w:rsid w:val="00054241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link w:val="NormalnyWebZnak"/>
    <w:semiHidden/>
    <w:unhideWhenUsed/>
    <w:qFormat/>
    <w:rsid w:val="000542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054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2022-10-21T08:03:00Z</dcterms:created>
  <dcterms:modified xsi:type="dcterms:W3CDTF">2022-10-21T08:03:00Z</dcterms:modified>
</cp:coreProperties>
</file>