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86EC1D" w14:textId="77777777" w:rsidR="00BE4665" w:rsidRDefault="00BE4665" w:rsidP="00BE4665">
      <w:pPr>
        <w:rPr>
          <w:lang w:val="en-US"/>
        </w:rPr>
      </w:pPr>
      <w:bookmarkStart w:id="0" w:name="_Hlk536429266"/>
      <w:r>
        <w:rPr>
          <w:noProof/>
        </w:rPr>
        <mc:AlternateContent>
          <mc:Choice Requires="wps">
            <w:drawing>
              <wp:anchor distT="0" distB="0" distL="114300" distR="114300" simplePos="0" relativeHeight="503278608" behindDoc="0" locked="0" layoutInCell="1" allowOverlap="1" wp14:anchorId="57C6C042" wp14:editId="7ECA9B2F">
                <wp:simplePos x="0" y="0"/>
                <wp:positionH relativeFrom="column">
                  <wp:posOffset>1035049</wp:posOffset>
                </wp:positionH>
                <wp:positionV relativeFrom="paragraph">
                  <wp:posOffset>123825</wp:posOffset>
                </wp:positionV>
                <wp:extent cx="5057775" cy="597535"/>
                <wp:effectExtent l="0" t="0" r="0" b="0"/>
                <wp:wrapNone/>
                <wp:docPr id="21" name="Pole tekstow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057775" cy="5975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428AC0" w14:textId="77777777" w:rsidR="00367E5E" w:rsidRPr="00424185" w:rsidRDefault="00367E5E" w:rsidP="00BE4665">
                            <w:pPr>
                              <w:pStyle w:val="NormalnyWeb"/>
                              <w:spacing w:before="0" w:beforeAutospacing="0" w:after="0" w:afterAutospacing="0"/>
                              <w:jc w:val="center"/>
                              <w:rPr>
                                <w:sz w:val="40"/>
                                <w:szCs w:val="40"/>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8B1E02">
                              <w:rPr>
                                <w:sz w:val="40"/>
                                <w:szCs w:val="40"/>
                                <w14:textOutline w14:w="0" w14:cap="flat" w14:cmpd="sng" w14:algn="ctr">
                                  <w14:noFill/>
                                  <w14:prstDash w14:val="solid"/>
                                  <w14:round/>
                                </w14:textOutline>
                              </w:rPr>
                              <w:t>Urząd</w:t>
                            </w:r>
                            <w:r w:rsidRPr="00424185">
                              <w:rPr>
                                <w:sz w:val="40"/>
                                <w:szCs w:val="40"/>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w:t>
                            </w:r>
                            <w:r w:rsidRPr="008B1E02">
                              <w:rPr>
                                <w:sz w:val="40"/>
                                <w:szCs w:val="40"/>
                                <w14:textOutline w14:w="0" w14:cap="flat" w14:cmpd="sng" w14:algn="ctr">
                                  <w14:noFill/>
                                  <w14:prstDash w14:val="solid"/>
                                  <w14:round/>
                                </w14:textOutline>
                              </w:rPr>
                              <w:t>Gminy w Sobolewie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7C6C042" id="_x0000_t202" coordsize="21600,21600" o:spt="202" path="m,l,21600r21600,l21600,xe">
                <v:stroke joinstyle="miter"/>
                <v:path gradientshapeok="t" o:connecttype="rect"/>
              </v:shapetype>
              <v:shape id="Pole tekstowe 21" o:spid="_x0000_s1026" type="#_x0000_t202" style="position:absolute;margin-left:81.5pt;margin-top:9.75pt;width:398.25pt;height:47.05pt;z-index:50327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" filled="f" stroked="f">
                <v:stroke joinstyle="round"/>
                <o:lock v:ext="edit" shapetype="t"/>
                <v:textbox style="mso-fit-shape-to-text:t">
                  <w:txbxContent>
                    <w:p w14:paraId="19428AC0" w14:textId="77777777" w:rsidR="00367E5E" w:rsidRPr="00424185" w:rsidRDefault="00367E5E" w:rsidP="00BE4665">
                      <w:pPr>
                        <w:pStyle w:val="NormalnyWeb"/>
                        <w:spacing w:before="0" w:beforeAutospacing="0" w:after="0" w:afterAutospacing="0"/>
                        <w:jc w:val="center"/>
                        <w:rPr>
                          <w:sz w:val="40"/>
                          <w:szCs w:val="40"/>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8B1E02">
                        <w:rPr>
                          <w:sz w:val="40"/>
                          <w:szCs w:val="40"/>
                          <w14:textOutline w14:w="0" w14:cap="flat" w14:cmpd="sng" w14:algn="ctr">
                            <w14:noFill/>
                            <w14:prstDash w14:val="solid"/>
                            <w14:round/>
                          </w14:textOutline>
                        </w:rPr>
                        <w:t>Urząd</w:t>
                      </w:r>
                      <w:r w:rsidRPr="00424185">
                        <w:rPr>
                          <w:sz w:val="40"/>
                          <w:szCs w:val="40"/>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w:t>
                      </w:r>
                      <w:r w:rsidRPr="008B1E02">
                        <w:rPr>
                          <w:sz w:val="40"/>
                          <w:szCs w:val="40"/>
                          <w14:textOutline w14:w="0" w14:cap="flat" w14:cmpd="sng" w14:algn="ctr">
                            <w14:noFill/>
                            <w14:prstDash w14:val="solid"/>
                            <w14:round/>
                          </w14:textOutline>
                        </w:rPr>
                        <w:t>Gminy w Sobolewie</w:t>
                      </w:r>
                    </w:p>
                  </w:txbxContent>
                </v:textbox>
              </v:shape>
            </w:pict>
          </mc:Fallback>
        </mc:AlternateContent>
      </w:r>
      <w:r>
        <w:rPr>
          <w:noProof/>
        </w:rPr>
        <w:drawing>
          <wp:anchor distT="0" distB="0" distL="114300" distR="114300" simplePos="0" relativeHeight="503279632" behindDoc="0" locked="0" layoutInCell="0" allowOverlap="1" wp14:anchorId="3DB059E7" wp14:editId="3175C843">
            <wp:simplePos x="0" y="0"/>
            <wp:positionH relativeFrom="column">
              <wp:posOffset>-128270</wp:posOffset>
            </wp:positionH>
            <wp:positionV relativeFrom="paragraph">
              <wp:posOffset>-213360</wp:posOffset>
            </wp:positionV>
            <wp:extent cx="941705" cy="1097280"/>
            <wp:effectExtent l="0" t="0" r="0" b="7620"/>
            <wp:wrapTopAndBottom/>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1705" cy="1097280"/>
                    </a:xfrm>
                    <a:prstGeom prst="rect">
                      <a:avLst/>
                    </a:prstGeom>
                    <a:noFill/>
                  </pic:spPr>
                </pic:pic>
              </a:graphicData>
            </a:graphic>
            <wp14:sizeRelH relativeFrom="page">
              <wp14:pctWidth>0</wp14:pctWidth>
            </wp14:sizeRelH>
            <wp14:sizeRelV relativeFrom="page">
              <wp14:pctHeight>0</wp14:pctHeight>
            </wp14:sizeRelV>
          </wp:anchor>
        </w:drawing>
      </w:r>
    </w:p>
    <w:p w14:paraId="531CD559" w14:textId="77777777" w:rsidR="00BE4665" w:rsidRDefault="00BE4665" w:rsidP="00710CE1">
      <w:pPr>
        <w:rPr>
          <w:rFonts w:ascii="Arial Narrow" w:hAnsi="Arial Narrow"/>
          <w:sz w:val="16"/>
        </w:rPr>
      </w:pPr>
      <w:r>
        <w:rPr>
          <w:noProof/>
        </w:rPr>
        <mc:AlternateContent>
          <mc:Choice Requires="wps">
            <w:drawing>
              <wp:anchor distT="0" distB="0" distL="114300" distR="114300" simplePos="0" relativeHeight="503276560" behindDoc="0" locked="0" layoutInCell="1" allowOverlap="1" wp14:anchorId="0E9087E9" wp14:editId="59BAB9C1">
                <wp:simplePos x="0" y="0"/>
                <wp:positionH relativeFrom="column">
                  <wp:posOffset>-351155</wp:posOffset>
                </wp:positionH>
                <wp:positionV relativeFrom="paragraph">
                  <wp:posOffset>114935</wp:posOffset>
                </wp:positionV>
                <wp:extent cx="6583680" cy="0"/>
                <wp:effectExtent l="10795" t="10160" r="6350" b="8890"/>
                <wp:wrapNone/>
                <wp:docPr id="20" name="Łącznik prosty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8368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718B9C" id="Łącznik prosty 20" o:spid="_x0000_s1026" style="position:absolute;flip:x;z-index:50327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5pt,9.05pt" to="490.7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" strokeweight=".26mm">
                <v:stroke joinstyle="miter"/>
              </v:line>
            </w:pict>
          </mc:Fallback>
        </mc:AlternateContent>
      </w:r>
      <w:r>
        <w:rPr>
          <w:noProof/>
        </w:rPr>
        <mc:AlternateContent>
          <mc:Choice Requires="wps">
            <w:drawing>
              <wp:anchor distT="0" distB="0" distL="114300" distR="114300" simplePos="0" relativeHeight="503277584" behindDoc="0" locked="0" layoutInCell="1" allowOverlap="1" wp14:anchorId="6B74FF39" wp14:editId="02700CF2">
                <wp:simplePos x="0" y="0"/>
                <wp:positionH relativeFrom="column">
                  <wp:posOffset>-351155</wp:posOffset>
                </wp:positionH>
                <wp:positionV relativeFrom="paragraph">
                  <wp:posOffset>23495</wp:posOffset>
                </wp:positionV>
                <wp:extent cx="6583680" cy="0"/>
                <wp:effectExtent l="10795" t="13970" r="6350" b="5080"/>
                <wp:wrapNone/>
                <wp:docPr id="19" name="Łącznik prosty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EC3D1B" id="Łącznik prosty 19" o:spid="_x0000_s1026" style="position:absolute;z-index:50327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5pt,1.85pt" to="490.7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" strokeweight=".26mm">
                <v:stroke joinstyle="miter"/>
              </v:line>
            </w:pict>
          </mc:Fallback>
        </mc:AlternateContent>
      </w:r>
    </w:p>
    <w:p w14:paraId="143195BF" w14:textId="77777777" w:rsidR="00BE4665" w:rsidRDefault="00BE4665" w:rsidP="00BE4665">
      <w:pPr>
        <w:pStyle w:val="Tekstpodstawowy"/>
        <w:spacing w:before="69"/>
        <w:ind w:left="0"/>
      </w:pPr>
    </w:p>
    <w:p w14:paraId="4D4A7A3B" w14:textId="27038A6F" w:rsidR="00282D82" w:rsidRDefault="00474BB5">
      <w:pPr>
        <w:pStyle w:val="Tekstpodstawowy"/>
        <w:spacing w:before="69"/>
      </w:pPr>
      <w:r>
        <w:t>ZP</w:t>
      </w:r>
      <w:r w:rsidR="00906B7B">
        <w:t xml:space="preserve">.271. </w:t>
      </w:r>
      <w:r w:rsidR="00F24082">
        <w:t>1</w:t>
      </w:r>
      <w:r w:rsidR="00992C46">
        <w:t>4</w:t>
      </w:r>
      <w:r w:rsidR="00906B7B">
        <w:t>.201</w:t>
      </w:r>
      <w:r w:rsidR="0003020F">
        <w:t>9</w:t>
      </w:r>
    </w:p>
    <w:bookmarkEnd w:id="0"/>
    <w:p w14:paraId="3D400BF7" w14:textId="77777777" w:rsidR="00282D82" w:rsidRDefault="00282D82">
      <w:pPr>
        <w:pStyle w:val="Tekstpodstawowy"/>
        <w:spacing w:before="5"/>
        <w:ind w:left="0"/>
      </w:pPr>
    </w:p>
    <w:p w14:paraId="5D17D719" w14:textId="77777777" w:rsidR="00282D82" w:rsidRPr="00BE4665" w:rsidRDefault="00906B7B">
      <w:pPr>
        <w:pStyle w:val="Nagwek1"/>
        <w:ind w:left="1502"/>
        <w:rPr>
          <w:sz w:val="28"/>
          <w:szCs w:val="28"/>
        </w:rPr>
      </w:pPr>
      <w:r w:rsidRPr="00BE4665">
        <w:rPr>
          <w:sz w:val="28"/>
          <w:szCs w:val="28"/>
        </w:rPr>
        <w:t>SPECYFIKACJA ISTOTNYCH WARUNKÓW ZAMÓWIENIA</w:t>
      </w:r>
    </w:p>
    <w:p w14:paraId="76A3C826" w14:textId="77777777" w:rsidR="00282D82" w:rsidRDefault="00282D82">
      <w:pPr>
        <w:pStyle w:val="Tekstpodstawowy"/>
        <w:ind w:left="0"/>
        <w:rPr>
          <w:b/>
          <w:sz w:val="20"/>
        </w:rPr>
      </w:pPr>
    </w:p>
    <w:p w14:paraId="0442537E" w14:textId="77777777" w:rsidR="00282D82" w:rsidRDefault="00282D82">
      <w:pPr>
        <w:pStyle w:val="Tekstpodstawowy"/>
        <w:spacing w:before="6"/>
        <w:ind w:left="0"/>
        <w:rPr>
          <w:b/>
          <w:sz w:val="28"/>
        </w:rPr>
      </w:pPr>
    </w:p>
    <w:tbl>
      <w:tblPr>
        <w:tblStyle w:val="TableNormal"/>
        <w:tblW w:w="9703" w:type="dxa"/>
        <w:tblInd w:w="368" w:type="dxa"/>
        <w:tblLayout w:type="fixed"/>
        <w:tblLook w:val="01E0" w:firstRow="1" w:lastRow="1" w:firstColumn="1" w:lastColumn="1" w:noHBand="0" w:noVBand="0"/>
      </w:tblPr>
      <w:tblGrid>
        <w:gridCol w:w="4310"/>
        <w:gridCol w:w="5393"/>
      </w:tblGrid>
      <w:tr w:rsidR="00282D82" w14:paraId="6A814C25" w14:textId="77777777" w:rsidTr="000D11EA">
        <w:trPr>
          <w:trHeight w:val="221"/>
        </w:trPr>
        <w:tc>
          <w:tcPr>
            <w:tcW w:w="9700" w:type="dxa"/>
            <w:gridSpan w:val="2"/>
          </w:tcPr>
          <w:p w14:paraId="7F89BBA5" w14:textId="77777777" w:rsidR="00282D82" w:rsidRDefault="00BE4665" w:rsidP="00BE4665">
            <w:pPr>
              <w:pStyle w:val="TableParagraph"/>
              <w:spacing w:line="251" w:lineRule="exact"/>
              <w:rPr>
                <w:i/>
                <w:sz w:val="24"/>
              </w:rPr>
            </w:pPr>
            <w:r w:rsidRPr="00BE4665">
              <w:rPr>
                <w:i/>
                <w:sz w:val="24"/>
              </w:rPr>
              <w:t>Nazwa zamówienia:</w:t>
            </w:r>
          </w:p>
          <w:p w14:paraId="61F0B5F4" w14:textId="77777777" w:rsidR="009B6B09" w:rsidRPr="00BE4665" w:rsidRDefault="009B6B09" w:rsidP="00BE4665">
            <w:pPr>
              <w:pStyle w:val="TableParagraph"/>
              <w:spacing w:line="251" w:lineRule="exact"/>
              <w:rPr>
                <w:i/>
                <w:sz w:val="24"/>
              </w:rPr>
            </w:pPr>
          </w:p>
        </w:tc>
      </w:tr>
      <w:tr w:rsidR="00282D82" w14:paraId="0D04C57D" w14:textId="77777777" w:rsidTr="000D11EA">
        <w:trPr>
          <w:trHeight w:val="228"/>
        </w:trPr>
        <w:tc>
          <w:tcPr>
            <w:tcW w:w="4310" w:type="dxa"/>
          </w:tcPr>
          <w:p w14:paraId="7D5326F7" w14:textId="77777777" w:rsidR="00282D82" w:rsidRDefault="00282D82" w:rsidP="0003020F">
            <w:pPr>
              <w:pStyle w:val="TableParagraph"/>
              <w:spacing w:line="260" w:lineRule="exact"/>
              <w:rPr>
                <w:b/>
                <w:sz w:val="24"/>
              </w:rPr>
            </w:pPr>
          </w:p>
        </w:tc>
        <w:tc>
          <w:tcPr>
            <w:tcW w:w="5393" w:type="dxa"/>
          </w:tcPr>
          <w:p w14:paraId="7A0AD7C6" w14:textId="77777777" w:rsidR="00282D82" w:rsidRDefault="00282D82">
            <w:pPr>
              <w:pStyle w:val="TableParagraph"/>
              <w:rPr>
                <w:sz w:val="20"/>
              </w:rPr>
            </w:pPr>
          </w:p>
        </w:tc>
      </w:tr>
      <w:tr w:rsidR="00282D82" w14:paraId="44135D8A" w14:textId="77777777" w:rsidTr="000D11EA">
        <w:trPr>
          <w:trHeight w:val="2955"/>
        </w:trPr>
        <w:tc>
          <w:tcPr>
            <w:tcW w:w="9700" w:type="dxa"/>
            <w:gridSpan w:val="2"/>
          </w:tcPr>
          <w:p w14:paraId="0B18F7F2" w14:textId="327955DC" w:rsidR="00282D82" w:rsidRPr="009B6B09" w:rsidRDefault="009B6B09" w:rsidP="009B6B09">
            <w:pPr>
              <w:pStyle w:val="TableParagraph"/>
              <w:spacing w:line="272" w:lineRule="exact"/>
              <w:jc w:val="center"/>
              <w:rPr>
                <w:b/>
                <w:bCs/>
                <w:i/>
                <w:sz w:val="32"/>
                <w:szCs w:val="28"/>
              </w:rPr>
            </w:pPr>
            <w:r w:rsidRPr="009B6B09">
              <w:rPr>
                <w:b/>
                <w:bCs/>
                <w:w w:val="105"/>
                <w:sz w:val="28"/>
                <w:szCs w:val="28"/>
              </w:rPr>
              <w:t>Zagospodarowanie</w:t>
            </w:r>
            <w:r w:rsidRPr="009B6B09">
              <w:rPr>
                <w:b/>
                <w:bCs/>
                <w:spacing w:val="-26"/>
                <w:w w:val="105"/>
                <w:sz w:val="28"/>
                <w:szCs w:val="28"/>
              </w:rPr>
              <w:t xml:space="preserve"> </w:t>
            </w:r>
            <w:r w:rsidRPr="009B6B09">
              <w:rPr>
                <w:b/>
                <w:bCs/>
                <w:w w:val="105"/>
                <w:sz w:val="28"/>
                <w:szCs w:val="28"/>
              </w:rPr>
              <w:t>odpadów</w:t>
            </w:r>
            <w:r w:rsidRPr="009B6B09">
              <w:rPr>
                <w:b/>
                <w:bCs/>
                <w:spacing w:val="-26"/>
                <w:w w:val="105"/>
                <w:sz w:val="28"/>
                <w:szCs w:val="28"/>
              </w:rPr>
              <w:t xml:space="preserve"> </w:t>
            </w:r>
            <w:r w:rsidRPr="009B6B09">
              <w:rPr>
                <w:b/>
                <w:bCs/>
                <w:w w:val="105"/>
                <w:sz w:val="28"/>
                <w:szCs w:val="28"/>
              </w:rPr>
              <w:t>komunalnych</w:t>
            </w:r>
            <w:r w:rsidR="00367E5E">
              <w:rPr>
                <w:b/>
                <w:bCs/>
                <w:w w:val="105"/>
                <w:sz w:val="28"/>
                <w:szCs w:val="28"/>
              </w:rPr>
              <w:t xml:space="preserve"> z terenu</w:t>
            </w:r>
            <w:r w:rsidRPr="009B6B09">
              <w:rPr>
                <w:b/>
                <w:bCs/>
                <w:w w:val="105"/>
                <w:sz w:val="28"/>
                <w:szCs w:val="28"/>
              </w:rPr>
              <w:t xml:space="preserve"> Gminy Sobolew</w:t>
            </w:r>
          </w:p>
          <w:p w14:paraId="57ECC6D8" w14:textId="77777777" w:rsidR="002452E7" w:rsidRDefault="002452E7" w:rsidP="002452E7">
            <w:pPr>
              <w:pStyle w:val="TableParagraph"/>
              <w:spacing w:line="272" w:lineRule="exact"/>
              <w:jc w:val="both"/>
              <w:rPr>
                <w:b/>
                <w:i/>
                <w:sz w:val="24"/>
              </w:rPr>
            </w:pPr>
          </w:p>
          <w:p w14:paraId="319534B2" w14:textId="2132C109" w:rsidR="00282D82" w:rsidRPr="00BE4665" w:rsidRDefault="00367E5E" w:rsidP="00367E5E">
            <w:pPr>
              <w:jc w:val="center"/>
              <w:rPr>
                <w:b/>
                <w:sz w:val="24"/>
                <w:szCs w:val="24"/>
              </w:rPr>
            </w:pPr>
            <w:r>
              <w:rPr>
                <w:b/>
                <w:sz w:val="24"/>
                <w:szCs w:val="24"/>
              </w:rPr>
              <w:t>- w podziale na 6 Części</w:t>
            </w:r>
          </w:p>
        </w:tc>
      </w:tr>
      <w:tr w:rsidR="00282D82" w14:paraId="145DDA14" w14:textId="77777777" w:rsidTr="000D11EA">
        <w:trPr>
          <w:trHeight w:val="465"/>
        </w:trPr>
        <w:tc>
          <w:tcPr>
            <w:tcW w:w="9700" w:type="dxa"/>
            <w:gridSpan w:val="2"/>
          </w:tcPr>
          <w:p w14:paraId="35F85EE9" w14:textId="77777777" w:rsidR="00282D82" w:rsidRPr="00A10D9F" w:rsidRDefault="00906B7B">
            <w:pPr>
              <w:pStyle w:val="TableParagraph"/>
              <w:spacing w:before="149"/>
              <w:ind w:left="200"/>
              <w:rPr>
                <w:i/>
                <w:sz w:val="24"/>
              </w:rPr>
            </w:pPr>
            <w:r w:rsidRPr="00A10D9F">
              <w:rPr>
                <w:i/>
                <w:sz w:val="24"/>
              </w:rPr>
              <w:t>Integralną część niniejszej SIWZ stanowią:</w:t>
            </w:r>
          </w:p>
        </w:tc>
      </w:tr>
      <w:tr w:rsidR="00282D82" w14:paraId="38A90791" w14:textId="77777777" w:rsidTr="000D11EA">
        <w:trPr>
          <w:trHeight w:val="1469"/>
        </w:trPr>
        <w:tc>
          <w:tcPr>
            <w:tcW w:w="4310" w:type="dxa"/>
          </w:tcPr>
          <w:p w14:paraId="6F83E50A" w14:textId="6CC5B32B" w:rsidR="00282D82" w:rsidRDefault="00906B7B">
            <w:pPr>
              <w:pStyle w:val="TableParagraph"/>
              <w:spacing w:before="133"/>
              <w:ind w:left="200" w:right="778"/>
              <w:rPr>
                <w:sz w:val="24"/>
              </w:rPr>
            </w:pPr>
            <w:r>
              <w:rPr>
                <w:sz w:val="24"/>
              </w:rPr>
              <w:t>Opis przedmiotu</w:t>
            </w:r>
            <w:r>
              <w:rPr>
                <w:spacing w:val="-8"/>
                <w:sz w:val="24"/>
              </w:rPr>
              <w:t xml:space="preserve"> </w:t>
            </w:r>
            <w:r>
              <w:rPr>
                <w:sz w:val="24"/>
              </w:rPr>
              <w:t>zamówienia Formularz ofertowy Oświadczeni</w:t>
            </w:r>
            <w:r w:rsidR="000D11EA">
              <w:rPr>
                <w:sz w:val="24"/>
              </w:rPr>
              <w:t>a</w:t>
            </w:r>
          </w:p>
          <w:p w14:paraId="31F69E2E" w14:textId="77777777" w:rsidR="00282D82" w:rsidRDefault="00906B7B">
            <w:pPr>
              <w:pStyle w:val="TableParagraph"/>
              <w:ind w:left="200"/>
              <w:rPr>
                <w:sz w:val="24"/>
              </w:rPr>
            </w:pPr>
            <w:r>
              <w:rPr>
                <w:sz w:val="24"/>
              </w:rPr>
              <w:t>Wzór</w:t>
            </w:r>
            <w:r>
              <w:rPr>
                <w:spacing w:val="3"/>
                <w:sz w:val="24"/>
              </w:rPr>
              <w:t xml:space="preserve"> </w:t>
            </w:r>
            <w:r>
              <w:rPr>
                <w:sz w:val="24"/>
              </w:rPr>
              <w:t>umowy</w:t>
            </w:r>
          </w:p>
          <w:p w14:paraId="5D1F13C4" w14:textId="77777777" w:rsidR="009114DE" w:rsidRDefault="009114DE">
            <w:pPr>
              <w:pStyle w:val="TableParagraph"/>
              <w:ind w:left="200"/>
              <w:rPr>
                <w:sz w:val="24"/>
              </w:rPr>
            </w:pPr>
          </w:p>
        </w:tc>
        <w:tc>
          <w:tcPr>
            <w:tcW w:w="5393" w:type="dxa"/>
          </w:tcPr>
          <w:p w14:paraId="0C4623DE" w14:textId="77777777" w:rsidR="00282D82" w:rsidRDefault="00906B7B" w:rsidP="0003020F">
            <w:pPr>
              <w:pStyle w:val="TableParagraph"/>
              <w:spacing w:before="133"/>
              <w:ind w:left="1485"/>
              <w:rPr>
                <w:sz w:val="24"/>
              </w:rPr>
            </w:pPr>
            <w:r>
              <w:rPr>
                <w:sz w:val="24"/>
              </w:rPr>
              <w:t>Załącznik nr</w:t>
            </w:r>
            <w:r>
              <w:rPr>
                <w:spacing w:val="-3"/>
                <w:sz w:val="24"/>
              </w:rPr>
              <w:t xml:space="preserve"> </w:t>
            </w:r>
            <w:r>
              <w:rPr>
                <w:sz w:val="24"/>
              </w:rPr>
              <w:t>1</w:t>
            </w:r>
          </w:p>
          <w:p w14:paraId="79DAB112" w14:textId="77777777" w:rsidR="00282D82" w:rsidRDefault="00906B7B" w:rsidP="0003020F">
            <w:pPr>
              <w:pStyle w:val="TableParagraph"/>
              <w:ind w:left="1485"/>
              <w:rPr>
                <w:sz w:val="24"/>
              </w:rPr>
            </w:pPr>
            <w:r>
              <w:rPr>
                <w:sz w:val="24"/>
              </w:rPr>
              <w:t>Załącznik nr</w:t>
            </w:r>
            <w:r>
              <w:rPr>
                <w:spacing w:val="-3"/>
                <w:sz w:val="24"/>
              </w:rPr>
              <w:t xml:space="preserve"> </w:t>
            </w:r>
            <w:r>
              <w:rPr>
                <w:sz w:val="24"/>
              </w:rPr>
              <w:t>2</w:t>
            </w:r>
          </w:p>
          <w:p w14:paraId="55C7ECEF" w14:textId="77777777" w:rsidR="00282D82" w:rsidRDefault="00906B7B" w:rsidP="0003020F">
            <w:pPr>
              <w:pStyle w:val="TableParagraph"/>
              <w:ind w:left="1485"/>
              <w:rPr>
                <w:sz w:val="24"/>
              </w:rPr>
            </w:pPr>
            <w:r>
              <w:rPr>
                <w:sz w:val="24"/>
              </w:rPr>
              <w:t>Załącznik nr</w:t>
            </w:r>
            <w:r>
              <w:rPr>
                <w:spacing w:val="-3"/>
                <w:sz w:val="24"/>
              </w:rPr>
              <w:t xml:space="preserve"> </w:t>
            </w:r>
            <w:r>
              <w:rPr>
                <w:sz w:val="24"/>
              </w:rPr>
              <w:t>3</w:t>
            </w:r>
          </w:p>
          <w:p w14:paraId="71D96E27" w14:textId="77777777" w:rsidR="00A10D9F" w:rsidRDefault="00906B7B" w:rsidP="00A10D9F">
            <w:pPr>
              <w:pStyle w:val="TableParagraph"/>
              <w:ind w:left="1485"/>
              <w:rPr>
                <w:sz w:val="24"/>
              </w:rPr>
            </w:pPr>
            <w:r>
              <w:rPr>
                <w:sz w:val="24"/>
              </w:rPr>
              <w:t>Załącznik nr</w:t>
            </w:r>
            <w:r>
              <w:rPr>
                <w:spacing w:val="-3"/>
                <w:sz w:val="24"/>
              </w:rPr>
              <w:t xml:space="preserve"> </w:t>
            </w:r>
            <w:r>
              <w:rPr>
                <w:sz w:val="24"/>
              </w:rPr>
              <w:t>4</w:t>
            </w:r>
          </w:p>
          <w:p w14:paraId="3D63CC7F" w14:textId="77777777" w:rsidR="009114DE" w:rsidRDefault="009114DE" w:rsidP="00A10D9F">
            <w:pPr>
              <w:pStyle w:val="TableParagraph"/>
              <w:ind w:left="1485"/>
              <w:rPr>
                <w:sz w:val="24"/>
              </w:rPr>
            </w:pPr>
          </w:p>
        </w:tc>
      </w:tr>
      <w:tr w:rsidR="00282D82" w14:paraId="3960217A" w14:textId="77777777" w:rsidTr="000D11EA">
        <w:trPr>
          <w:trHeight w:val="677"/>
        </w:trPr>
        <w:tc>
          <w:tcPr>
            <w:tcW w:w="4310" w:type="dxa"/>
          </w:tcPr>
          <w:p w14:paraId="479420F0" w14:textId="77777777" w:rsidR="00282D82" w:rsidRDefault="00282D82">
            <w:pPr>
              <w:pStyle w:val="TableParagraph"/>
              <w:rPr>
                <w:sz w:val="24"/>
              </w:rPr>
            </w:pPr>
          </w:p>
        </w:tc>
        <w:tc>
          <w:tcPr>
            <w:tcW w:w="5393" w:type="dxa"/>
          </w:tcPr>
          <w:p w14:paraId="18C07A2C" w14:textId="77777777" w:rsidR="00282D82" w:rsidRDefault="00282D82">
            <w:pPr>
              <w:pStyle w:val="TableParagraph"/>
              <w:spacing w:before="6"/>
              <w:rPr>
                <w:b/>
                <w:sz w:val="23"/>
              </w:rPr>
            </w:pPr>
          </w:p>
          <w:p w14:paraId="2B1B9B70" w14:textId="77777777" w:rsidR="00282D82" w:rsidRDefault="00906B7B">
            <w:pPr>
              <w:pStyle w:val="TableParagraph"/>
              <w:ind w:left="1396"/>
              <w:rPr>
                <w:sz w:val="24"/>
              </w:rPr>
            </w:pPr>
            <w:r>
              <w:rPr>
                <w:sz w:val="24"/>
              </w:rPr>
              <w:t>…………………………………………</w:t>
            </w:r>
          </w:p>
          <w:p w14:paraId="5D26ED08" w14:textId="77777777" w:rsidR="00282D82" w:rsidRDefault="00906B7B">
            <w:pPr>
              <w:pStyle w:val="TableParagraph"/>
              <w:spacing w:line="261" w:lineRule="exact"/>
              <w:ind w:left="2852"/>
              <w:rPr>
                <w:sz w:val="24"/>
              </w:rPr>
            </w:pPr>
            <w:r>
              <w:rPr>
                <w:sz w:val="24"/>
              </w:rPr>
              <w:t>Z A T W I E R D Z A</w:t>
            </w:r>
            <w:r>
              <w:rPr>
                <w:spacing w:val="-7"/>
                <w:sz w:val="24"/>
              </w:rPr>
              <w:t xml:space="preserve"> </w:t>
            </w:r>
            <w:r>
              <w:rPr>
                <w:sz w:val="24"/>
              </w:rPr>
              <w:t>M</w:t>
            </w:r>
          </w:p>
        </w:tc>
      </w:tr>
      <w:tr w:rsidR="00282D82" w14:paraId="66FA54C5" w14:textId="77777777" w:rsidTr="000D11EA">
        <w:trPr>
          <w:trHeight w:val="339"/>
        </w:trPr>
        <w:tc>
          <w:tcPr>
            <w:tcW w:w="4310" w:type="dxa"/>
          </w:tcPr>
          <w:p w14:paraId="37F1096E" w14:textId="77777777" w:rsidR="00282D82" w:rsidRDefault="00282D82">
            <w:pPr>
              <w:pStyle w:val="TableParagraph"/>
              <w:rPr>
                <w:sz w:val="24"/>
              </w:rPr>
            </w:pPr>
          </w:p>
        </w:tc>
        <w:tc>
          <w:tcPr>
            <w:tcW w:w="5393" w:type="dxa"/>
          </w:tcPr>
          <w:p w14:paraId="0C245900" w14:textId="77777777" w:rsidR="00282D82" w:rsidRDefault="00906B7B">
            <w:pPr>
              <w:pStyle w:val="TableParagraph"/>
              <w:spacing w:line="271" w:lineRule="exact"/>
              <w:ind w:right="202"/>
              <w:jc w:val="right"/>
              <w:rPr>
                <w:sz w:val="24"/>
              </w:rPr>
            </w:pPr>
            <w:r>
              <w:rPr>
                <w:sz w:val="24"/>
              </w:rPr>
              <w:t>Kierownik Zamawiającego</w:t>
            </w:r>
          </w:p>
          <w:p w14:paraId="719D51FA" w14:textId="77777777" w:rsidR="009C09DD" w:rsidRDefault="009C09DD">
            <w:pPr>
              <w:pStyle w:val="TableParagraph"/>
              <w:spacing w:line="271" w:lineRule="exact"/>
              <w:ind w:right="202"/>
              <w:jc w:val="right"/>
              <w:rPr>
                <w:sz w:val="24"/>
              </w:rPr>
            </w:pPr>
            <w:r>
              <w:rPr>
                <w:sz w:val="24"/>
              </w:rPr>
              <w:t>Wójt Gminy Sobolew</w:t>
            </w:r>
          </w:p>
          <w:p w14:paraId="35039F12" w14:textId="2B4204B2" w:rsidR="009C09DD" w:rsidRDefault="009C09DD">
            <w:pPr>
              <w:pStyle w:val="TableParagraph"/>
              <w:spacing w:line="271" w:lineRule="exact"/>
              <w:ind w:right="202"/>
              <w:jc w:val="right"/>
              <w:rPr>
                <w:sz w:val="24"/>
              </w:rPr>
            </w:pPr>
            <w:r>
              <w:rPr>
                <w:sz w:val="24"/>
              </w:rPr>
              <w:t>/-/Maciej Błachnio</w:t>
            </w:r>
          </w:p>
        </w:tc>
      </w:tr>
      <w:tr w:rsidR="00282D82" w14:paraId="4D7E1F18" w14:textId="77777777" w:rsidTr="000D11EA">
        <w:trPr>
          <w:trHeight w:val="334"/>
        </w:trPr>
        <w:tc>
          <w:tcPr>
            <w:tcW w:w="4310" w:type="dxa"/>
          </w:tcPr>
          <w:p w14:paraId="2C93049A" w14:textId="77777777" w:rsidR="00282D82" w:rsidRDefault="00282D82">
            <w:pPr>
              <w:pStyle w:val="TableParagraph"/>
              <w:rPr>
                <w:sz w:val="24"/>
              </w:rPr>
            </w:pPr>
          </w:p>
        </w:tc>
        <w:tc>
          <w:tcPr>
            <w:tcW w:w="5393" w:type="dxa"/>
          </w:tcPr>
          <w:p w14:paraId="1F24452A" w14:textId="6582A34F" w:rsidR="00282D82" w:rsidRDefault="009C09DD">
            <w:pPr>
              <w:pStyle w:val="TableParagraph"/>
              <w:tabs>
                <w:tab w:val="left" w:pos="768"/>
                <w:tab w:val="left" w:pos="2628"/>
              </w:tabs>
              <w:spacing w:before="133" w:line="256" w:lineRule="exact"/>
              <w:ind w:right="198"/>
              <w:jc w:val="right"/>
              <w:rPr>
                <w:sz w:val="24"/>
              </w:rPr>
            </w:pPr>
            <w:r>
              <w:rPr>
                <w:sz w:val="24"/>
              </w:rPr>
              <w:t>D</w:t>
            </w:r>
            <w:r w:rsidR="00906B7B">
              <w:rPr>
                <w:sz w:val="24"/>
              </w:rPr>
              <w:t>nia</w:t>
            </w:r>
            <w:r>
              <w:rPr>
                <w:sz w:val="24"/>
              </w:rPr>
              <w:t xml:space="preserve"> 10.07.2020</w:t>
            </w:r>
            <w:r w:rsidR="00906B7B">
              <w:rPr>
                <w:spacing w:val="-2"/>
                <w:sz w:val="24"/>
              </w:rPr>
              <w:t>r.</w:t>
            </w:r>
          </w:p>
        </w:tc>
      </w:tr>
    </w:tbl>
    <w:p w14:paraId="7A7BB674" w14:textId="77777777" w:rsidR="00BE4665" w:rsidRPr="00BE4665" w:rsidRDefault="00BE4665" w:rsidP="00BE4665">
      <w:pPr>
        <w:tabs>
          <w:tab w:val="left" w:pos="676"/>
          <w:tab w:val="left" w:pos="677"/>
        </w:tabs>
        <w:spacing w:before="134" w:line="274" w:lineRule="exact"/>
        <w:ind w:right="340"/>
        <w:jc w:val="both"/>
        <w:rPr>
          <w:b/>
          <w:sz w:val="24"/>
        </w:rPr>
        <w:sectPr w:rsidR="00BE4665" w:rsidRPr="00BE4665" w:rsidSect="00CB6979">
          <w:footerReference w:type="default" r:id="rId8"/>
          <w:pgSz w:w="11910" w:h="16840"/>
          <w:pgMar w:top="1320" w:right="740" w:bottom="1200" w:left="1100" w:header="0" w:footer="922" w:gutter="0"/>
          <w:cols w:space="708"/>
        </w:sectPr>
      </w:pPr>
    </w:p>
    <w:p w14:paraId="77137F11" w14:textId="77777777" w:rsidR="00282D82" w:rsidRDefault="00906B7B" w:rsidP="00E04362">
      <w:pPr>
        <w:pStyle w:val="Akapitzlist"/>
        <w:numPr>
          <w:ilvl w:val="0"/>
          <w:numId w:val="3"/>
        </w:numPr>
        <w:tabs>
          <w:tab w:val="left" w:pos="676"/>
          <w:tab w:val="left" w:pos="677"/>
        </w:tabs>
        <w:spacing w:before="134" w:line="274" w:lineRule="exact"/>
        <w:ind w:right="340" w:hanging="1080"/>
        <w:jc w:val="both"/>
        <w:rPr>
          <w:b/>
          <w:sz w:val="24"/>
        </w:rPr>
      </w:pPr>
      <w:r>
        <w:rPr>
          <w:b/>
          <w:sz w:val="24"/>
        </w:rPr>
        <w:lastRenderedPageBreak/>
        <w:t>Nazwa oraz adres Zamawiającego.</w:t>
      </w:r>
    </w:p>
    <w:p w14:paraId="41FEA3FD" w14:textId="77777777" w:rsidR="00474BB5" w:rsidRPr="0003020F" w:rsidRDefault="00474BB5" w:rsidP="00C60F28">
      <w:pPr>
        <w:pStyle w:val="pkt"/>
        <w:spacing w:before="0" w:after="0"/>
        <w:ind w:left="0" w:right="340" w:firstLine="316"/>
        <w:rPr>
          <w:b/>
          <w:sz w:val="23"/>
          <w:szCs w:val="23"/>
        </w:rPr>
      </w:pPr>
      <w:r w:rsidRPr="0003020F">
        <w:rPr>
          <w:b/>
          <w:sz w:val="23"/>
          <w:szCs w:val="23"/>
        </w:rPr>
        <w:t>Gmina w Sobolew</w:t>
      </w:r>
    </w:p>
    <w:p w14:paraId="60E601A4" w14:textId="77777777" w:rsidR="00474BB5" w:rsidRPr="0003020F" w:rsidRDefault="00474BB5" w:rsidP="00C60F28">
      <w:pPr>
        <w:ind w:right="340" w:firstLine="316"/>
        <w:jc w:val="both"/>
        <w:rPr>
          <w:b/>
          <w:color w:val="000000"/>
          <w:sz w:val="23"/>
          <w:szCs w:val="23"/>
        </w:rPr>
      </w:pPr>
      <w:r w:rsidRPr="0003020F">
        <w:rPr>
          <w:b/>
          <w:color w:val="000000"/>
          <w:sz w:val="23"/>
          <w:szCs w:val="23"/>
        </w:rPr>
        <w:t>ul. Rynek 1</w:t>
      </w:r>
    </w:p>
    <w:p w14:paraId="72D9DD85" w14:textId="77777777" w:rsidR="00474BB5" w:rsidRPr="0003020F" w:rsidRDefault="00474BB5" w:rsidP="00C60F28">
      <w:pPr>
        <w:ind w:right="340" w:firstLine="316"/>
        <w:jc w:val="both"/>
        <w:rPr>
          <w:b/>
          <w:color w:val="000000"/>
          <w:sz w:val="23"/>
          <w:szCs w:val="23"/>
        </w:rPr>
      </w:pPr>
      <w:r w:rsidRPr="0003020F">
        <w:rPr>
          <w:b/>
          <w:color w:val="000000"/>
          <w:sz w:val="23"/>
          <w:szCs w:val="23"/>
        </w:rPr>
        <w:t xml:space="preserve">08-460 Sobolew </w:t>
      </w:r>
    </w:p>
    <w:p w14:paraId="2B143B91" w14:textId="77777777" w:rsidR="00474BB5" w:rsidRPr="00C1754B" w:rsidRDefault="00474BB5" w:rsidP="00C60F28">
      <w:pPr>
        <w:ind w:right="340" w:firstLine="316"/>
        <w:jc w:val="both"/>
        <w:rPr>
          <w:sz w:val="23"/>
          <w:szCs w:val="23"/>
        </w:rPr>
      </w:pPr>
      <w:r w:rsidRPr="00C1754B">
        <w:rPr>
          <w:sz w:val="23"/>
          <w:szCs w:val="23"/>
        </w:rPr>
        <w:t>NIP 826-204-42-09, REGON 711582351</w:t>
      </w:r>
    </w:p>
    <w:p w14:paraId="423DF414" w14:textId="77777777" w:rsidR="00474BB5" w:rsidRPr="0003020F" w:rsidRDefault="00474BB5" w:rsidP="00C60F28">
      <w:pPr>
        <w:pStyle w:val="Tekstpodstawowy"/>
        <w:spacing w:before="16"/>
        <w:ind w:right="340"/>
        <w:jc w:val="both"/>
        <w:rPr>
          <w:sz w:val="23"/>
          <w:szCs w:val="23"/>
        </w:rPr>
      </w:pPr>
      <w:r w:rsidRPr="0003020F">
        <w:rPr>
          <w:sz w:val="23"/>
          <w:szCs w:val="23"/>
        </w:rPr>
        <w:t>strona internetowa Zamawiającego: www.sobolew.pl</w:t>
      </w:r>
    </w:p>
    <w:p w14:paraId="5DC98B44" w14:textId="77777777" w:rsidR="00474BB5" w:rsidRPr="0003020F" w:rsidRDefault="00474BB5" w:rsidP="00C60F28">
      <w:pPr>
        <w:pStyle w:val="Tekstpodstawowy"/>
        <w:spacing w:before="16"/>
        <w:ind w:right="340"/>
        <w:jc w:val="both"/>
        <w:rPr>
          <w:sz w:val="23"/>
          <w:szCs w:val="23"/>
        </w:rPr>
      </w:pPr>
      <w:r w:rsidRPr="0003020F">
        <w:rPr>
          <w:sz w:val="23"/>
          <w:szCs w:val="23"/>
        </w:rPr>
        <w:t>strona</w:t>
      </w:r>
      <w:r w:rsidRPr="0003020F">
        <w:rPr>
          <w:spacing w:val="-15"/>
          <w:sz w:val="23"/>
          <w:szCs w:val="23"/>
        </w:rPr>
        <w:t xml:space="preserve"> </w:t>
      </w:r>
      <w:r w:rsidRPr="0003020F">
        <w:rPr>
          <w:sz w:val="23"/>
          <w:szCs w:val="23"/>
        </w:rPr>
        <w:t>internetowa</w:t>
      </w:r>
      <w:r w:rsidRPr="0003020F">
        <w:rPr>
          <w:spacing w:val="-16"/>
          <w:sz w:val="23"/>
          <w:szCs w:val="23"/>
        </w:rPr>
        <w:t xml:space="preserve"> </w:t>
      </w:r>
      <w:r w:rsidRPr="0003020F">
        <w:rPr>
          <w:sz w:val="23"/>
          <w:szCs w:val="23"/>
        </w:rPr>
        <w:t>Zamawiającego, na</w:t>
      </w:r>
      <w:r w:rsidRPr="0003020F">
        <w:rPr>
          <w:spacing w:val="-16"/>
          <w:sz w:val="23"/>
          <w:szCs w:val="23"/>
        </w:rPr>
        <w:t xml:space="preserve"> </w:t>
      </w:r>
      <w:r w:rsidRPr="0003020F">
        <w:rPr>
          <w:sz w:val="23"/>
          <w:szCs w:val="23"/>
        </w:rPr>
        <w:t>której</w:t>
      </w:r>
      <w:r w:rsidRPr="0003020F">
        <w:rPr>
          <w:spacing w:val="-15"/>
          <w:sz w:val="23"/>
          <w:szCs w:val="23"/>
        </w:rPr>
        <w:t xml:space="preserve"> </w:t>
      </w:r>
      <w:r w:rsidRPr="0003020F">
        <w:rPr>
          <w:sz w:val="23"/>
          <w:szCs w:val="23"/>
        </w:rPr>
        <w:t>dostępna</w:t>
      </w:r>
      <w:r w:rsidRPr="0003020F">
        <w:rPr>
          <w:spacing w:val="-14"/>
          <w:sz w:val="23"/>
          <w:szCs w:val="23"/>
        </w:rPr>
        <w:t xml:space="preserve"> </w:t>
      </w:r>
      <w:r w:rsidRPr="0003020F">
        <w:rPr>
          <w:sz w:val="23"/>
          <w:szCs w:val="23"/>
        </w:rPr>
        <w:t>jest</w:t>
      </w:r>
      <w:r w:rsidRPr="0003020F">
        <w:rPr>
          <w:spacing w:val="-15"/>
          <w:sz w:val="23"/>
          <w:szCs w:val="23"/>
        </w:rPr>
        <w:t xml:space="preserve"> </w:t>
      </w:r>
      <w:r w:rsidRPr="0003020F">
        <w:rPr>
          <w:sz w:val="23"/>
          <w:szCs w:val="23"/>
        </w:rPr>
        <w:t>specyfikacja</w:t>
      </w:r>
      <w:r w:rsidRPr="0003020F">
        <w:rPr>
          <w:spacing w:val="-16"/>
          <w:sz w:val="23"/>
          <w:szCs w:val="23"/>
        </w:rPr>
        <w:t xml:space="preserve"> </w:t>
      </w:r>
      <w:r w:rsidRPr="0003020F">
        <w:rPr>
          <w:sz w:val="23"/>
          <w:szCs w:val="23"/>
        </w:rPr>
        <w:t>istotnych</w:t>
      </w:r>
      <w:r w:rsidRPr="0003020F">
        <w:rPr>
          <w:spacing w:val="-16"/>
          <w:sz w:val="23"/>
          <w:szCs w:val="23"/>
        </w:rPr>
        <w:t xml:space="preserve"> </w:t>
      </w:r>
      <w:r w:rsidRPr="0003020F">
        <w:rPr>
          <w:spacing w:val="-3"/>
          <w:sz w:val="23"/>
          <w:szCs w:val="23"/>
        </w:rPr>
        <w:t>warunków</w:t>
      </w:r>
      <w:r w:rsidRPr="0003020F">
        <w:rPr>
          <w:spacing w:val="-15"/>
          <w:sz w:val="23"/>
          <w:szCs w:val="23"/>
        </w:rPr>
        <w:t xml:space="preserve">: </w:t>
      </w:r>
      <w:r w:rsidRPr="0003020F">
        <w:rPr>
          <w:sz w:val="23"/>
          <w:szCs w:val="23"/>
        </w:rPr>
        <w:t>www.bip.sobolew.pl</w:t>
      </w:r>
    </w:p>
    <w:p w14:paraId="17F08E0A" w14:textId="77777777" w:rsidR="00474BB5" w:rsidRPr="0003020F" w:rsidRDefault="00474BB5" w:rsidP="00C60F28">
      <w:pPr>
        <w:ind w:right="340" w:firstLine="316"/>
        <w:jc w:val="both"/>
        <w:rPr>
          <w:color w:val="000000"/>
          <w:sz w:val="23"/>
          <w:szCs w:val="23"/>
          <w:lang w:val="en-US"/>
        </w:rPr>
      </w:pPr>
      <w:r w:rsidRPr="0003020F">
        <w:rPr>
          <w:color w:val="000000"/>
          <w:sz w:val="23"/>
          <w:szCs w:val="23"/>
          <w:lang w:val="en-US"/>
        </w:rPr>
        <w:t xml:space="preserve">e-mail: </w:t>
      </w:r>
      <w:hyperlink r:id="rId9" w:history="1">
        <w:r w:rsidRPr="0003020F">
          <w:rPr>
            <w:rStyle w:val="Hipercze"/>
            <w:sz w:val="23"/>
            <w:szCs w:val="23"/>
            <w:lang w:val="en-US"/>
          </w:rPr>
          <w:t>zamowienia@sobolew.pl</w:t>
        </w:r>
      </w:hyperlink>
      <w:r w:rsidRPr="0003020F">
        <w:rPr>
          <w:color w:val="000000"/>
          <w:sz w:val="23"/>
          <w:szCs w:val="23"/>
          <w:lang w:val="en-US"/>
        </w:rPr>
        <w:t xml:space="preserve">    tel. /25/ 683-50-23 fax. /25/ 683-27-36</w:t>
      </w:r>
    </w:p>
    <w:p w14:paraId="0285E36A" w14:textId="77777777" w:rsidR="00474BB5" w:rsidRPr="0003020F" w:rsidRDefault="0003020F" w:rsidP="00C60F28">
      <w:pPr>
        <w:pStyle w:val="Tekstpodstawowy"/>
        <w:spacing w:before="16"/>
        <w:ind w:right="340"/>
        <w:jc w:val="both"/>
        <w:rPr>
          <w:sz w:val="23"/>
          <w:szCs w:val="23"/>
        </w:rPr>
      </w:pPr>
      <w:r w:rsidRPr="0003020F">
        <w:rPr>
          <w:sz w:val="23"/>
          <w:szCs w:val="23"/>
        </w:rPr>
        <w:t>g</w:t>
      </w:r>
      <w:r w:rsidR="00474BB5" w:rsidRPr="0003020F">
        <w:rPr>
          <w:sz w:val="23"/>
          <w:szCs w:val="23"/>
        </w:rPr>
        <w:t>odziny urzędowania: od poniedziałku do piątku w godz. 8:00 do 16:00</w:t>
      </w:r>
    </w:p>
    <w:p w14:paraId="6571FB73" w14:textId="77777777" w:rsidR="00282D82" w:rsidRDefault="00282D82" w:rsidP="00C60F28">
      <w:pPr>
        <w:pStyle w:val="Tekstpodstawowy"/>
        <w:spacing w:before="4"/>
        <w:ind w:left="0" w:right="340"/>
        <w:jc w:val="both"/>
      </w:pPr>
    </w:p>
    <w:p w14:paraId="60C84F7B" w14:textId="77777777" w:rsidR="00282D82" w:rsidRDefault="00906B7B" w:rsidP="00E04362">
      <w:pPr>
        <w:pStyle w:val="Nagwek1"/>
        <w:numPr>
          <w:ilvl w:val="0"/>
          <w:numId w:val="3"/>
        </w:numPr>
        <w:tabs>
          <w:tab w:val="left" w:pos="677"/>
        </w:tabs>
        <w:spacing w:before="1" w:line="274" w:lineRule="exact"/>
        <w:ind w:right="340" w:hanging="1080"/>
        <w:jc w:val="both"/>
      </w:pPr>
      <w:r>
        <w:t>Tryb udzielenia</w:t>
      </w:r>
      <w:r>
        <w:rPr>
          <w:spacing w:val="-1"/>
        </w:rPr>
        <w:t xml:space="preserve"> </w:t>
      </w:r>
      <w:r>
        <w:t>zamówienia.</w:t>
      </w:r>
    </w:p>
    <w:p w14:paraId="7F9E1751" w14:textId="77777777" w:rsidR="00282D82" w:rsidRDefault="00906B7B" w:rsidP="00E04362">
      <w:pPr>
        <w:pStyle w:val="Akapitzlist"/>
        <w:numPr>
          <w:ilvl w:val="1"/>
          <w:numId w:val="3"/>
        </w:numPr>
        <w:tabs>
          <w:tab w:val="left" w:pos="1025"/>
        </w:tabs>
        <w:ind w:right="340" w:hanging="360"/>
        <w:jc w:val="both"/>
        <w:rPr>
          <w:sz w:val="24"/>
        </w:rPr>
      </w:pPr>
      <w:r>
        <w:rPr>
          <w:sz w:val="24"/>
        </w:rPr>
        <w:t>Niniejsze postępowanie prowadzone jest w trybie przetargu nieograniczonego na podstawie art. 39 i nast. ustawy z dnia 29 stycznia 2004 r. Prawo Zamówień Publicznych zwanej dalej „ustawą PZP”.</w:t>
      </w:r>
    </w:p>
    <w:p w14:paraId="6EF1855E" w14:textId="77777777" w:rsidR="00282D82" w:rsidRDefault="00906B7B" w:rsidP="00E04362">
      <w:pPr>
        <w:pStyle w:val="Akapitzlist"/>
        <w:numPr>
          <w:ilvl w:val="1"/>
          <w:numId w:val="3"/>
        </w:numPr>
        <w:tabs>
          <w:tab w:val="left" w:pos="1025"/>
        </w:tabs>
        <w:ind w:right="340" w:hanging="360"/>
        <w:jc w:val="both"/>
        <w:rPr>
          <w:sz w:val="24"/>
        </w:rPr>
      </w:pPr>
      <w:r>
        <w:rPr>
          <w:sz w:val="24"/>
        </w:rPr>
        <w:t>W zakresie nieuregulowanym niniejszą Specyfikacją Istotnych Warunków Zamówienia, zwaną dalej „SIWZ”, zastosowanie mają przepisy ustawy</w:t>
      </w:r>
      <w:r>
        <w:rPr>
          <w:spacing w:val="-19"/>
          <w:sz w:val="24"/>
        </w:rPr>
        <w:t xml:space="preserve"> </w:t>
      </w:r>
      <w:r>
        <w:rPr>
          <w:sz w:val="24"/>
        </w:rPr>
        <w:t>PZP.</w:t>
      </w:r>
    </w:p>
    <w:p w14:paraId="42966C99" w14:textId="77777777" w:rsidR="00282D82" w:rsidRDefault="00906B7B" w:rsidP="00E04362">
      <w:pPr>
        <w:pStyle w:val="Akapitzlist"/>
        <w:numPr>
          <w:ilvl w:val="1"/>
          <w:numId w:val="3"/>
        </w:numPr>
        <w:tabs>
          <w:tab w:val="left" w:pos="1025"/>
        </w:tabs>
        <w:ind w:right="340" w:hanging="360"/>
        <w:jc w:val="both"/>
        <w:rPr>
          <w:sz w:val="24"/>
        </w:rPr>
      </w:pPr>
      <w:r>
        <w:rPr>
          <w:sz w:val="24"/>
        </w:rPr>
        <w:t>Wartoś</w:t>
      </w:r>
      <w:r w:rsidR="0003020F">
        <w:rPr>
          <w:sz w:val="24"/>
        </w:rPr>
        <w:t>ć</w:t>
      </w:r>
      <w:r>
        <w:rPr>
          <w:sz w:val="24"/>
        </w:rPr>
        <w:t xml:space="preserve"> zamówienia </w:t>
      </w:r>
      <w:r>
        <w:rPr>
          <w:b/>
          <w:strike/>
          <w:sz w:val="24"/>
        </w:rPr>
        <w:t>przekracza</w:t>
      </w:r>
      <w:r>
        <w:rPr>
          <w:b/>
          <w:sz w:val="24"/>
        </w:rPr>
        <w:t xml:space="preserve"> / nie przekracza </w:t>
      </w:r>
      <w:r>
        <w:rPr>
          <w:sz w:val="24"/>
        </w:rPr>
        <w:t>równowartości kwoty określonej w</w:t>
      </w:r>
      <w:r w:rsidR="00C60F28">
        <w:rPr>
          <w:sz w:val="24"/>
        </w:rPr>
        <w:t> </w:t>
      </w:r>
      <w:r>
        <w:rPr>
          <w:sz w:val="24"/>
        </w:rPr>
        <w:t>przepisach wykonawczych wydanych na podstawie art. 11 ust. 8 ustawy</w:t>
      </w:r>
      <w:r>
        <w:rPr>
          <w:spacing w:val="-11"/>
          <w:sz w:val="24"/>
        </w:rPr>
        <w:t xml:space="preserve"> </w:t>
      </w:r>
      <w:r>
        <w:rPr>
          <w:sz w:val="24"/>
        </w:rPr>
        <w:t>PZP.</w:t>
      </w:r>
    </w:p>
    <w:p w14:paraId="1FD0F064" w14:textId="77777777" w:rsidR="00282D82" w:rsidRDefault="00282D82" w:rsidP="00C60F28">
      <w:pPr>
        <w:pStyle w:val="Tekstpodstawowy"/>
        <w:spacing w:before="3"/>
        <w:ind w:left="0" w:right="340"/>
        <w:jc w:val="both"/>
      </w:pPr>
    </w:p>
    <w:p w14:paraId="2DA2F8C2" w14:textId="77777777" w:rsidR="00282D82" w:rsidRDefault="00906B7B" w:rsidP="00E04362">
      <w:pPr>
        <w:pStyle w:val="Nagwek1"/>
        <w:numPr>
          <w:ilvl w:val="0"/>
          <w:numId w:val="3"/>
        </w:numPr>
        <w:tabs>
          <w:tab w:val="left" w:pos="677"/>
        </w:tabs>
        <w:spacing w:line="272" w:lineRule="exact"/>
        <w:ind w:right="340" w:hanging="1080"/>
        <w:jc w:val="both"/>
      </w:pPr>
      <w:r>
        <w:t>Opis przedmiotu</w:t>
      </w:r>
      <w:r>
        <w:rPr>
          <w:spacing w:val="-1"/>
        </w:rPr>
        <w:t xml:space="preserve"> </w:t>
      </w:r>
      <w:r>
        <w:t>zamówienia.</w:t>
      </w:r>
    </w:p>
    <w:p w14:paraId="602DE871" w14:textId="41153E9B" w:rsidR="009B6B09" w:rsidRDefault="009B6B09" w:rsidP="00E04362">
      <w:pPr>
        <w:pStyle w:val="Akapitzlist"/>
        <w:numPr>
          <w:ilvl w:val="1"/>
          <w:numId w:val="3"/>
        </w:numPr>
        <w:tabs>
          <w:tab w:val="left" w:pos="599"/>
        </w:tabs>
        <w:spacing w:line="272" w:lineRule="exact"/>
        <w:ind w:right="340" w:hanging="469"/>
        <w:jc w:val="both"/>
        <w:rPr>
          <w:sz w:val="24"/>
          <w:szCs w:val="24"/>
        </w:rPr>
      </w:pPr>
      <w:r w:rsidRPr="009020DF">
        <w:rPr>
          <w:sz w:val="24"/>
          <w:szCs w:val="24"/>
        </w:rPr>
        <w:t>Przedmiotem zamówienia jest zagospodarowanie</w:t>
      </w:r>
      <w:r w:rsidR="00D61246">
        <w:rPr>
          <w:sz w:val="24"/>
          <w:szCs w:val="24"/>
        </w:rPr>
        <w:t xml:space="preserve"> </w:t>
      </w:r>
      <w:r w:rsidRPr="009020DF">
        <w:rPr>
          <w:sz w:val="24"/>
          <w:szCs w:val="24"/>
        </w:rPr>
        <w:t>wskazanych w opisie zamówienia odpadów komunalnych</w:t>
      </w:r>
      <w:r w:rsidR="001374F3">
        <w:rPr>
          <w:sz w:val="24"/>
          <w:szCs w:val="24"/>
        </w:rPr>
        <w:t xml:space="preserve"> z terenu gminy Sobolew tj. </w:t>
      </w:r>
      <w:r w:rsidR="001374F3">
        <w:t>odpadów komunalnych z nieruchomości zamieszkałych położonych na terenie Gminy Sobolew, oraz z Punktu Selektywnego Odbioru Odpadów Komunalnych (PSZOK) zlokalizowanego przy ul. Żytniej 18 w Sobolewie , w sposób zapewniający osiągnięcie odpowiednich poziomów recyklingu, przygotowania do ponownego użycia i odzysku innymi metodami oraz ograniczenie masy odpadów komunalnych ulegających biodegradacji przekazywanych do składowania, zgodnie z zapisami ustawy z dnia 13 września 1996r. o utrzymaniu czystości i porządku w gminach (Dz. U. z 2019 r. poz. 2010)</w:t>
      </w:r>
      <w:r w:rsidR="00E762DD">
        <w:t>.</w:t>
      </w:r>
    </w:p>
    <w:p w14:paraId="236A78D0" w14:textId="77777777" w:rsidR="001374F3" w:rsidRPr="009C0134" w:rsidRDefault="001374F3" w:rsidP="009C0134">
      <w:pPr>
        <w:tabs>
          <w:tab w:val="left" w:pos="599"/>
        </w:tabs>
        <w:spacing w:line="272" w:lineRule="exact"/>
        <w:ind w:left="567" w:right="340"/>
        <w:jc w:val="both"/>
        <w:rPr>
          <w:sz w:val="24"/>
          <w:szCs w:val="24"/>
        </w:rPr>
      </w:pPr>
    </w:p>
    <w:p w14:paraId="03204DEF" w14:textId="77777777" w:rsidR="009C0134" w:rsidRPr="009C0134" w:rsidRDefault="009C0134" w:rsidP="009C0134">
      <w:pPr>
        <w:pStyle w:val="Akapitzlist"/>
        <w:numPr>
          <w:ilvl w:val="1"/>
          <w:numId w:val="8"/>
        </w:numPr>
        <w:tabs>
          <w:tab w:val="left" w:pos="1024"/>
          <w:tab w:val="left" w:pos="1025"/>
        </w:tabs>
        <w:spacing w:line="272" w:lineRule="exact"/>
        <w:ind w:right="340"/>
        <w:jc w:val="both"/>
        <w:rPr>
          <w:sz w:val="24"/>
          <w:szCs w:val="24"/>
        </w:rPr>
      </w:pPr>
      <w:r>
        <w:t xml:space="preserve">Przedmiot zamówienia składa się z </w:t>
      </w:r>
      <w:r w:rsidRPr="009C0134">
        <w:rPr>
          <w:b/>
          <w:bCs/>
        </w:rPr>
        <w:t>6 niepodzielnych Części</w:t>
      </w:r>
      <w:r>
        <w:t xml:space="preserve"> obejmujących:</w:t>
      </w:r>
    </w:p>
    <w:p w14:paraId="6D0EDB48" w14:textId="39F5DDA0" w:rsidR="009C0134" w:rsidRPr="00C810F9" w:rsidRDefault="009C0134" w:rsidP="00C810F9">
      <w:pPr>
        <w:pStyle w:val="Akapitzlist"/>
        <w:tabs>
          <w:tab w:val="left" w:pos="1418"/>
        </w:tabs>
        <w:spacing w:line="272" w:lineRule="exact"/>
        <w:ind w:left="1843" w:right="340" w:hanging="992"/>
        <w:jc w:val="both"/>
        <w:rPr>
          <w:rFonts w:ascii="Calibri" w:hAnsi="Calibri" w:cs="Tahoma"/>
          <w:bCs/>
        </w:rPr>
      </w:pPr>
      <w:bookmarkStart w:id="1" w:name="_Hlk45290485"/>
      <w:r w:rsidRPr="009C0134">
        <w:rPr>
          <w:b/>
          <w:bCs/>
        </w:rPr>
        <w:t>Część 1:</w:t>
      </w:r>
      <w:r>
        <w:t xml:space="preserve"> </w:t>
      </w:r>
      <w:r w:rsidRPr="009C0134">
        <w:rPr>
          <w:rFonts w:ascii="Calibri" w:hAnsi="Calibri" w:cs="Tahoma"/>
          <w:bCs/>
        </w:rPr>
        <w:t xml:space="preserve">Zagospodarowanie odpadów komunalnych niesegregowanych (zmieszanych) odpadów komunalnych </w:t>
      </w:r>
      <w:r w:rsidRPr="009C0134">
        <w:rPr>
          <w:rFonts w:ascii="Calibri" w:hAnsi="Calibri" w:cs="Tahoma"/>
          <w:b/>
        </w:rPr>
        <w:t>o kodzie 20 03 01</w:t>
      </w:r>
      <w:r w:rsidRPr="009C0134">
        <w:rPr>
          <w:rFonts w:ascii="Calibri" w:hAnsi="Calibri" w:cs="Tahoma"/>
          <w:bCs/>
        </w:rPr>
        <w:t>;</w:t>
      </w:r>
    </w:p>
    <w:p w14:paraId="356B4894" w14:textId="48A0071A" w:rsidR="009C0134" w:rsidRPr="00C810F9" w:rsidRDefault="009C0134" w:rsidP="00C810F9">
      <w:pPr>
        <w:pStyle w:val="Akapitzlist"/>
        <w:tabs>
          <w:tab w:val="left" w:pos="1418"/>
        </w:tabs>
        <w:spacing w:line="272" w:lineRule="exact"/>
        <w:ind w:left="1843" w:right="340" w:hanging="992"/>
        <w:jc w:val="both"/>
        <w:rPr>
          <w:rFonts w:ascii="Calibri" w:hAnsi="Calibri" w:cs="Tahoma"/>
          <w:bCs/>
        </w:rPr>
      </w:pPr>
      <w:r w:rsidRPr="009C0134">
        <w:rPr>
          <w:rFonts w:ascii="Calibri" w:hAnsi="Calibri" w:cs="Tahoma"/>
          <w:b/>
        </w:rPr>
        <w:t>Część 2 :</w:t>
      </w:r>
      <w:r w:rsidRPr="009C0134">
        <w:rPr>
          <w:rFonts w:ascii="Calibri" w:hAnsi="Calibri" w:cs="Tahoma"/>
          <w:bCs/>
        </w:rPr>
        <w:t xml:space="preserve"> Zagospodarowanie odpadów komunalnych ulegających biodegradacji </w:t>
      </w:r>
      <w:r w:rsidRPr="009C0134">
        <w:rPr>
          <w:rFonts w:ascii="Calibri" w:hAnsi="Calibri" w:cs="Tahoma"/>
          <w:b/>
        </w:rPr>
        <w:t>o kodzie 20 02 01</w:t>
      </w:r>
      <w:r w:rsidRPr="009C0134">
        <w:rPr>
          <w:rFonts w:ascii="Calibri" w:hAnsi="Calibri" w:cs="Tahoma"/>
          <w:bCs/>
        </w:rPr>
        <w:t xml:space="preserve">, </w:t>
      </w:r>
    </w:p>
    <w:p w14:paraId="06904764" w14:textId="5FEFE47A" w:rsidR="009C0134" w:rsidRPr="00C810F9" w:rsidRDefault="009C0134" w:rsidP="00C810F9">
      <w:pPr>
        <w:pStyle w:val="Akapitzlist"/>
        <w:tabs>
          <w:tab w:val="left" w:pos="1418"/>
        </w:tabs>
        <w:spacing w:line="272" w:lineRule="exact"/>
        <w:ind w:left="1843" w:right="340" w:hanging="992"/>
        <w:jc w:val="both"/>
        <w:rPr>
          <w:rFonts w:ascii="Calibri" w:hAnsi="Calibri" w:cs="Tahoma"/>
          <w:bCs/>
        </w:rPr>
      </w:pPr>
      <w:r w:rsidRPr="009C0134">
        <w:rPr>
          <w:rFonts w:ascii="Calibri" w:hAnsi="Calibri" w:cs="Tahoma"/>
          <w:b/>
        </w:rPr>
        <w:t>Część 3 :</w:t>
      </w:r>
      <w:r w:rsidRPr="009C0134">
        <w:rPr>
          <w:rFonts w:ascii="Calibri" w:hAnsi="Calibri" w:cs="Tahoma"/>
          <w:bCs/>
        </w:rPr>
        <w:t xml:space="preserve"> Zagospodarowanie odpadów opakowań z papieru i tektury </w:t>
      </w:r>
      <w:r w:rsidRPr="009C0134">
        <w:rPr>
          <w:rFonts w:ascii="Calibri" w:hAnsi="Calibri" w:cs="Tahoma"/>
          <w:b/>
        </w:rPr>
        <w:t>o kodzie 15 01 01</w:t>
      </w:r>
      <w:r w:rsidRPr="009C0134">
        <w:rPr>
          <w:rFonts w:ascii="Calibri" w:hAnsi="Calibri" w:cs="Tahoma"/>
          <w:bCs/>
        </w:rPr>
        <w:t xml:space="preserve"> </w:t>
      </w:r>
    </w:p>
    <w:p w14:paraId="34BEC452" w14:textId="0CC18024" w:rsidR="009C0134" w:rsidRPr="00C810F9" w:rsidRDefault="009C0134" w:rsidP="00C810F9">
      <w:pPr>
        <w:pStyle w:val="Akapitzlist"/>
        <w:tabs>
          <w:tab w:val="left" w:pos="1418"/>
        </w:tabs>
        <w:spacing w:line="272" w:lineRule="exact"/>
        <w:ind w:left="1843" w:right="340" w:hanging="992"/>
        <w:jc w:val="both"/>
        <w:rPr>
          <w:rFonts w:ascii="Calibri" w:hAnsi="Calibri" w:cs="Tahoma"/>
          <w:bCs/>
        </w:rPr>
      </w:pPr>
      <w:r w:rsidRPr="009C0134">
        <w:rPr>
          <w:rFonts w:ascii="Calibri" w:hAnsi="Calibri" w:cs="Tahoma"/>
          <w:b/>
        </w:rPr>
        <w:t>Część 4 :</w:t>
      </w:r>
      <w:r w:rsidRPr="009C0134">
        <w:rPr>
          <w:rFonts w:ascii="Calibri" w:hAnsi="Calibri" w:cs="Tahoma"/>
          <w:bCs/>
        </w:rPr>
        <w:t xml:space="preserve"> Zagospodarowanie odpadów tworzyw sztucznych, opakowań z tworzyw sztucznych </w:t>
      </w:r>
      <w:r w:rsidRPr="009C0134">
        <w:rPr>
          <w:rFonts w:ascii="Calibri" w:hAnsi="Calibri" w:cs="Tahoma"/>
          <w:b/>
        </w:rPr>
        <w:t>o kodzie 15 01 02,</w:t>
      </w:r>
      <w:r w:rsidRPr="009C0134">
        <w:rPr>
          <w:rFonts w:ascii="Calibri" w:hAnsi="Calibri" w:cs="Tahoma"/>
          <w:bCs/>
        </w:rPr>
        <w:t xml:space="preserve"> </w:t>
      </w:r>
    </w:p>
    <w:p w14:paraId="28092EC9" w14:textId="79A06072" w:rsidR="009C0134" w:rsidRPr="00C810F9" w:rsidRDefault="009C0134" w:rsidP="00C810F9">
      <w:pPr>
        <w:pStyle w:val="Akapitzlist"/>
        <w:tabs>
          <w:tab w:val="left" w:pos="1418"/>
        </w:tabs>
        <w:spacing w:line="272" w:lineRule="exact"/>
        <w:ind w:left="1843" w:right="340" w:hanging="992"/>
        <w:jc w:val="both"/>
        <w:rPr>
          <w:rFonts w:ascii="Calibri" w:hAnsi="Calibri" w:cs="Tahoma"/>
          <w:bCs/>
        </w:rPr>
      </w:pPr>
      <w:r w:rsidRPr="009C0134">
        <w:rPr>
          <w:rFonts w:ascii="Calibri" w:hAnsi="Calibri" w:cs="Tahoma"/>
          <w:b/>
        </w:rPr>
        <w:t>Część 5 :</w:t>
      </w:r>
      <w:r w:rsidRPr="009C0134">
        <w:rPr>
          <w:rFonts w:ascii="Calibri" w:hAnsi="Calibri" w:cs="Tahoma"/>
          <w:bCs/>
        </w:rPr>
        <w:t xml:space="preserve"> Zagospodarowanie odpadów metali, opakowań z metali </w:t>
      </w:r>
      <w:r w:rsidRPr="009C0134">
        <w:rPr>
          <w:rFonts w:ascii="Calibri" w:hAnsi="Calibri" w:cs="Tahoma"/>
          <w:b/>
        </w:rPr>
        <w:t>o kodzie 15 01 04,</w:t>
      </w:r>
      <w:r w:rsidRPr="009C0134">
        <w:rPr>
          <w:rFonts w:ascii="Calibri" w:hAnsi="Calibri" w:cs="Tahoma"/>
          <w:bCs/>
        </w:rPr>
        <w:t xml:space="preserve"> </w:t>
      </w:r>
    </w:p>
    <w:p w14:paraId="656D7E1A" w14:textId="4AAD0DEF" w:rsidR="009C0134" w:rsidRDefault="009C0134" w:rsidP="009C0134">
      <w:pPr>
        <w:pStyle w:val="Akapitzlist"/>
        <w:tabs>
          <w:tab w:val="left" w:pos="1418"/>
        </w:tabs>
        <w:spacing w:line="272" w:lineRule="exact"/>
        <w:ind w:left="1843" w:right="340" w:hanging="992"/>
        <w:jc w:val="both"/>
        <w:rPr>
          <w:rFonts w:ascii="Calibri" w:hAnsi="Calibri" w:cs="Tahoma"/>
          <w:bCs/>
        </w:rPr>
      </w:pPr>
      <w:r w:rsidRPr="009C0134">
        <w:rPr>
          <w:rFonts w:ascii="Calibri" w:hAnsi="Calibri" w:cs="Tahoma"/>
          <w:b/>
        </w:rPr>
        <w:t>Część 6:</w:t>
      </w:r>
      <w:r w:rsidRPr="009C0134">
        <w:rPr>
          <w:rFonts w:ascii="Calibri" w:hAnsi="Calibri" w:cs="Tahoma"/>
          <w:bCs/>
        </w:rPr>
        <w:t xml:space="preserve"> Zagospodarowanie odpadów opakowań wielomateriałowych </w:t>
      </w:r>
      <w:r w:rsidRPr="009C0134">
        <w:rPr>
          <w:rFonts w:ascii="Calibri" w:hAnsi="Calibri" w:cs="Tahoma"/>
          <w:b/>
        </w:rPr>
        <w:t>o kodzie 15 01 05</w:t>
      </w:r>
    </w:p>
    <w:bookmarkEnd w:id="1"/>
    <w:p w14:paraId="624C4506" w14:textId="77777777" w:rsidR="009C0134" w:rsidRPr="009C0134" w:rsidRDefault="009C0134" w:rsidP="009C0134">
      <w:pPr>
        <w:pStyle w:val="Akapitzlist"/>
        <w:tabs>
          <w:tab w:val="left" w:pos="1418"/>
        </w:tabs>
        <w:spacing w:line="272" w:lineRule="exact"/>
        <w:ind w:left="1843" w:right="340" w:hanging="992"/>
        <w:jc w:val="both"/>
        <w:rPr>
          <w:rFonts w:ascii="Calibri" w:hAnsi="Calibri" w:cs="Tahoma"/>
          <w:bCs/>
        </w:rPr>
      </w:pPr>
    </w:p>
    <w:p w14:paraId="6242DE25" w14:textId="77777777" w:rsidR="009B6B09" w:rsidRPr="009020DF" w:rsidRDefault="009B6B09" w:rsidP="00E04362">
      <w:pPr>
        <w:pStyle w:val="Akapitzlist"/>
        <w:numPr>
          <w:ilvl w:val="1"/>
          <w:numId w:val="8"/>
        </w:numPr>
        <w:tabs>
          <w:tab w:val="left" w:pos="1024"/>
          <w:tab w:val="left" w:pos="1025"/>
        </w:tabs>
        <w:spacing w:line="272" w:lineRule="exact"/>
        <w:ind w:right="340"/>
        <w:jc w:val="both"/>
        <w:rPr>
          <w:sz w:val="24"/>
          <w:szCs w:val="24"/>
        </w:rPr>
      </w:pPr>
      <w:bookmarkStart w:id="2" w:name="_Hlk45291012"/>
      <w:r w:rsidRPr="009020DF">
        <w:rPr>
          <w:sz w:val="24"/>
          <w:szCs w:val="24"/>
        </w:rPr>
        <w:t>Wykonawca zobowiązany jest wykonywać usługę zagospodarowania odpadów komunalnych w sposób zapewniający osiągnięcie odpowiednich poziomów recyklingu, przygotowania do ponownego użycia i odzysku innymi metodami oraz ograniczenie masy odpadów komunalnych ulegających biodegradacji przekazywanych do składowania, zgodnie z wymaganiami</w:t>
      </w:r>
      <w:r w:rsidRPr="009020DF">
        <w:rPr>
          <w:spacing w:val="-38"/>
          <w:sz w:val="24"/>
          <w:szCs w:val="24"/>
        </w:rPr>
        <w:t xml:space="preserve"> </w:t>
      </w:r>
      <w:r w:rsidRPr="009020DF">
        <w:rPr>
          <w:sz w:val="24"/>
          <w:szCs w:val="24"/>
        </w:rPr>
        <w:t>prawa.</w:t>
      </w:r>
    </w:p>
    <w:p w14:paraId="3A510DC1" w14:textId="348B9146" w:rsidR="00540C59" w:rsidRDefault="00540C59" w:rsidP="00E04362">
      <w:pPr>
        <w:pStyle w:val="Akapitzlist"/>
        <w:numPr>
          <w:ilvl w:val="1"/>
          <w:numId w:val="3"/>
        </w:numPr>
        <w:tabs>
          <w:tab w:val="left" w:pos="1024"/>
          <w:tab w:val="left" w:pos="1025"/>
        </w:tabs>
        <w:spacing w:line="272" w:lineRule="exact"/>
        <w:ind w:right="340" w:hanging="437"/>
        <w:jc w:val="both"/>
        <w:rPr>
          <w:sz w:val="24"/>
          <w:szCs w:val="24"/>
        </w:rPr>
      </w:pPr>
      <w:r w:rsidRPr="009020DF">
        <w:rPr>
          <w:sz w:val="24"/>
          <w:szCs w:val="24"/>
        </w:rPr>
        <w:t>Szczegółowy opis przedmiotu zamówienia zawarty jest w załącznik</w:t>
      </w:r>
      <w:r w:rsidR="00D61246">
        <w:rPr>
          <w:sz w:val="24"/>
          <w:szCs w:val="24"/>
        </w:rPr>
        <w:t>u</w:t>
      </w:r>
      <w:r w:rsidRPr="009020DF">
        <w:rPr>
          <w:sz w:val="24"/>
          <w:szCs w:val="24"/>
        </w:rPr>
        <w:t xml:space="preserve"> nr 1do SWIZ.</w:t>
      </w:r>
    </w:p>
    <w:bookmarkEnd w:id="2"/>
    <w:p w14:paraId="5289768F" w14:textId="77777777" w:rsidR="00282D82" w:rsidRPr="009C0134" w:rsidRDefault="00906B7B" w:rsidP="009C0134">
      <w:pPr>
        <w:pStyle w:val="Akapitzlist"/>
        <w:numPr>
          <w:ilvl w:val="1"/>
          <w:numId w:val="3"/>
        </w:numPr>
        <w:tabs>
          <w:tab w:val="left" w:pos="1024"/>
          <w:tab w:val="left" w:pos="1025"/>
        </w:tabs>
        <w:spacing w:line="272" w:lineRule="exact"/>
        <w:ind w:right="340" w:hanging="437"/>
        <w:jc w:val="both"/>
        <w:rPr>
          <w:sz w:val="24"/>
          <w:szCs w:val="24"/>
        </w:rPr>
      </w:pPr>
      <w:r w:rsidRPr="009C0134">
        <w:rPr>
          <w:sz w:val="24"/>
          <w:szCs w:val="24"/>
        </w:rPr>
        <w:t>Wykonawca zobowiązany jest zrealizować zamówienie na zasadach i</w:t>
      </w:r>
      <w:r w:rsidRPr="009C0134">
        <w:rPr>
          <w:spacing w:val="-19"/>
          <w:sz w:val="24"/>
          <w:szCs w:val="24"/>
        </w:rPr>
        <w:t xml:space="preserve"> </w:t>
      </w:r>
      <w:r w:rsidRPr="009C0134">
        <w:rPr>
          <w:sz w:val="24"/>
          <w:szCs w:val="24"/>
        </w:rPr>
        <w:t xml:space="preserve">warunkach opisanych we wzorze umowy stanowiącym </w:t>
      </w:r>
      <w:r w:rsidRPr="009C0134">
        <w:rPr>
          <w:b/>
          <w:sz w:val="24"/>
          <w:szCs w:val="24"/>
        </w:rPr>
        <w:t xml:space="preserve">Załącznik nr 4 </w:t>
      </w:r>
      <w:r w:rsidRPr="009C0134">
        <w:rPr>
          <w:sz w:val="24"/>
          <w:szCs w:val="24"/>
        </w:rPr>
        <w:t>do</w:t>
      </w:r>
      <w:r w:rsidRPr="009C0134">
        <w:rPr>
          <w:spacing w:val="-8"/>
          <w:sz w:val="24"/>
          <w:szCs w:val="24"/>
        </w:rPr>
        <w:t xml:space="preserve"> </w:t>
      </w:r>
      <w:r w:rsidRPr="009C0134">
        <w:rPr>
          <w:sz w:val="24"/>
          <w:szCs w:val="24"/>
        </w:rPr>
        <w:t>SIWZ.</w:t>
      </w:r>
    </w:p>
    <w:p w14:paraId="7E9636CB" w14:textId="77777777" w:rsidR="00282D82" w:rsidRDefault="00906B7B" w:rsidP="00E04362">
      <w:pPr>
        <w:pStyle w:val="Akapitzlist"/>
        <w:numPr>
          <w:ilvl w:val="1"/>
          <w:numId w:val="3"/>
        </w:numPr>
        <w:tabs>
          <w:tab w:val="left" w:pos="1025"/>
        </w:tabs>
        <w:ind w:left="1024" w:right="340"/>
        <w:jc w:val="both"/>
        <w:rPr>
          <w:sz w:val="24"/>
        </w:rPr>
      </w:pPr>
      <w:r>
        <w:rPr>
          <w:sz w:val="24"/>
        </w:rPr>
        <w:t>Wspólny Słownik Zamówień</w:t>
      </w:r>
      <w:r>
        <w:rPr>
          <w:spacing w:val="-7"/>
          <w:sz w:val="24"/>
        </w:rPr>
        <w:t xml:space="preserve"> </w:t>
      </w:r>
      <w:r>
        <w:rPr>
          <w:sz w:val="24"/>
        </w:rPr>
        <w:t>CPV:</w:t>
      </w:r>
    </w:p>
    <w:p w14:paraId="63C10AB2" w14:textId="77777777" w:rsidR="009B6B09" w:rsidRPr="009B6B09" w:rsidRDefault="009B6B09" w:rsidP="009B6B09">
      <w:pPr>
        <w:pStyle w:val="Tekstpodstawowy"/>
        <w:spacing w:before="76" w:line="290" w:lineRule="auto"/>
        <w:ind w:left="1134" w:right="4541"/>
        <w:rPr>
          <w:i/>
          <w:iCs/>
        </w:rPr>
      </w:pPr>
      <w:r w:rsidRPr="009B6B09">
        <w:rPr>
          <w:i/>
          <w:iCs/>
        </w:rPr>
        <w:t>90514000-3 – Usługi recyklingu odpadów kody uzupełniające:</w:t>
      </w:r>
    </w:p>
    <w:p w14:paraId="7FC43FBA" w14:textId="77777777" w:rsidR="009B6B09" w:rsidRPr="00925A27" w:rsidRDefault="009B6B09" w:rsidP="00925A27">
      <w:pPr>
        <w:pStyle w:val="Tekstpodstawowy"/>
        <w:spacing w:before="5" w:line="292" w:lineRule="auto"/>
        <w:ind w:left="1134" w:right="4400" w:firstLine="49"/>
        <w:rPr>
          <w:i/>
          <w:iCs/>
        </w:rPr>
      </w:pPr>
      <w:r w:rsidRPr="009B6B09">
        <w:rPr>
          <w:i/>
          <w:iCs/>
        </w:rPr>
        <w:lastRenderedPageBreak/>
        <w:t>90.51.00.00-5 - usuwanie i obróbka odpadów 90.51.40.00-3 - usługi recyklingu odpadów 90.53.30.00-2 - usługi gospodarki odpadami</w:t>
      </w:r>
    </w:p>
    <w:p w14:paraId="26CDC672" w14:textId="77777777" w:rsidR="009B6B09" w:rsidRDefault="009B6B09" w:rsidP="00424185">
      <w:pPr>
        <w:ind w:left="1036" w:right="340"/>
        <w:jc w:val="both"/>
        <w:rPr>
          <w:i/>
          <w:sz w:val="24"/>
        </w:rPr>
      </w:pPr>
    </w:p>
    <w:p w14:paraId="0B5B0C82" w14:textId="2D9D1DDD" w:rsidR="009C0134" w:rsidRPr="009C0134" w:rsidRDefault="00906B7B" w:rsidP="009C0134">
      <w:pPr>
        <w:pStyle w:val="Akapitzlist"/>
        <w:numPr>
          <w:ilvl w:val="1"/>
          <w:numId w:val="3"/>
        </w:numPr>
        <w:tabs>
          <w:tab w:val="left" w:pos="1025"/>
        </w:tabs>
        <w:spacing w:line="242" w:lineRule="auto"/>
        <w:ind w:right="340" w:hanging="360"/>
        <w:jc w:val="both"/>
        <w:rPr>
          <w:b/>
          <w:sz w:val="24"/>
        </w:rPr>
      </w:pPr>
      <w:r>
        <w:rPr>
          <w:sz w:val="24"/>
        </w:rPr>
        <w:t xml:space="preserve">Zamawiający </w:t>
      </w:r>
      <w:r>
        <w:rPr>
          <w:b/>
          <w:sz w:val="24"/>
        </w:rPr>
        <w:t xml:space="preserve">dopuszcza </w:t>
      </w:r>
      <w:r>
        <w:rPr>
          <w:sz w:val="24"/>
        </w:rPr>
        <w:t xml:space="preserve">możliwość składania ofert częściowych. </w:t>
      </w:r>
      <w:r w:rsidR="009C0134" w:rsidRPr="009C0134">
        <w:rPr>
          <w:b/>
          <w:sz w:val="24"/>
        </w:rPr>
        <w:t>Wykonawca może złożyć ofertę na dowolnie wybrane części zamówienia (jedną, dwie, trzy lub wszystkie sześć).</w:t>
      </w:r>
    </w:p>
    <w:p w14:paraId="0162ECFB" w14:textId="77777777" w:rsidR="00282D82" w:rsidRDefault="00906B7B" w:rsidP="00E04362">
      <w:pPr>
        <w:pStyle w:val="Akapitzlist"/>
        <w:numPr>
          <w:ilvl w:val="1"/>
          <w:numId w:val="3"/>
        </w:numPr>
        <w:tabs>
          <w:tab w:val="left" w:pos="1025"/>
        </w:tabs>
        <w:spacing w:line="268" w:lineRule="exact"/>
        <w:ind w:left="1024" w:right="340"/>
        <w:jc w:val="both"/>
        <w:rPr>
          <w:sz w:val="24"/>
        </w:rPr>
      </w:pPr>
      <w:r>
        <w:rPr>
          <w:sz w:val="24"/>
        </w:rPr>
        <w:t xml:space="preserve">Zamawiający </w:t>
      </w:r>
      <w:r>
        <w:rPr>
          <w:b/>
          <w:sz w:val="24"/>
        </w:rPr>
        <w:t xml:space="preserve">nie dopuszcza </w:t>
      </w:r>
      <w:r>
        <w:rPr>
          <w:sz w:val="24"/>
        </w:rPr>
        <w:t>możliwości składania ofert</w:t>
      </w:r>
      <w:r>
        <w:rPr>
          <w:spacing w:val="-6"/>
          <w:sz w:val="24"/>
        </w:rPr>
        <w:t xml:space="preserve"> </w:t>
      </w:r>
      <w:r>
        <w:rPr>
          <w:sz w:val="24"/>
        </w:rPr>
        <w:t>wariantowych.</w:t>
      </w:r>
    </w:p>
    <w:p w14:paraId="4B2A1367" w14:textId="77777777" w:rsidR="00282D82" w:rsidRDefault="00906B7B" w:rsidP="00E04362">
      <w:pPr>
        <w:pStyle w:val="Akapitzlist"/>
        <w:numPr>
          <w:ilvl w:val="1"/>
          <w:numId w:val="3"/>
        </w:numPr>
        <w:tabs>
          <w:tab w:val="left" w:pos="1025"/>
        </w:tabs>
        <w:ind w:right="340" w:hanging="360"/>
        <w:jc w:val="both"/>
        <w:rPr>
          <w:sz w:val="24"/>
        </w:rPr>
      </w:pPr>
      <w:r>
        <w:rPr>
          <w:sz w:val="24"/>
        </w:rPr>
        <w:t xml:space="preserve">Zamawiający </w:t>
      </w:r>
      <w:r w:rsidRPr="00906B7B">
        <w:rPr>
          <w:b/>
          <w:sz w:val="24"/>
        </w:rPr>
        <w:t>nie przewiduje</w:t>
      </w:r>
      <w:r>
        <w:rPr>
          <w:b/>
          <w:sz w:val="24"/>
        </w:rPr>
        <w:t xml:space="preserve"> </w:t>
      </w:r>
      <w:r>
        <w:rPr>
          <w:sz w:val="24"/>
        </w:rPr>
        <w:t>możliwości udzielenia zamówień, o których mowa w</w:t>
      </w:r>
      <w:r w:rsidR="00C60F28">
        <w:rPr>
          <w:sz w:val="24"/>
        </w:rPr>
        <w:t> </w:t>
      </w:r>
      <w:r>
        <w:rPr>
          <w:sz w:val="24"/>
        </w:rPr>
        <w:t>art.</w:t>
      </w:r>
      <w:r w:rsidR="00C60F28">
        <w:rPr>
          <w:sz w:val="24"/>
        </w:rPr>
        <w:t> </w:t>
      </w:r>
      <w:r>
        <w:rPr>
          <w:sz w:val="24"/>
        </w:rPr>
        <w:t>67</w:t>
      </w:r>
      <w:r w:rsidR="00C60F28">
        <w:rPr>
          <w:sz w:val="24"/>
        </w:rPr>
        <w:t> </w:t>
      </w:r>
      <w:r>
        <w:rPr>
          <w:sz w:val="24"/>
        </w:rPr>
        <w:t xml:space="preserve">ust. 1 pkt </w:t>
      </w:r>
      <w:r w:rsidRPr="00C60F28">
        <w:rPr>
          <w:sz w:val="24"/>
        </w:rPr>
        <w:t>6.</w:t>
      </w:r>
      <w:r w:rsidR="00762B44">
        <w:rPr>
          <w:sz w:val="24"/>
        </w:rPr>
        <w:t xml:space="preserve"> </w:t>
      </w:r>
    </w:p>
    <w:p w14:paraId="2837356E" w14:textId="19BC363D" w:rsidR="00A34B10" w:rsidRPr="00A34B10" w:rsidRDefault="00925A27" w:rsidP="00A34B10">
      <w:pPr>
        <w:pStyle w:val="Akapitzlist"/>
        <w:numPr>
          <w:ilvl w:val="1"/>
          <w:numId w:val="3"/>
        </w:numPr>
        <w:tabs>
          <w:tab w:val="left" w:pos="926"/>
          <w:tab w:val="left" w:pos="927"/>
        </w:tabs>
        <w:spacing w:before="57" w:line="290" w:lineRule="auto"/>
        <w:ind w:right="227"/>
        <w:rPr>
          <w:sz w:val="24"/>
        </w:rPr>
      </w:pPr>
      <w:r w:rsidRPr="00925A27">
        <w:rPr>
          <w:sz w:val="24"/>
        </w:rPr>
        <w:t xml:space="preserve">Zamawiający </w:t>
      </w:r>
      <w:r w:rsidRPr="00925A27">
        <w:rPr>
          <w:b/>
          <w:bCs/>
          <w:sz w:val="24"/>
        </w:rPr>
        <w:t xml:space="preserve"> zastrzega</w:t>
      </w:r>
      <w:r w:rsidRPr="00925A27">
        <w:rPr>
          <w:sz w:val="24"/>
        </w:rPr>
        <w:t xml:space="preserve"> </w:t>
      </w:r>
      <w:r w:rsidR="009C0134" w:rsidRPr="00925A27">
        <w:rPr>
          <w:sz w:val="24"/>
        </w:rPr>
        <w:t>obowiązek</w:t>
      </w:r>
      <w:r w:rsidRPr="00925A27">
        <w:rPr>
          <w:sz w:val="24"/>
        </w:rPr>
        <w:t xml:space="preserve"> osobistego wykonania przez wykonawcę kluczowych części zamówienia w zakresie przedmiotu zamówienia</w:t>
      </w:r>
      <w:r w:rsidR="00A34B10">
        <w:rPr>
          <w:sz w:val="24"/>
        </w:rPr>
        <w:t xml:space="preserve"> tj</w:t>
      </w:r>
      <w:r w:rsidR="00A34B10" w:rsidRPr="006420C2">
        <w:t xml:space="preserve">. </w:t>
      </w:r>
      <w:r w:rsidR="00A34B10" w:rsidRPr="00A34B10">
        <w:rPr>
          <w:u w:val="single"/>
        </w:rPr>
        <w:t>zagospodarowania (przetworzenia) dostarczonych odpadów komunalnych w prowadzonej przez wykonawcę instalacji komunalnej.</w:t>
      </w:r>
    </w:p>
    <w:p w14:paraId="69098830" w14:textId="77777777" w:rsidR="00282D82" w:rsidRDefault="00906B7B" w:rsidP="00E04362">
      <w:pPr>
        <w:pStyle w:val="Akapitzlist"/>
        <w:numPr>
          <w:ilvl w:val="1"/>
          <w:numId w:val="3"/>
        </w:numPr>
        <w:tabs>
          <w:tab w:val="left" w:pos="1025"/>
        </w:tabs>
        <w:ind w:right="340" w:hanging="360"/>
        <w:jc w:val="both"/>
        <w:rPr>
          <w:sz w:val="24"/>
        </w:rPr>
      </w:pPr>
      <w:r>
        <w:rPr>
          <w:sz w:val="24"/>
        </w:rPr>
        <w:t>Zamawiający wymaga zatrudnienia przez wykonawcę lub podwykonawcę na podstawie umowy o pracę osób wykonujących następujące czynności w zakresie realizacji</w:t>
      </w:r>
      <w:r>
        <w:rPr>
          <w:spacing w:val="-1"/>
          <w:sz w:val="24"/>
        </w:rPr>
        <w:t xml:space="preserve"> </w:t>
      </w:r>
      <w:r>
        <w:rPr>
          <w:sz w:val="24"/>
        </w:rPr>
        <w:t>zamówienia</w:t>
      </w:r>
      <w:r w:rsidR="00C60F28">
        <w:rPr>
          <w:sz w:val="24"/>
        </w:rPr>
        <w:t xml:space="preserve"> o</w:t>
      </w:r>
      <w:r w:rsidRPr="00C60F28">
        <w:rPr>
          <w:sz w:val="24"/>
        </w:rPr>
        <w:t>soby zatrudnione</w:t>
      </w:r>
      <w:r w:rsidR="00C60F28">
        <w:rPr>
          <w:sz w:val="24"/>
        </w:rPr>
        <w:t xml:space="preserve"> bezpośrednio przy </w:t>
      </w:r>
      <w:r w:rsidR="00925A27">
        <w:rPr>
          <w:sz w:val="24"/>
        </w:rPr>
        <w:t>zagospodarowaniu odpadów komunalnych.</w:t>
      </w:r>
    </w:p>
    <w:p w14:paraId="2DBA815D" w14:textId="77777777" w:rsidR="00762B44" w:rsidRDefault="00762B44" w:rsidP="00762B44">
      <w:pPr>
        <w:pStyle w:val="Akapitzlist"/>
        <w:tabs>
          <w:tab w:val="left" w:pos="1733"/>
        </w:tabs>
        <w:spacing w:before="1"/>
        <w:ind w:left="1732" w:firstLine="0"/>
        <w:rPr>
          <w:sz w:val="24"/>
        </w:rPr>
      </w:pPr>
    </w:p>
    <w:p w14:paraId="6701A426" w14:textId="77777777" w:rsidR="00282D82" w:rsidRDefault="00906B7B" w:rsidP="00E04362">
      <w:pPr>
        <w:pStyle w:val="Nagwek1"/>
        <w:numPr>
          <w:ilvl w:val="0"/>
          <w:numId w:val="3"/>
        </w:numPr>
        <w:tabs>
          <w:tab w:val="left" w:pos="677"/>
        </w:tabs>
        <w:spacing w:before="4" w:line="275" w:lineRule="exact"/>
        <w:ind w:right="340" w:hanging="1080"/>
        <w:jc w:val="both"/>
      </w:pPr>
      <w:r>
        <w:t>Termin wykonania zamówienia</w:t>
      </w:r>
    </w:p>
    <w:p w14:paraId="45033E11" w14:textId="77777777" w:rsidR="00925A27" w:rsidRDefault="00925A27" w:rsidP="00925A27">
      <w:pPr>
        <w:pStyle w:val="Nagwek1"/>
        <w:tabs>
          <w:tab w:val="left" w:pos="677"/>
        </w:tabs>
        <w:spacing w:before="4" w:line="275" w:lineRule="exact"/>
        <w:ind w:left="644" w:right="340"/>
        <w:jc w:val="both"/>
      </w:pPr>
    </w:p>
    <w:p w14:paraId="2870DA1C" w14:textId="1DD1B38C" w:rsidR="00760DC6" w:rsidRDefault="00760DC6" w:rsidP="00925A27">
      <w:pPr>
        <w:pStyle w:val="Styl"/>
        <w:ind w:left="709" w:right="340"/>
        <w:jc w:val="both"/>
        <w:rPr>
          <w:b/>
          <w:bCs/>
        </w:rPr>
      </w:pPr>
      <w:r>
        <w:t>Wykonawca</w:t>
      </w:r>
      <w:r w:rsidRPr="00B2238E">
        <w:t xml:space="preserve"> zobowiązuje się wykonać Przedmiot umowy </w:t>
      </w:r>
      <w:r w:rsidR="00925A27" w:rsidRPr="00925A27">
        <w:rPr>
          <w:b/>
          <w:bCs/>
        </w:rPr>
        <w:t xml:space="preserve">od dnia </w:t>
      </w:r>
      <w:r w:rsidR="009C0134">
        <w:rPr>
          <w:b/>
          <w:bCs/>
        </w:rPr>
        <w:t>1 września</w:t>
      </w:r>
      <w:r w:rsidR="00925A27" w:rsidRPr="00925A27">
        <w:rPr>
          <w:b/>
          <w:bCs/>
        </w:rPr>
        <w:t xml:space="preserve"> 2020 r do dnia 31 </w:t>
      </w:r>
      <w:r w:rsidR="00FA2A70">
        <w:rPr>
          <w:b/>
          <w:bCs/>
        </w:rPr>
        <w:t>grudnia</w:t>
      </w:r>
      <w:r w:rsidR="00925A27" w:rsidRPr="00925A27">
        <w:rPr>
          <w:b/>
          <w:bCs/>
        </w:rPr>
        <w:t xml:space="preserve"> 202</w:t>
      </w:r>
      <w:r w:rsidR="00FA2A70">
        <w:rPr>
          <w:b/>
          <w:bCs/>
        </w:rPr>
        <w:t>1</w:t>
      </w:r>
      <w:r w:rsidR="00925A27" w:rsidRPr="00925A27">
        <w:rPr>
          <w:b/>
          <w:bCs/>
        </w:rPr>
        <w:t xml:space="preserve"> r. </w:t>
      </w:r>
    </w:p>
    <w:p w14:paraId="0C6C260A" w14:textId="77777777" w:rsidR="00515218" w:rsidRPr="00925A27" w:rsidRDefault="00515218" w:rsidP="00515218">
      <w:pPr>
        <w:pStyle w:val="Styl"/>
        <w:ind w:right="340"/>
        <w:jc w:val="both"/>
        <w:rPr>
          <w:b/>
          <w:bCs/>
        </w:rPr>
      </w:pPr>
    </w:p>
    <w:p w14:paraId="2BFBF426" w14:textId="77777777" w:rsidR="00282D82" w:rsidRDefault="00906B7B" w:rsidP="00E04362">
      <w:pPr>
        <w:pStyle w:val="Nagwek1"/>
        <w:numPr>
          <w:ilvl w:val="0"/>
          <w:numId w:val="3"/>
        </w:numPr>
        <w:tabs>
          <w:tab w:val="left" w:pos="677"/>
        </w:tabs>
        <w:spacing w:line="272" w:lineRule="exact"/>
        <w:ind w:right="340" w:hanging="1080"/>
        <w:jc w:val="both"/>
      </w:pPr>
      <w:r>
        <w:t>Warunki udziału w</w:t>
      </w:r>
      <w:r>
        <w:rPr>
          <w:spacing w:val="-2"/>
        </w:rPr>
        <w:t xml:space="preserve"> </w:t>
      </w:r>
      <w:r>
        <w:t>postępowaniu.</w:t>
      </w:r>
    </w:p>
    <w:p w14:paraId="7BD21737" w14:textId="77777777" w:rsidR="00282D82" w:rsidRDefault="00906B7B" w:rsidP="00E04362">
      <w:pPr>
        <w:pStyle w:val="Akapitzlist"/>
        <w:numPr>
          <w:ilvl w:val="1"/>
          <w:numId w:val="3"/>
        </w:numPr>
        <w:tabs>
          <w:tab w:val="left" w:pos="1025"/>
        </w:tabs>
        <w:spacing w:line="274" w:lineRule="exact"/>
        <w:ind w:right="340" w:hanging="360"/>
        <w:jc w:val="both"/>
        <w:rPr>
          <w:sz w:val="24"/>
        </w:rPr>
      </w:pPr>
      <w:r>
        <w:rPr>
          <w:sz w:val="24"/>
        </w:rPr>
        <w:t>O udzielenie zamówienia mogą ubiegać się Wykonawcy,</w:t>
      </w:r>
      <w:r>
        <w:rPr>
          <w:spacing w:val="-7"/>
          <w:sz w:val="24"/>
        </w:rPr>
        <w:t xml:space="preserve"> </w:t>
      </w:r>
      <w:r>
        <w:rPr>
          <w:sz w:val="24"/>
        </w:rPr>
        <w:t>którzy:</w:t>
      </w:r>
    </w:p>
    <w:p w14:paraId="45D188C6" w14:textId="77777777" w:rsidR="00282D82" w:rsidRDefault="00906B7B" w:rsidP="00E04362">
      <w:pPr>
        <w:pStyle w:val="Akapitzlist"/>
        <w:numPr>
          <w:ilvl w:val="2"/>
          <w:numId w:val="3"/>
        </w:numPr>
        <w:tabs>
          <w:tab w:val="left" w:pos="1397"/>
        </w:tabs>
        <w:ind w:right="340"/>
        <w:jc w:val="both"/>
        <w:rPr>
          <w:sz w:val="24"/>
        </w:rPr>
      </w:pPr>
      <w:r w:rsidRPr="00FA7046">
        <w:rPr>
          <w:sz w:val="24"/>
        </w:rPr>
        <w:t>nie podlegają</w:t>
      </w:r>
      <w:r w:rsidRPr="00FA7046">
        <w:rPr>
          <w:spacing w:val="-1"/>
          <w:sz w:val="24"/>
        </w:rPr>
        <w:t xml:space="preserve"> </w:t>
      </w:r>
      <w:r w:rsidRPr="00FA7046">
        <w:rPr>
          <w:sz w:val="24"/>
        </w:rPr>
        <w:t>wykluczeniu;</w:t>
      </w:r>
    </w:p>
    <w:p w14:paraId="1278EE12" w14:textId="77777777" w:rsidR="00282D82" w:rsidRPr="00FA7046" w:rsidRDefault="00906B7B" w:rsidP="00E04362">
      <w:pPr>
        <w:pStyle w:val="Akapitzlist"/>
        <w:numPr>
          <w:ilvl w:val="2"/>
          <w:numId w:val="3"/>
        </w:numPr>
        <w:tabs>
          <w:tab w:val="left" w:pos="1397"/>
        </w:tabs>
        <w:ind w:right="340"/>
        <w:jc w:val="both"/>
        <w:rPr>
          <w:sz w:val="24"/>
        </w:rPr>
      </w:pPr>
      <w:r>
        <w:t>spełniają warunki udziału w postępowaniu</w:t>
      </w:r>
      <w:r w:rsidRPr="00FA7046">
        <w:rPr>
          <w:spacing w:val="-6"/>
        </w:rPr>
        <w:t xml:space="preserve"> </w:t>
      </w:r>
      <w:r>
        <w:t>dotyczące:</w:t>
      </w:r>
    </w:p>
    <w:p w14:paraId="4451EFB9" w14:textId="77777777" w:rsidR="00515218" w:rsidRPr="00FD50E8" w:rsidRDefault="00515218" w:rsidP="00E04362">
      <w:pPr>
        <w:pStyle w:val="Akapitzlist"/>
        <w:numPr>
          <w:ilvl w:val="1"/>
          <w:numId w:val="9"/>
        </w:numPr>
        <w:tabs>
          <w:tab w:val="left" w:pos="1733"/>
        </w:tabs>
        <w:spacing w:before="2" w:line="237" w:lineRule="auto"/>
        <w:ind w:right="340"/>
        <w:jc w:val="both"/>
        <w:rPr>
          <w:i/>
          <w:sz w:val="24"/>
        </w:rPr>
      </w:pPr>
      <w:r w:rsidRPr="00515218">
        <w:rPr>
          <w:b/>
          <w:bCs/>
        </w:rPr>
        <w:t>posiadania kompetencji lub uprawnień do prowadzenia określonej działalności zawodowej,</w:t>
      </w:r>
      <w:r w:rsidRPr="00515218">
        <w:rPr>
          <w:spacing w:val="-5"/>
        </w:rPr>
        <w:t xml:space="preserve"> </w:t>
      </w:r>
      <w:r w:rsidRPr="00515218">
        <w:t>o</w:t>
      </w:r>
      <w:r w:rsidRPr="00515218">
        <w:rPr>
          <w:spacing w:val="-7"/>
        </w:rPr>
        <w:t xml:space="preserve"> </w:t>
      </w:r>
      <w:r w:rsidRPr="00515218">
        <w:t>ile</w:t>
      </w:r>
      <w:r w:rsidRPr="00515218">
        <w:rPr>
          <w:spacing w:val="-6"/>
        </w:rPr>
        <w:t xml:space="preserve"> </w:t>
      </w:r>
      <w:r w:rsidRPr="00515218">
        <w:t>wynika</w:t>
      </w:r>
      <w:r w:rsidRPr="00515218">
        <w:rPr>
          <w:spacing w:val="-6"/>
        </w:rPr>
        <w:t xml:space="preserve"> </w:t>
      </w:r>
      <w:r w:rsidRPr="00515218">
        <w:t>to</w:t>
      </w:r>
      <w:r w:rsidRPr="00515218">
        <w:rPr>
          <w:spacing w:val="-8"/>
        </w:rPr>
        <w:t xml:space="preserve"> </w:t>
      </w:r>
      <w:r w:rsidRPr="00515218">
        <w:t>z</w:t>
      </w:r>
      <w:r w:rsidRPr="00515218">
        <w:rPr>
          <w:spacing w:val="-5"/>
        </w:rPr>
        <w:t xml:space="preserve"> </w:t>
      </w:r>
      <w:r w:rsidRPr="00515218">
        <w:t>odrębnych</w:t>
      </w:r>
      <w:r w:rsidRPr="00515218">
        <w:rPr>
          <w:spacing w:val="-7"/>
        </w:rPr>
        <w:t xml:space="preserve"> </w:t>
      </w:r>
      <w:r w:rsidRPr="00515218">
        <w:t>przepisów:</w:t>
      </w:r>
    </w:p>
    <w:p w14:paraId="1666551D" w14:textId="77777777" w:rsidR="00FD50E8" w:rsidRDefault="00FD50E8" w:rsidP="00FD50E8">
      <w:pPr>
        <w:pStyle w:val="Akapitzlist"/>
        <w:tabs>
          <w:tab w:val="left" w:pos="1733"/>
        </w:tabs>
        <w:spacing w:before="2" w:line="237" w:lineRule="auto"/>
        <w:ind w:left="1756" w:right="340" w:firstLine="0"/>
        <w:jc w:val="both"/>
      </w:pPr>
      <w:r w:rsidRPr="00DB4E40">
        <w:t>Zamawiający uzna powyższy warunek za spełniony, jeżeli Wykonawca wykaże, że:</w:t>
      </w:r>
    </w:p>
    <w:p w14:paraId="20841F73" w14:textId="77777777" w:rsidR="00DC1A6E" w:rsidRPr="00DC1A6E" w:rsidRDefault="00CE102F" w:rsidP="00DC1A6E">
      <w:pPr>
        <w:pStyle w:val="Akapitzlist"/>
        <w:numPr>
          <w:ilvl w:val="3"/>
          <w:numId w:val="3"/>
        </w:numPr>
        <w:tabs>
          <w:tab w:val="left" w:pos="1733"/>
        </w:tabs>
        <w:spacing w:before="2" w:line="237" w:lineRule="auto"/>
        <w:ind w:right="340"/>
        <w:jc w:val="both"/>
        <w:rPr>
          <w:i/>
          <w:sz w:val="24"/>
        </w:rPr>
      </w:pPr>
      <w:r w:rsidRPr="00DC1A6E">
        <w:rPr>
          <w:sz w:val="23"/>
          <w:szCs w:val="23"/>
        </w:rPr>
        <w:t>posiada aktualne zezwolenie na prowadzenie działalności w zakresie przetwarzania odpadów, wydane przez właściwy organ zgodnie z art. 41 ustawy o odpadach z dnia 14 grudnia 2012 r. (</w:t>
      </w:r>
      <w:proofErr w:type="spellStart"/>
      <w:r w:rsidRPr="00DC1A6E">
        <w:rPr>
          <w:sz w:val="23"/>
          <w:szCs w:val="23"/>
        </w:rPr>
        <w:t>t.j</w:t>
      </w:r>
      <w:proofErr w:type="spellEnd"/>
      <w:r w:rsidRPr="00DC1A6E">
        <w:rPr>
          <w:sz w:val="23"/>
          <w:szCs w:val="23"/>
        </w:rPr>
        <w:t>. Dz. U. z 2020 r. poz. 797 ze zm.);</w:t>
      </w:r>
    </w:p>
    <w:p w14:paraId="648BD642" w14:textId="6D280476" w:rsidR="00CE102F" w:rsidRPr="00DC1A6E" w:rsidRDefault="00CE102F" w:rsidP="00DC1A6E">
      <w:pPr>
        <w:pStyle w:val="Akapitzlist"/>
        <w:numPr>
          <w:ilvl w:val="3"/>
          <w:numId w:val="3"/>
        </w:numPr>
        <w:tabs>
          <w:tab w:val="left" w:pos="1733"/>
        </w:tabs>
        <w:spacing w:before="2" w:line="237" w:lineRule="auto"/>
        <w:ind w:right="340"/>
        <w:jc w:val="both"/>
        <w:rPr>
          <w:i/>
          <w:sz w:val="24"/>
        </w:rPr>
      </w:pPr>
      <w:r w:rsidRPr="00DC1A6E">
        <w:rPr>
          <w:sz w:val="23"/>
          <w:szCs w:val="23"/>
        </w:rPr>
        <w:t>instalacja do przetwarzania odpadów posiada status instalacji komunalnej, zgodnie z ustawą z dnia 27 kwietnia 2001 r. Prawo ochrony środowiska (</w:t>
      </w:r>
      <w:proofErr w:type="spellStart"/>
      <w:r w:rsidRPr="00DC1A6E">
        <w:rPr>
          <w:sz w:val="23"/>
          <w:szCs w:val="23"/>
        </w:rPr>
        <w:t>t.j</w:t>
      </w:r>
      <w:proofErr w:type="spellEnd"/>
      <w:r w:rsidRPr="00DC1A6E">
        <w:rPr>
          <w:sz w:val="23"/>
          <w:szCs w:val="23"/>
        </w:rPr>
        <w:t xml:space="preserve">. Dz. U. z 2019 r. poz. 1396 z </w:t>
      </w:r>
      <w:proofErr w:type="spellStart"/>
      <w:r w:rsidRPr="00DC1A6E">
        <w:rPr>
          <w:sz w:val="23"/>
          <w:szCs w:val="23"/>
        </w:rPr>
        <w:t>późn</w:t>
      </w:r>
      <w:proofErr w:type="spellEnd"/>
      <w:r w:rsidRPr="00DC1A6E">
        <w:rPr>
          <w:sz w:val="23"/>
          <w:szCs w:val="23"/>
        </w:rPr>
        <w:t xml:space="preserve">. zm.). Potwierdzeniem może być w szczególności odpowiedni akt prawa miejscowego wskazujący instalację do przetwarzania zmieszanych odpadów komunalnych oraz instalację do składowania odpadów powstających w procesie </w:t>
      </w:r>
      <w:proofErr w:type="spellStart"/>
      <w:r w:rsidRPr="00DC1A6E">
        <w:rPr>
          <w:sz w:val="23"/>
          <w:szCs w:val="23"/>
        </w:rPr>
        <w:t>mechaniczno</w:t>
      </w:r>
      <w:proofErr w:type="spellEnd"/>
      <w:r w:rsidRPr="00DC1A6E">
        <w:rPr>
          <w:sz w:val="23"/>
          <w:szCs w:val="23"/>
        </w:rPr>
        <w:t xml:space="preserve"> – biologicznego przetwarzania  zmieszanych odpadów komunalnych oraz pozostałości z sortowania odpadów komunalnych przeznaczonych do składowania, jako instalację komunalną (status komunalnej instalacji przetwarzania odpadów komunalnych dla instalacji MBP, kompostowi, składowania odpadów innych niż obojętne i niebezpieczne).</w:t>
      </w:r>
    </w:p>
    <w:p w14:paraId="086BCC17" w14:textId="77777777" w:rsidR="00515218" w:rsidRPr="00FD50E8" w:rsidRDefault="00906B7B" w:rsidP="00E04362">
      <w:pPr>
        <w:pStyle w:val="Akapitzlist"/>
        <w:numPr>
          <w:ilvl w:val="1"/>
          <w:numId w:val="9"/>
        </w:numPr>
        <w:tabs>
          <w:tab w:val="left" w:pos="1733"/>
        </w:tabs>
        <w:spacing w:before="2" w:line="237" w:lineRule="auto"/>
        <w:ind w:right="340"/>
        <w:jc w:val="both"/>
        <w:rPr>
          <w:b/>
          <w:bCs/>
          <w:i/>
          <w:sz w:val="24"/>
        </w:rPr>
      </w:pPr>
      <w:r w:rsidRPr="00515218">
        <w:rPr>
          <w:b/>
          <w:sz w:val="24"/>
        </w:rPr>
        <w:t xml:space="preserve">sytuacji ekonomicznej lub finansowej. </w:t>
      </w:r>
      <w:r w:rsidR="00515218" w:rsidRPr="00515218">
        <w:rPr>
          <w:spacing w:val="-6"/>
        </w:rPr>
        <w:t xml:space="preserve"> </w:t>
      </w:r>
      <w:r w:rsidR="00515218" w:rsidRPr="00DB4E40">
        <w:t>Zamawiający</w:t>
      </w:r>
      <w:r w:rsidR="00515218" w:rsidRPr="00515218">
        <w:rPr>
          <w:spacing w:val="-4"/>
        </w:rPr>
        <w:t xml:space="preserve"> </w:t>
      </w:r>
      <w:r w:rsidR="00515218" w:rsidRPr="00DB4E40">
        <w:t>nie</w:t>
      </w:r>
      <w:r w:rsidR="00515218" w:rsidRPr="00515218">
        <w:rPr>
          <w:spacing w:val="-10"/>
        </w:rPr>
        <w:t xml:space="preserve"> </w:t>
      </w:r>
      <w:r w:rsidR="00515218" w:rsidRPr="00DB4E40">
        <w:t>dokonuje</w:t>
      </w:r>
      <w:r w:rsidR="00515218" w:rsidRPr="00515218">
        <w:rPr>
          <w:spacing w:val="-7"/>
        </w:rPr>
        <w:t xml:space="preserve"> </w:t>
      </w:r>
      <w:r w:rsidR="00515218" w:rsidRPr="00DB4E40">
        <w:t>opisu</w:t>
      </w:r>
      <w:r w:rsidR="00515218" w:rsidRPr="00515218">
        <w:rPr>
          <w:spacing w:val="-5"/>
        </w:rPr>
        <w:t xml:space="preserve"> </w:t>
      </w:r>
      <w:r w:rsidR="00515218" w:rsidRPr="00DB4E40">
        <w:t>sposobu</w:t>
      </w:r>
      <w:r w:rsidR="00515218" w:rsidRPr="00515218">
        <w:rPr>
          <w:spacing w:val="-5"/>
        </w:rPr>
        <w:t xml:space="preserve"> </w:t>
      </w:r>
      <w:r w:rsidR="00515218" w:rsidRPr="00FD50E8">
        <w:t>spełniania warunku.</w:t>
      </w:r>
    </w:p>
    <w:p w14:paraId="2A8130F9" w14:textId="77777777" w:rsidR="00282D82" w:rsidRPr="00D61246" w:rsidRDefault="00FD50E8" w:rsidP="00D61246">
      <w:pPr>
        <w:pStyle w:val="Akapitzlist"/>
        <w:numPr>
          <w:ilvl w:val="1"/>
          <w:numId w:val="9"/>
        </w:numPr>
        <w:tabs>
          <w:tab w:val="left" w:pos="1733"/>
        </w:tabs>
        <w:spacing w:before="2" w:line="237" w:lineRule="auto"/>
        <w:ind w:right="340"/>
        <w:jc w:val="both"/>
        <w:rPr>
          <w:b/>
          <w:bCs/>
          <w:i/>
          <w:sz w:val="24"/>
        </w:rPr>
      </w:pPr>
      <w:r>
        <w:rPr>
          <w:b/>
          <w:bCs/>
        </w:rPr>
        <w:t xml:space="preserve"> </w:t>
      </w:r>
      <w:r w:rsidR="00906B7B" w:rsidRPr="00FD50E8">
        <w:rPr>
          <w:b/>
          <w:bCs/>
        </w:rPr>
        <w:t>zdolności technicznej lub zawodowej</w:t>
      </w:r>
      <w:r w:rsidR="00906B7B">
        <w:t xml:space="preserve">. </w:t>
      </w:r>
      <w:r w:rsidR="00515218" w:rsidRPr="00FD50E8">
        <w:rPr>
          <w:spacing w:val="-6"/>
        </w:rPr>
        <w:t xml:space="preserve"> </w:t>
      </w:r>
      <w:r w:rsidR="00515218" w:rsidRPr="00DB4E40">
        <w:t>Zamawiający</w:t>
      </w:r>
      <w:r w:rsidR="00515218" w:rsidRPr="00FD50E8">
        <w:rPr>
          <w:spacing w:val="-4"/>
        </w:rPr>
        <w:t xml:space="preserve"> </w:t>
      </w:r>
      <w:r w:rsidR="00515218" w:rsidRPr="00DB4E40">
        <w:t>nie</w:t>
      </w:r>
      <w:r w:rsidR="00515218" w:rsidRPr="00FD50E8">
        <w:rPr>
          <w:spacing w:val="-10"/>
        </w:rPr>
        <w:t xml:space="preserve"> </w:t>
      </w:r>
      <w:r w:rsidR="00515218" w:rsidRPr="00DB4E40">
        <w:t>dokonuje</w:t>
      </w:r>
      <w:r w:rsidR="00515218" w:rsidRPr="00FD50E8">
        <w:rPr>
          <w:spacing w:val="-7"/>
        </w:rPr>
        <w:t xml:space="preserve"> </w:t>
      </w:r>
      <w:r w:rsidR="00515218" w:rsidRPr="00DB4E40">
        <w:t>opisu</w:t>
      </w:r>
      <w:r w:rsidR="00515218" w:rsidRPr="00FD50E8">
        <w:rPr>
          <w:spacing w:val="-5"/>
        </w:rPr>
        <w:t xml:space="preserve"> </w:t>
      </w:r>
      <w:r w:rsidR="00515218" w:rsidRPr="00DB4E40">
        <w:t>sposobu</w:t>
      </w:r>
      <w:r w:rsidR="00515218" w:rsidRPr="00FD50E8">
        <w:rPr>
          <w:spacing w:val="-5"/>
        </w:rPr>
        <w:t xml:space="preserve"> </w:t>
      </w:r>
      <w:r w:rsidR="00515218" w:rsidRPr="00DB4E40">
        <w:t>spełniania warunku.</w:t>
      </w:r>
    </w:p>
    <w:p w14:paraId="39409726" w14:textId="77777777" w:rsidR="003767C5" w:rsidRPr="003767C5" w:rsidRDefault="003767C5" w:rsidP="003767C5">
      <w:pPr>
        <w:pStyle w:val="Akapitzlist"/>
        <w:numPr>
          <w:ilvl w:val="1"/>
          <w:numId w:val="3"/>
        </w:numPr>
        <w:tabs>
          <w:tab w:val="left" w:pos="1025"/>
        </w:tabs>
        <w:ind w:right="340" w:hanging="360"/>
        <w:jc w:val="both"/>
        <w:rPr>
          <w:sz w:val="24"/>
        </w:rPr>
      </w:pPr>
      <w:r>
        <w:t>Zamawiający może, na każdym etapie postępowania, uznać, że wykonawca nie posiada wymaganych zdolności, jeżeli zaangażowanie zasobów technicznych lub zawodowych wykonawcy w inne przedsięwzięcia gospodarcze wykonawcy może mieć negatywny wpływ na realizację</w:t>
      </w:r>
      <w:r w:rsidRPr="003767C5">
        <w:rPr>
          <w:spacing w:val="-3"/>
        </w:rPr>
        <w:t xml:space="preserve"> </w:t>
      </w:r>
      <w:r>
        <w:t>zamówienia.</w:t>
      </w:r>
    </w:p>
    <w:p w14:paraId="7DF36CB6" w14:textId="77777777" w:rsidR="00282D82" w:rsidRDefault="00906B7B" w:rsidP="00E04362">
      <w:pPr>
        <w:pStyle w:val="Akapitzlist"/>
        <w:numPr>
          <w:ilvl w:val="1"/>
          <w:numId w:val="3"/>
        </w:numPr>
        <w:tabs>
          <w:tab w:val="left" w:pos="1025"/>
        </w:tabs>
        <w:ind w:right="340" w:hanging="360"/>
        <w:jc w:val="both"/>
        <w:rPr>
          <w:sz w:val="24"/>
        </w:rPr>
      </w:pPr>
      <w:r>
        <w:rPr>
          <w:sz w:val="24"/>
        </w:rPr>
        <w:lastRenderedPageBreak/>
        <w:t>Zamawiający nie dopuszcza możliwości dokonania najpierw oceny ofert a następnie zbadania, czy Wykonawca nie podlega wykluczeniu oraz spełnia warunki udziału w postępowaniu.</w:t>
      </w:r>
    </w:p>
    <w:p w14:paraId="7E9E6F22" w14:textId="77777777" w:rsidR="00282D82" w:rsidRDefault="00906B7B" w:rsidP="00E04362">
      <w:pPr>
        <w:pStyle w:val="Nagwek1"/>
        <w:numPr>
          <w:ilvl w:val="1"/>
          <w:numId w:val="3"/>
        </w:numPr>
        <w:tabs>
          <w:tab w:val="left" w:pos="1025"/>
        </w:tabs>
        <w:ind w:right="340" w:hanging="360"/>
        <w:jc w:val="both"/>
      </w:pPr>
      <w:r>
        <w:t xml:space="preserve">W przypadku Wykonawców wspólnie ubiegających się o udzielenie zamówienia warunki, o których mowa w rozdz. V. 1. 2) b) niniejszej SIWZ zostaną spełnione </w:t>
      </w:r>
      <w:r w:rsidR="00474BB5">
        <w:t>wyłącznie,</w:t>
      </w:r>
      <w:r>
        <w:rPr>
          <w:spacing w:val="-1"/>
        </w:rPr>
        <w:t xml:space="preserve"> </w:t>
      </w:r>
      <w:r>
        <w:t>jeżeli:</w:t>
      </w:r>
    </w:p>
    <w:p w14:paraId="1F1A76A5" w14:textId="77777777" w:rsidR="00762B44" w:rsidRDefault="00762B44" w:rsidP="00FA7046">
      <w:pPr>
        <w:spacing w:before="74"/>
        <w:ind w:left="1396" w:right="340"/>
        <w:jc w:val="both"/>
        <w:rPr>
          <w:b/>
          <w:sz w:val="24"/>
        </w:rPr>
      </w:pPr>
      <w:r>
        <w:rPr>
          <w:sz w:val="24"/>
        </w:rPr>
        <w:t xml:space="preserve">a) </w:t>
      </w:r>
      <w:r w:rsidR="00B23482">
        <w:rPr>
          <w:b/>
          <w:sz w:val="24"/>
        </w:rPr>
        <w:t>Każdy</w:t>
      </w:r>
      <w:r>
        <w:rPr>
          <w:b/>
          <w:sz w:val="24"/>
        </w:rPr>
        <w:t xml:space="preserve"> z</w:t>
      </w:r>
      <w:r w:rsidR="00B23482">
        <w:rPr>
          <w:b/>
          <w:sz w:val="24"/>
        </w:rPr>
        <w:t xml:space="preserve"> wspólnie ubiegających</w:t>
      </w:r>
      <w:r>
        <w:rPr>
          <w:b/>
          <w:sz w:val="24"/>
        </w:rPr>
        <w:t xml:space="preserve"> wykonawców posiadać będzie wymagane doświadczenie</w:t>
      </w:r>
    </w:p>
    <w:p w14:paraId="55466531" w14:textId="77777777" w:rsidR="00762B44" w:rsidRPr="00B23482" w:rsidRDefault="00762B44" w:rsidP="00E04362">
      <w:pPr>
        <w:pStyle w:val="Akapitzlist"/>
        <w:numPr>
          <w:ilvl w:val="1"/>
          <w:numId w:val="3"/>
        </w:numPr>
        <w:tabs>
          <w:tab w:val="left" w:pos="1025"/>
        </w:tabs>
        <w:ind w:right="340" w:hanging="360"/>
        <w:jc w:val="both"/>
        <w:rPr>
          <w:sz w:val="24"/>
          <w:szCs w:val="24"/>
        </w:rPr>
      </w:pPr>
      <w:r>
        <w:rPr>
          <w:sz w:val="24"/>
        </w:rPr>
        <w:t>W</w:t>
      </w:r>
      <w:r w:rsidRPr="00B23482">
        <w:rPr>
          <w:sz w:val="24"/>
          <w:szCs w:val="24"/>
        </w:rPr>
        <w:t>ykonawca może w celu potwierdzenia spełniania warunków, o których mowa w rozdz. V. 1. 2) lit. a-b niniejszej SIWZ w stosownych sytuacjach oraz w odniesieniu do</w:t>
      </w:r>
      <w:r w:rsidR="00FA7046" w:rsidRPr="00B23482">
        <w:rPr>
          <w:sz w:val="24"/>
          <w:szCs w:val="24"/>
        </w:rPr>
        <w:t> </w:t>
      </w:r>
      <w:r w:rsidRPr="00B23482">
        <w:rPr>
          <w:sz w:val="24"/>
          <w:szCs w:val="24"/>
        </w:rPr>
        <w:t>konkretnego zamówienia, lub jego części, polegać na zdolnościach technicznych lub</w:t>
      </w:r>
      <w:r w:rsidR="00B23482" w:rsidRPr="00B23482">
        <w:rPr>
          <w:sz w:val="24"/>
          <w:szCs w:val="24"/>
        </w:rPr>
        <w:t xml:space="preserve"> </w:t>
      </w:r>
      <w:r w:rsidRPr="00B23482">
        <w:rPr>
          <w:sz w:val="24"/>
          <w:szCs w:val="24"/>
        </w:rPr>
        <w:t>zawodowych lub sytuacji finansowej lub ekonomicznej innych podmiotów, niezależnie od charakteru prawnego łączących go z nim stosunków</w:t>
      </w:r>
      <w:r w:rsidRPr="00B23482">
        <w:rPr>
          <w:spacing w:val="-7"/>
          <w:sz w:val="24"/>
          <w:szCs w:val="24"/>
        </w:rPr>
        <w:t xml:space="preserve"> </w:t>
      </w:r>
      <w:r w:rsidRPr="00B23482">
        <w:rPr>
          <w:sz w:val="24"/>
          <w:szCs w:val="24"/>
        </w:rPr>
        <w:t>prawnych.</w:t>
      </w:r>
    </w:p>
    <w:p w14:paraId="08A4ED0F" w14:textId="77777777" w:rsidR="00762B44" w:rsidRPr="00B23482" w:rsidRDefault="00762B44" w:rsidP="00E04362">
      <w:pPr>
        <w:pStyle w:val="Akapitzlist"/>
        <w:numPr>
          <w:ilvl w:val="1"/>
          <w:numId w:val="3"/>
        </w:numPr>
        <w:tabs>
          <w:tab w:val="left" w:pos="1025"/>
        </w:tabs>
        <w:ind w:right="340" w:hanging="360"/>
        <w:jc w:val="both"/>
        <w:rPr>
          <w:sz w:val="24"/>
          <w:szCs w:val="24"/>
        </w:rPr>
      </w:pPr>
      <w:r w:rsidRPr="00B23482">
        <w:rPr>
          <w:sz w:val="24"/>
          <w:szCs w:val="24"/>
        </w:rPr>
        <w:t>Zamawiający jednocześnie informuje, iż „stosowna sytuacja” o której mowa</w:t>
      </w:r>
      <w:r w:rsidR="00B23482" w:rsidRPr="00B23482">
        <w:rPr>
          <w:sz w:val="24"/>
          <w:szCs w:val="24"/>
        </w:rPr>
        <w:t xml:space="preserve"> w</w:t>
      </w:r>
      <w:r w:rsidRPr="00B23482">
        <w:rPr>
          <w:sz w:val="24"/>
          <w:szCs w:val="24"/>
        </w:rPr>
        <w:t xml:space="preserve"> </w:t>
      </w:r>
      <w:r w:rsidR="00B23482" w:rsidRPr="00B23482">
        <w:rPr>
          <w:sz w:val="24"/>
          <w:szCs w:val="24"/>
        </w:rPr>
        <w:t>rozdz.</w:t>
      </w:r>
      <w:r w:rsidRPr="00B23482">
        <w:rPr>
          <w:sz w:val="24"/>
          <w:szCs w:val="24"/>
        </w:rPr>
        <w:t xml:space="preserve"> V</w:t>
      </w:r>
      <w:r w:rsidR="00B23482" w:rsidRPr="00B23482">
        <w:rPr>
          <w:spacing w:val="-13"/>
          <w:sz w:val="24"/>
          <w:szCs w:val="24"/>
        </w:rPr>
        <w:t> </w:t>
      </w:r>
      <w:r w:rsidRPr="00B23482">
        <w:rPr>
          <w:sz w:val="24"/>
          <w:szCs w:val="24"/>
        </w:rPr>
        <w:t>ust.5.</w:t>
      </w:r>
      <w:r w:rsidR="00B23482" w:rsidRPr="00B23482">
        <w:rPr>
          <w:sz w:val="24"/>
          <w:szCs w:val="24"/>
        </w:rPr>
        <w:t> </w:t>
      </w:r>
      <w:r w:rsidRPr="00B23482">
        <w:rPr>
          <w:sz w:val="24"/>
          <w:szCs w:val="24"/>
        </w:rPr>
        <w:t>niniejszej SIWZ wystąpi wyłącznie w przypadku, kiedy:</w:t>
      </w:r>
    </w:p>
    <w:p w14:paraId="3A270D46" w14:textId="77777777" w:rsidR="00282D82" w:rsidRDefault="00906B7B" w:rsidP="00E04362">
      <w:pPr>
        <w:pStyle w:val="Akapitzlist"/>
        <w:numPr>
          <w:ilvl w:val="0"/>
          <w:numId w:val="2"/>
        </w:numPr>
        <w:tabs>
          <w:tab w:val="left" w:pos="1397"/>
        </w:tabs>
        <w:ind w:right="340"/>
        <w:jc w:val="both"/>
        <w:rPr>
          <w:sz w:val="24"/>
        </w:rPr>
      </w:pPr>
      <w:r>
        <w:rPr>
          <w:sz w:val="24"/>
        </w:rPr>
        <w:t>Wykonawca, który polega na zdolnościach lub sytuacji innych podmiotów udowodni zamawiającemu, że realizując zamówienie, będzie dysponował niezbędnymi zasobami tych podmiotów, w szczególności przedstawiając zobowiązanie tych podmiotów do</w:t>
      </w:r>
      <w:r w:rsidR="00FA7046">
        <w:rPr>
          <w:sz w:val="24"/>
        </w:rPr>
        <w:t> </w:t>
      </w:r>
      <w:r>
        <w:rPr>
          <w:sz w:val="24"/>
        </w:rPr>
        <w:t>oddania mu do dyspozycji niezbędnych zasobów na potrzeby realizacji</w:t>
      </w:r>
      <w:r>
        <w:rPr>
          <w:spacing w:val="-7"/>
          <w:sz w:val="24"/>
        </w:rPr>
        <w:t xml:space="preserve"> </w:t>
      </w:r>
      <w:r>
        <w:rPr>
          <w:sz w:val="24"/>
        </w:rPr>
        <w:t>zamówienia.</w:t>
      </w:r>
    </w:p>
    <w:p w14:paraId="07351272" w14:textId="77777777" w:rsidR="00282D82" w:rsidRDefault="00906B7B" w:rsidP="00E04362">
      <w:pPr>
        <w:pStyle w:val="Akapitzlist"/>
        <w:numPr>
          <w:ilvl w:val="0"/>
          <w:numId w:val="2"/>
        </w:numPr>
        <w:tabs>
          <w:tab w:val="left" w:pos="1397"/>
        </w:tabs>
        <w:ind w:right="340"/>
        <w:jc w:val="both"/>
        <w:rPr>
          <w:sz w:val="24"/>
        </w:rPr>
      </w:pPr>
      <w:r>
        <w:rPr>
          <w:sz w:val="24"/>
        </w:rPr>
        <w:t xml:space="preserve">Zamawiający oceni, czy udostępniane wykonawcy przez inne podmioty zdolności techniczne lub zawodowe lub ich sytuacja finansowa lub ekonomiczna, pozwalają </w:t>
      </w:r>
      <w:r w:rsidRPr="00FA7046">
        <w:t>na</w:t>
      </w:r>
      <w:r w:rsidR="00FA7046">
        <w:t> </w:t>
      </w:r>
      <w:r w:rsidRPr="00FA7046">
        <w:t>wykazanie</w:t>
      </w:r>
      <w:r>
        <w:rPr>
          <w:sz w:val="24"/>
        </w:rPr>
        <w:t xml:space="preserve"> przez wykonawcę spełniania warunków udziału w postępowaniu oraz zbada, czy nie </w:t>
      </w:r>
      <w:r w:rsidR="00762B44">
        <w:rPr>
          <w:sz w:val="24"/>
        </w:rPr>
        <w:t>zachodzą,</w:t>
      </w:r>
      <w:r>
        <w:rPr>
          <w:sz w:val="24"/>
        </w:rPr>
        <w:t xml:space="preserve"> wobec tego podmiotu podstawy wykluczenia, o których mowa w art. 24 ust. 1 pkt</w:t>
      </w:r>
      <w:r>
        <w:rPr>
          <w:spacing w:val="-1"/>
          <w:sz w:val="24"/>
        </w:rPr>
        <w:t xml:space="preserve"> </w:t>
      </w:r>
      <w:r>
        <w:rPr>
          <w:sz w:val="24"/>
        </w:rPr>
        <w:t>13–23.</w:t>
      </w:r>
    </w:p>
    <w:p w14:paraId="1A1154FE" w14:textId="77777777" w:rsidR="00282D82" w:rsidRDefault="00906B7B" w:rsidP="00E04362">
      <w:pPr>
        <w:pStyle w:val="Akapitzlist"/>
        <w:numPr>
          <w:ilvl w:val="0"/>
          <w:numId w:val="2"/>
        </w:numPr>
        <w:tabs>
          <w:tab w:val="left" w:pos="1397"/>
        </w:tabs>
        <w:ind w:right="340"/>
        <w:jc w:val="both"/>
        <w:rPr>
          <w:sz w:val="24"/>
        </w:rPr>
      </w:pPr>
      <w:r>
        <w:rPr>
          <w:sz w:val="24"/>
        </w:rPr>
        <w:t>W odniesieniu do warunków dotyczących wykształcenia, kwalifikacji zawodowych lub</w:t>
      </w:r>
      <w:r w:rsidR="00323F3D">
        <w:rPr>
          <w:sz w:val="24"/>
        </w:rPr>
        <w:t> </w:t>
      </w:r>
      <w:r>
        <w:rPr>
          <w:sz w:val="24"/>
        </w:rPr>
        <w:t>doświadczenia, wykonawcy mogą polegać na zdolnościach innych podmiotów, jeśli podmioty te zrealizują roboty budowlane lub usługi, do realizacji których te zdolności są</w:t>
      </w:r>
      <w:r>
        <w:rPr>
          <w:spacing w:val="-3"/>
          <w:sz w:val="24"/>
        </w:rPr>
        <w:t xml:space="preserve"> </w:t>
      </w:r>
      <w:r>
        <w:rPr>
          <w:sz w:val="24"/>
        </w:rPr>
        <w:t>wymagane.</w:t>
      </w:r>
    </w:p>
    <w:p w14:paraId="25F642E1" w14:textId="77777777" w:rsidR="00323F3D" w:rsidRPr="00323F3D" w:rsidRDefault="00323F3D" w:rsidP="00323F3D">
      <w:pPr>
        <w:pStyle w:val="Akapitzlist"/>
        <w:tabs>
          <w:tab w:val="left" w:pos="1397"/>
        </w:tabs>
        <w:ind w:left="1396" w:right="340" w:firstLine="0"/>
        <w:jc w:val="both"/>
        <w:rPr>
          <w:sz w:val="24"/>
        </w:rPr>
      </w:pPr>
    </w:p>
    <w:p w14:paraId="73708AD3" w14:textId="77777777" w:rsidR="00323F3D" w:rsidRDefault="00906B7B" w:rsidP="00E04362">
      <w:pPr>
        <w:pStyle w:val="Nagwek1"/>
        <w:numPr>
          <w:ilvl w:val="0"/>
          <w:numId w:val="3"/>
        </w:numPr>
        <w:tabs>
          <w:tab w:val="left" w:pos="677"/>
        </w:tabs>
        <w:ind w:right="340" w:hanging="1080"/>
        <w:jc w:val="both"/>
      </w:pPr>
      <w:r>
        <w:t>Podstawy wykluczenia, o których mowa w art. 24 ust. 5 ustawy</w:t>
      </w:r>
      <w:r>
        <w:rPr>
          <w:spacing w:val="-23"/>
        </w:rPr>
        <w:t xml:space="preserve"> </w:t>
      </w:r>
      <w:r>
        <w:t xml:space="preserve">PZP. </w:t>
      </w:r>
    </w:p>
    <w:p w14:paraId="3F8ABFBB" w14:textId="77777777" w:rsidR="00282D82" w:rsidRDefault="00323F3D" w:rsidP="00323F3D">
      <w:pPr>
        <w:pStyle w:val="Nagwek1"/>
        <w:tabs>
          <w:tab w:val="left" w:pos="677"/>
        </w:tabs>
        <w:ind w:right="340"/>
        <w:jc w:val="both"/>
      </w:pPr>
      <w:r>
        <w:tab/>
      </w:r>
      <w:r>
        <w:tab/>
      </w:r>
      <w:r>
        <w:tab/>
      </w:r>
      <w:r w:rsidR="00906B7B">
        <w:t>Nie</w:t>
      </w:r>
      <w:r w:rsidR="00906B7B">
        <w:rPr>
          <w:spacing w:val="-2"/>
        </w:rPr>
        <w:t xml:space="preserve"> </w:t>
      </w:r>
      <w:r w:rsidR="00906B7B">
        <w:t>dotyczy</w:t>
      </w:r>
    </w:p>
    <w:p w14:paraId="48EA452C" w14:textId="77777777" w:rsidR="00282D82" w:rsidRDefault="00282D82" w:rsidP="00323F3D">
      <w:pPr>
        <w:pStyle w:val="Tekstpodstawowy"/>
        <w:ind w:left="0" w:right="340"/>
        <w:jc w:val="both"/>
        <w:rPr>
          <w:b/>
        </w:rPr>
      </w:pPr>
    </w:p>
    <w:p w14:paraId="5E6C7376" w14:textId="77777777" w:rsidR="00282D82" w:rsidRDefault="00906B7B" w:rsidP="00E04362">
      <w:pPr>
        <w:pStyle w:val="Akapitzlist"/>
        <w:numPr>
          <w:ilvl w:val="0"/>
          <w:numId w:val="3"/>
        </w:numPr>
        <w:tabs>
          <w:tab w:val="left" w:pos="1024"/>
          <w:tab w:val="left" w:pos="1025"/>
        </w:tabs>
        <w:ind w:left="676" w:right="340"/>
        <w:jc w:val="both"/>
        <w:rPr>
          <w:b/>
          <w:sz w:val="24"/>
        </w:rPr>
      </w:pPr>
      <w:r>
        <w:rPr>
          <w:b/>
          <w:sz w:val="24"/>
        </w:rPr>
        <w:t>Wykaz oświadczeń lub dokumentów, potwierdzających spełnianie warunków udziału w postępowaniu oraz brak podstaw</w:t>
      </w:r>
      <w:r>
        <w:rPr>
          <w:b/>
          <w:spacing w:val="-7"/>
          <w:sz w:val="24"/>
        </w:rPr>
        <w:t xml:space="preserve"> </w:t>
      </w:r>
      <w:r>
        <w:rPr>
          <w:b/>
          <w:sz w:val="24"/>
        </w:rPr>
        <w:t>wykluczenia.</w:t>
      </w:r>
    </w:p>
    <w:p w14:paraId="019664D7" w14:textId="77777777" w:rsidR="00282D82" w:rsidRDefault="00906B7B" w:rsidP="00E04362">
      <w:pPr>
        <w:pStyle w:val="Akapitzlist"/>
        <w:numPr>
          <w:ilvl w:val="1"/>
          <w:numId w:val="3"/>
        </w:numPr>
        <w:tabs>
          <w:tab w:val="left" w:pos="1025"/>
        </w:tabs>
        <w:ind w:right="340" w:hanging="360"/>
        <w:jc w:val="both"/>
        <w:rPr>
          <w:sz w:val="24"/>
        </w:rPr>
      </w:pPr>
      <w:r>
        <w:rPr>
          <w:sz w:val="24"/>
        </w:rPr>
        <w:t>Do oferty każdy wykonawca musi dołączyć aktualne na dzień składania ofert oświadczenie w zakresie wskazanym w załączniku nr 3 do SIWZ. Informacje zawarte w oświadczeniu będą stanowić wstępne potwierdzenie, że wykonawca nie podlega wykluczeniu oraz spełnia warunki udziału w</w:t>
      </w:r>
      <w:r>
        <w:rPr>
          <w:spacing w:val="-4"/>
          <w:sz w:val="24"/>
        </w:rPr>
        <w:t xml:space="preserve"> </w:t>
      </w:r>
      <w:r>
        <w:rPr>
          <w:sz w:val="24"/>
        </w:rPr>
        <w:t>postępowaniu.</w:t>
      </w:r>
    </w:p>
    <w:p w14:paraId="01A73FF6" w14:textId="77777777" w:rsidR="00282D82" w:rsidRDefault="00906B7B" w:rsidP="00E04362">
      <w:pPr>
        <w:pStyle w:val="Akapitzlist"/>
        <w:numPr>
          <w:ilvl w:val="1"/>
          <w:numId w:val="3"/>
        </w:numPr>
        <w:tabs>
          <w:tab w:val="left" w:pos="1025"/>
        </w:tabs>
        <w:ind w:right="340" w:hanging="360"/>
        <w:jc w:val="both"/>
        <w:rPr>
          <w:sz w:val="24"/>
        </w:rPr>
      </w:pPr>
      <w:r>
        <w:rPr>
          <w:sz w:val="24"/>
        </w:rPr>
        <w:t xml:space="preserve">W przypadku wspólnego ubiegania się o zamówienie przez wykonawców </w:t>
      </w:r>
      <w:r w:rsidR="00762B44">
        <w:rPr>
          <w:sz w:val="24"/>
        </w:rPr>
        <w:t>oświadczenie,</w:t>
      </w:r>
      <w:r>
        <w:rPr>
          <w:sz w:val="24"/>
        </w:rPr>
        <w:t xml:space="preserve"> o</w:t>
      </w:r>
      <w:r w:rsidR="00323F3D">
        <w:rPr>
          <w:sz w:val="24"/>
        </w:rPr>
        <w:t> </w:t>
      </w:r>
      <w:r>
        <w:rPr>
          <w:sz w:val="24"/>
        </w:rPr>
        <w:t>którym mowa w rozdz. VII. 1 niniejszej SIWZ składa każdy z wykonawców wspólnie ubiegających się o zamówienie. Oświadczenie te ma potwierdzać spełnianie warunków udziału w postępowaniu, brak podstaw</w:t>
      </w:r>
      <w:r>
        <w:rPr>
          <w:spacing w:val="-25"/>
          <w:sz w:val="24"/>
        </w:rPr>
        <w:t xml:space="preserve"> </w:t>
      </w:r>
      <w:r>
        <w:rPr>
          <w:sz w:val="24"/>
        </w:rPr>
        <w:t>wykluczenia w zakresie, w którym każdy z</w:t>
      </w:r>
      <w:r w:rsidR="00323F3D">
        <w:rPr>
          <w:sz w:val="24"/>
        </w:rPr>
        <w:t> </w:t>
      </w:r>
      <w:r>
        <w:rPr>
          <w:sz w:val="24"/>
        </w:rPr>
        <w:t>wykonawców wykazuje spełnianie warunków udziału w postępowaniu, brak podstaw</w:t>
      </w:r>
      <w:r>
        <w:rPr>
          <w:spacing w:val="-2"/>
          <w:sz w:val="24"/>
        </w:rPr>
        <w:t xml:space="preserve"> </w:t>
      </w:r>
      <w:r>
        <w:rPr>
          <w:sz w:val="24"/>
        </w:rPr>
        <w:t>wykluczenia.</w:t>
      </w:r>
    </w:p>
    <w:p w14:paraId="084D6829" w14:textId="77777777" w:rsidR="00282D82" w:rsidRPr="00323F3D" w:rsidRDefault="00906B7B" w:rsidP="00E04362">
      <w:pPr>
        <w:pStyle w:val="Akapitzlist"/>
        <w:numPr>
          <w:ilvl w:val="1"/>
          <w:numId w:val="3"/>
        </w:numPr>
        <w:tabs>
          <w:tab w:val="left" w:pos="1025"/>
        </w:tabs>
        <w:ind w:right="340" w:hanging="360"/>
        <w:jc w:val="both"/>
        <w:rPr>
          <w:b/>
          <w:sz w:val="24"/>
          <w:szCs w:val="24"/>
        </w:rPr>
      </w:pPr>
      <w:r w:rsidRPr="00323F3D">
        <w:rPr>
          <w:sz w:val="24"/>
          <w:szCs w:val="24"/>
        </w:rPr>
        <w:t>Wykonawca, który powołuje się na zasoby innych podmiotów, w celu wykazania braku istnienia wobec nich podstaw wykluczenia oraz spełnienia - w zakresie, w jakim powołuje się na ich zasoby - warunków udziału w postępowaniu</w:t>
      </w:r>
      <w:r w:rsidRPr="00323F3D">
        <w:rPr>
          <w:spacing w:val="-9"/>
          <w:sz w:val="24"/>
          <w:szCs w:val="24"/>
        </w:rPr>
        <w:t xml:space="preserve"> </w:t>
      </w:r>
      <w:r w:rsidRPr="00323F3D">
        <w:rPr>
          <w:b/>
          <w:sz w:val="24"/>
          <w:szCs w:val="24"/>
        </w:rPr>
        <w:t>zamieszcza</w:t>
      </w:r>
      <w:r w:rsidR="00323F3D" w:rsidRPr="00323F3D">
        <w:rPr>
          <w:b/>
          <w:sz w:val="24"/>
          <w:szCs w:val="24"/>
        </w:rPr>
        <w:t xml:space="preserve"> </w:t>
      </w:r>
      <w:r w:rsidRPr="00323F3D">
        <w:rPr>
          <w:b/>
          <w:sz w:val="24"/>
          <w:szCs w:val="24"/>
        </w:rPr>
        <w:t>informacje o</w:t>
      </w:r>
      <w:r w:rsidR="00323F3D">
        <w:rPr>
          <w:b/>
          <w:sz w:val="24"/>
          <w:szCs w:val="24"/>
        </w:rPr>
        <w:t> </w:t>
      </w:r>
      <w:r w:rsidRPr="00323F3D">
        <w:rPr>
          <w:b/>
          <w:sz w:val="24"/>
          <w:szCs w:val="24"/>
        </w:rPr>
        <w:t>tych</w:t>
      </w:r>
      <w:r w:rsidR="00323F3D">
        <w:rPr>
          <w:b/>
          <w:sz w:val="24"/>
          <w:szCs w:val="24"/>
        </w:rPr>
        <w:t> </w:t>
      </w:r>
      <w:r w:rsidRPr="00323F3D">
        <w:rPr>
          <w:b/>
          <w:sz w:val="24"/>
          <w:szCs w:val="24"/>
        </w:rPr>
        <w:t>podmiotach w oświadczeniu, o którym mowa w rozdz. VII. 1 niniejszej SIWZ</w:t>
      </w:r>
      <w:r w:rsidRPr="00323F3D">
        <w:rPr>
          <w:sz w:val="24"/>
          <w:szCs w:val="24"/>
        </w:rPr>
        <w:t>.</w:t>
      </w:r>
    </w:p>
    <w:p w14:paraId="1CA196D1" w14:textId="77777777" w:rsidR="00F72875" w:rsidRPr="00323F3D" w:rsidRDefault="00906B7B" w:rsidP="00E04362">
      <w:pPr>
        <w:pStyle w:val="Akapitzlist"/>
        <w:numPr>
          <w:ilvl w:val="1"/>
          <w:numId w:val="3"/>
        </w:numPr>
        <w:tabs>
          <w:tab w:val="left" w:pos="1025"/>
        </w:tabs>
        <w:spacing w:before="1"/>
        <w:ind w:right="340" w:hanging="360"/>
        <w:jc w:val="both"/>
        <w:rPr>
          <w:sz w:val="24"/>
          <w:szCs w:val="24"/>
        </w:rPr>
      </w:pPr>
      <w:r w:rsidRPr="00323F3D">
        <w:rPr>
          <w:sz w:val="24"/>
          <w:szCs w:val="24"/>
        </w:rPr>
        <w:t xml:space="preserve">Zamawiający przed udzieleniem zamówienia, </w:t>
      </w:r>
      <w:r w:rsidRPr="00323F3D">
        <w:rPr>
          <w:b/>
          <w:sz w:val="24"/>
          <w:szCs w:val="24"/>
        </w:rPr>
        <w:t xml:space="preserve">wezwie </w:t>
      </w:r>
      <w:r w:rsidRPr="00323F3D">
        <w:rPr>
          <w:sz w:val="24"/>
          <w:szCs w:val="24"/>
        </w:rPr>
        <w:t>wykonawcę, którego oferta została najwyżej oceniona, do złożenia w wyznaczonym</w:t>
      </w:r>
      <w:r w:rsidRPr="00323F3D">
        <w:rPr>
          <w:b/>
          <w:sz w:val="24"/>
          <w:szCs w:val="24"/>
        </w:rPr>
        <w:t xml:space="preserve">, </w:t>
      </w:r>
      <w:r w:rsidRPr="00323F3D">
        <w:rPr>
          <w:sz w:val="24"/>
          <w:szCs w:val="24"/>
        </w:rPr>
        <w:t xml:space="preserve">nie krótszym niż </w:t>
      </w:r>
      <w:r w:rsidRPr="00323F3D">
        <w:rPr>
          <w:b/>
          <w:sz w:val="24"/>
          <w:szCs w:val="24"/>
        </w:rPr>
        <w:t xml:space="preserve">5 </w:t>
      </w:r>
      <w:r w:rsidRPr="00323F3D">
        <w:rPr>
          <w:sz w:val="24"/>
          <w:szCs w:val="24"/>
        </w:rPr>
        <w:t>dni, terminie aktualnych na dzień złożenia następujących oświadczeń lub</w:t>
      </w:r>
      <w:r w:rsidRPr="00323F3D">
        <w:rPr>
          <w:spacing w:val="-17"/>
          <w:sz w:val="24"/>
          <w:szCs w:val="24"/>
        </w:rPr>
        <w:t xml:space="preserve"> </w:t>
      </w:r>
      <w:r w:rsidRPr="00323F3D">
        <w:rPr>
          <w:sz w:val="24"/>
          <w:szCs w:val="24"/>
        </w:rPr>
        <w:t>dokumentów:</w:t>
      </w:r>
    </w:p>
    <w:p w14:paraId="43DCD58B" w14:textId="6437C9C5" w:rsidR="00DC1A6E" w:rsidRPr="00DC1A6E" w:rsidRDefault="00FA2A70" w:rsidP="00DC1A6E">
      <w:pPr>
        <w:pStyle w:val="Akapitzlist"/>
        <w:numPr>
          <w:ilvl w:val="2"/>
          <w:numId w:val="3"/>
        </w:numPr>
        <w:spacing w:before="5"/>
        <w:ind w:right="340"/>
        <w:jc w:val="both"/>
        <w:rPr>
          <w:b/>
          <w:bCs/>
        </w:rPr>
      </w:pPr>
      <w:r>
        <w:rPr>
          <w:b/>
          <w:bCs/>
        </w:rPr>
        <w:lastRenderedPageBreak/>
        <w:t>Z</w:t>
      </w:r>
      <w:r w:rsidR="003767C5" w:rsidRPr="003767C5">
        <w:rPr>
          <w:b/>
          <w:bCs/>
        </w:rPr>
        <w:t>ezwolenia</w:t>
      </w:r>
      <w:r w:rsidR="00DC1A6E">
        <w:rPr>
          <w:b/>
          <w:bCs/>
        </w:rPr>
        <w:t xml:space="preserve"> </w:t>
      </w:r>
      <w:r w:rsidR="00DC1A6E" w:rsidRPr="00DC1A6E">
        <w:rPr>
          <w:b/>
          <w:bCs/>
          <w:sz w:val="23"/>
          <w:szCs w:val="23"/>
        </w:rPr>
        <w:t>aktualne zezwolenie na prowadzenie działalności w zakresie przetwarzania odpadów, wydane przez właściwy organ zgodnie z art. 41 ustawy o odpadach z dnia 14 grudnia 2012 r. (</w:t>
      </w:r>
      <w:proofErr w:type="spellStart"/>
      <w:r w:rsidR="00DC1A6E" w:rsidRPr="00DC1A6E">
        <w:rPr>
          <w:b/>
          <w:bCs/>
          <w:sz w:val="23"/>
          <w:szCs w:val="23"/>
        </w:rPr>
        <w:t>t.j</w:t>
      </w:r>
      <w:proofErr w:type="spellEnd"/>
      <w:r w:rsidR="00DC1A6E" w:rsidRPr="00DC1A6E">
        <w:rPr>
          <w:b/>
          <w:bCs/>
          <w:sz w:val="23"/>
          <w:szCs w:val="23"/>
        </w:rPr>
        <w:t>. Dz. U. z 2020 r. poz. 797 ze zm.);</w:t>
      </w:r>
    </w:p>
    <w:p w14:paraId="01FC3729" w14:textId="63A909D0" w:rsidR="00DC1A6E" w:rsidRPr="00DC1A6E" w:rsidRDefault="00DC1A6E" w:rsidP="00DC1A6E">
      <w:pPr>
        <w:pStyle w:val="Akapitzlist"/>
        <w:numPr>
          <w:ilvl w:val="2"/>
          <w:numId w:val="3"/>
        </w:numPr>
        <w:spacing w:before="5"/>
        <w:ind w:right="340"/>
        <w:jc w:val="both"/>
        <w:rPr>
          <w:b/>
          <w:bCs/>
        </w:rPr>
      </w:pPr>
      <w:r w:rsidRPr="00DC1A6E">
        <w:rPr>
          <w:b/>
          <w:bCs/>
        </w:rPr>
        <w:t>aktualna informacja o statusie instalacji do przetwarzania odpadów, jako instalacji komunalnej</w:t>
      </w:r>
      <w:r>
        <w:rPr>
          <w:b/>
          <w:bCs/>
        </w:rPr>
        <w:t>.</w:t>
      </w:r>
    </w:p>
    <w:p w14:paraId="37C21893" w14:textId="77777777" w:rsidR="00762B44" w:rsidRDefault="00762B44" w:rsidP="00E04362">
      <w:pPr>
        <w:pStyle w:val="Akapitzlist"/>
        <w:numPr>
          <w:ilvl w:val="1"/>
          <w:numId w:val="3"/>
        </w:numPr>
        <w:tabs>
          <w:tab w:val="left" w:pos="1025"/>
        </w:tabs>
        <w:spacing w:before="1"/>
        <w:ind w:right="340" w:hanging="360"/>
        <w:jc w:val="both"/>
        <w:rPr>
          <w:sz w:val="24"/>
        </w:rPr>
      </w:pPr>
      <w:r w:rsidRPr="00323F3D">
        <w:rPr>
          <w:sz w:val="24"/>
          <w:szCs w:val="24"/>
        </w:rPr>
        <w:t>Wykonawca w terminie</w:t>
      </w:r>
      <w:r w:rsidRPr="00F72875">
        <w:rPr>
          <w:sz w:val="24"/>
        </w:rPr>
        <w:t xml:space="preserve"> 3 dni od dnia zamieszczenia na stronie internetowej informacji, o</w:t>
      </w:r>
      <w:r w:rsidR="00323F3D">
        <w:rPr>
          <w:sz w:val="24"/>
        </w:rPr>
        <w:t> </w:t>
      </w:r>
      <w:r w:rsidRPr="00F72875">
        <w:rPr>
          <w:sz w:val="24"/>
        </w:rPr>
        <w:t>której mowa w art. 86 ust. 3 ustawy PZP, przekaże zamawiającemu oświadczenie o</w:t>
      </w:r>
      <w:r w:rsidR="00323F3D">
        <w:rPr>
          <w:sz w:val="24"/>
        </w:rPr>
        <w:t> </w:t>
      </w:r>
      <w:r w:rsidRPr="00F72875">
        <w:rPr>
          <w:sz w:val="24"/>
        </w:rPr>
        <w:t>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w:t>
      </w:r>
    </w:p>
    <w:p w14:paraId="2C357FFE" w14:textId="77777777" w:rsidR="00F72875" w:rsidRDefault="00F72875" w:rsidP="00E04362">
      <w:pPr>
        <w:pStyle w:val="Akapitzlist"/>
        <w:numPr>
          <w:ilvl w:val="1"/>
          <w:numId w:val="3"/>
        </w:numPr>
        <w:tabs>
          <w:tab w:val="left" w:pos="1025"/>
        </w:tabs>
        <w:spacing w:before="1"/>
        <w:ind w:right="340" w:hanging="360"/>
        <w:jc w:val="both"/>
        <w:rPr>
          <w:sz w:val="24"/>
        </w:rPr>
      </w:pPr>
      <w:r w:rsidRPr="00F72875">
        <w:rPr>
          <w:sz w:val="24"/>
        </w:rPr>
        <w:t>W zakresie nie uregulowanym SIWZ, zastosowanie mają przepisy rozporządzenia Prezesa Rady Ministrów z dnia 26 lipca 2016 r. w sprawie rodzajów dokumentów, jakich może żądać zamawiający od wykonawcy w postępowaniu o udzielenie zamówienia (Dz.</w:t>
      </w:r>
      <w:r w:rsidR="00323F3D">
        <w:rPr>
          <w:sz w:val="24"/>
        </w:rPr>
        <w:t> </w:t>
      </w:r>
      <w:r w:rsidRPr="00F72875">
        <w:rPr>
          <w:sz w:val="24"/>
        </w:rPr>
        <w:t>U.</w:t>
      </w:r>
      <w:r w:rsidR="00323F3D">
        <w:rPr>
          <w:sz w:val="24"/>
        </w:rPr>
        <w:t> </w:t>
      </w:r>
      <w:r w:rsidRPr="00F72875">
        <w:rPr>
          <w:sz w:val="24"/>
        </w:rPr>
        <w:t>z</w:t>
      </w:r>
      <w:r w:rsidR="00323F3D">
        <w:rPr>
          <w:sz w:val="24"/>
        </w:rPr>
        <w:t> </w:t>
      </w:r>
      <w:r w:rsidRPr="00F72875">
        <w:rPr>
          <w:sz w:val="24"/>
        </w:rPr>
        <w:t>2016 r., poz.</w:t>
      </w:r>
      <w:r w:rsidRPr="00F72875">
        <w:rPr>
          <w:spacing w:val="-3"/>
          <w:sz w:val="24"/>
        </w:rPr>
        <w:t xml:space="preserve"> </w:t>
      </w:r>
      <w:r w:rsidRPr="00F72875">
        <w:rPr>
          <w:sz w:val="24"/>
        </w:rPr>
        <w:t>1126).</w:t>
      </w:r>
    </w:p>
    <w:p w14:paraId="1B7BFCC8" w14:textId="77777777" w:rsidR="00323F3D" w:rsidRDefault="00906B7B" w:rsidP="00E04362">
      <w:pPr>
        <w:pStyle w:val="Akapitzlist"/>
        <w:numPr>
          <w:ilvl w:val="1"/>
          <w:numId w:val="3"/>
        </w:numPr>
        <w:tabs>
          <w:tab w:val="left" w:pos="1025"/>
        </w:tabs>
        <w:ind w:right="340" w:hanging="360"/>
        <w:jc w:val="both"/>
        <w:rPr>
          <w:sz w:val="24"/>
        </w:rPr>
      </w:pPr>
      <w:r>
        <w:rPr>
          <w:sz w:val="24"/>
        </w:rPr>
        <w:t>Jeżeli wykonawca nie złoży oświadczenia, o którym mowa w rozdz. VII. 1. niniejszej SIWZ, oświadczeń lub dokumentów potwierdzających okoliczności, o których mowa w</w:t>
      </w:r>
      <w:r w:rsidR="00323F3D">
        <w:rPr>
          <w:sz w:val="24"/>
        </w:rPr>
        <w:t> </w:t>
      </w:r>
      <w:r>
        <w:rPr>
          <w:sz w:val="24"/>
        </w:rPr>
        <w:t>art.</w:t>
      </w:r>
      <w:r w:rsidR="00323F3D">
        <w:rPr>
          <w:sz w:val="24"/>
        </w:rPr>
        <w:t> </w:t>
      </w:r>
      <w:r>
        <w:rPr>
          <w:sz w:val="24"/>
        </w:rPr>
        <w:t>25 ust. 1 ustawy PZP,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w:t>
      </w:r>
      <w:r>
        <w:rPr>
          <w:spacing w:val="-8"/>
          <w:sz w:val="24"/>
        </w:rPr>
        <w:t xml:space="preserve"> </w:t>
      </w:r>
      <w:r>
        <w:rPr>
          <w:sz w:val="24"/>
        </w:rPr>
        <w:t>postępowani</w:t>
      </w:r>
      <w:r w:rsidR="00323F3D">
        <w:rPr>
          <w:sz w:val="24"/>
        </w:rPr>
        <w:t>a.</w:t>
      </w:r>
    </w:p>
    <w:p w14:paraId="7E9D3F66" w14:textId="77777777" w:rsidR="00282D82" w:rsidRDefault="00906B7B" w:rsidP="00E04362">
      <w:pPr>
        <w:pStyle w:val="Nagwek1"/>
        <w:numPr>
          <w:ilvl w:val="0"/>
          <w:numId w:val="3"/>
        </w:numPr>
        <w:tabs>
          <w:tab w:val="left" w:pos="1025"/>
          <w:tab w:val="left" w:pos="9923"/>
        </w:tabs>
        <w:spacing w:before="1"/>
        <w:ind w:left="676" w:right="340"/>
        <w:jc w:val="both"/>
      </w:pPr>
      <w:r>
        <w:t>Informacje o sposobie porozumiewania się Zamawiającego z Wykonawcami oraz przekazywania oświadczeń i dokumentów, a także wskazanie osób uprawnionych do</w:t>
      </w:r>
      <w:r w:rsidR="00D91314">
        <w:t> </w:t>
      </w:r>
      <w:r>
        <w:t>porozumiewania się z</w:t>
      </w:r>
      <w:r>
        <w:rPr>
          <w:spacing w:val="-3"/>
        </w:rPr>
        <w:t xml:space="preserve"> </w:t>
      </w:r>
      <w:r>
        <w:t>Wykonawcami.</w:t>
      </w:r>
    </w:p>
    <w:p w14:paraId="7196157A" w14:textId="77777777" w:rsidR="00282D82" w:rsidRDefault="00906B7B" w:rsidP="00E04362">
      <w:pPr>
        <w:pStyle w:val="Akapitzlist"/>
        <w:numPr>
          <w:ilvl w:val="1"/>
          <w:numId w:val="3"/>
        </w:numPr>
        <w:tabs>
          <w:tab w:val="left" w:pos="1025"/>
          <w:tab w:val="left" w:pos="9923"/>
        </w:tabs>
        <w:ind w:left="1024" w:right="340" w:hanging="360"/>
        <w:jc w:val="both"/>
        <w:rPr>
          <w:sz w:val="24"/>
        </w:rPr>
      </w:pPr>
      <w:r>
        <w:rPr>
          <w:sz w:val="24"/>
        </w:rPr>
        <w:t xml:space="preserve">Wszelkie zawiadomienia, oświadczenia, wnioski oraz informacje Zamawiający oraz Wykonawcy mogą przekazywać pisemnie, faksem lub drogą elektroniczną, za wyjątkiem oferty, umowy oraz oświadczeń i dokumentów wymienionych w rozdziale VII niniejszej SIWZ (również w przypadku ich złożenia w wyniku </w:t>
      </w:r>
      <w:r w:rsidR="00F72875">
        <w:rPr>
          <w:sz w:val="24"/>
        </w:rPr>
        <w:t>wezwania,</w:t>
      </w:r>
      <w:r>
        <w:rPr>
          <w:sz w:val="24"/>
        </w:rPr>
        <w:t xml:space="preserve"> o</w:t>
      </w:r>
      <w:r>
        <w:rPr>
          <w:spacing w:val="-22"/>
          <w:sz w:val="24"/>
        </w:rPr>
        <w:t xml:space="preserve"> </w:t>
      </w:r>
      <w:r>
        <w:rPr>
          <w:sz w:val="24"/>
        </w:rPr>
        <w:t>którym mowa w</w:t>
      </w:r>
      <w:r w:rsidR="00D91314">
        <w:rPr>
          <w:sz w:val="24"/>
        </w:rPr>
        <w:t> </w:t>
      </w:r>
      <w:r>
        <w:rPr>
          <w:sz w:val="24"/>
        </w:rPr>
        <w:t>art.</w:t>
      </w:r>
      <w:r w:rsidR="00D91314">
        <w:rPr>
          <w:sz w:val="24"/>
        </w:rPr>
        <w:t> </w:t>
      </w:r>
      <w:r>
        <w:rPr>
          <w:sz w:val="24"/>
        </w:rPr>
        <w:t>26</w:t>
      </w:r>
      <w:r w:rsidR="00D91314">
        <w:rPr>
          <w:sz w:val="24"/>
        </w:rPr>
        <w:t> </w:t>
      </w:r>
      <w:r>
        <w:rPr>
          <w:sz w:val="24"/>
        </w:rPr>
        <w:t>ust. 3 ustawy PZP) dla których Prawodawca przewidział wyłącznie formę</w:t>
      </w:r>
      <w:r>
        <w:rPr>
          <w:spacing w:val="-1"/>
          <w:sz w:val="24"/>
        </w:rPr>
        <w:t xml:space="preserve"> </w:t>
      </w:r>
      <w:r>
        <w:rPr>
          <w:sz w:val="24"/>
        </w:rPr>
        <w:t>pisemną.</w:t>
      </w:r>
    </w:p>
    <w:p w14:paraId="25C2D90A" w14:textId="0E303BF6" w:rsidR="00282D82" w:rsidRDefault="00906B7B" w:rsidP="00E04362">
      <w:pPr>
        <w:pStyle w:val="Akapitzlist"/>
        <w:numPr>
          <w:ilvl w:val="1"/>
          <w:numId w:val="3"/>
        </w:numPr>
        <w:tabs>
          <w:tab w:val="left" w:pos="1025"/>
          <w:tab w:val="left" w:pos="9923"/>
        </w:tabs>
        <w:ind w:right="340" w:hanging="360"/>
        <w:jc w:val="both"/>
        <w:rPr>
          <w:sz w:val="24"/>
        </w:rPr>
      </w:pPr>
      <w:r>
        <w:rPr>
          <w:sz w:val="24"/>
        </w:rPr>
        <w:t>W korespondencji kierowanej do Zamawiającego Wykonawca winien posługiwać się</w:t>
      </w:r>
      <w:r w:rsidR="00D91314">
        <w:rPr>
          <w:sz w:val="24"/>
        </w:rPr>
        <w:t> </w:t>
      </w:r>
      <w:r>
        <w:rPr>
          <w:sz w:val="24"/>
        </w:rPr>
        <w:t>numerem sprawy określonym w SIWZ tj.</w:t>
      </w:r>
      <w:r>
        <w:rPr>
          <w:spacing w:val="-9"/>
          <w:sz w:val="24"/>
        </w:rPr>
        <w:t xml:space="preserve"> </w:t>
      </w:r>
      <w:r w:rsidR="00F72875">
        <w:rPr>
          <w:sz w:val="24"/>
        </w:rPr>
        <w:t>ZP</w:t>
      </w:r>
      <w:r>
        <w:rPr>
          <w:sz w:val="24"/>
        </w:rPr>
        <w:t>.271.</w:t>
      </w:r>
      <w:r w:rsidR="00FD50E8">
        <w:rPr>
          <w:sz w:val="24"/>
        </w:rPr>
        <w:t>1</w:t>
      </w:r>
      <w:r w:rsidR="00D24445">
        <w:rPr>
          <w:sz w:val="24"/>
        </w:rPr>
        <w:t>4</w:t>
      </w:r>
      <w:r>
        <w:rPr>
          <w:sz w:val="24"/>
        </w:rPr>
        <w:t>.20</w:t>
      </w:r>
      <w:r w:rsidR="00D24445">
        <w:rPr>
          <w:sz w:val="24"/>
        </w:rPr>
        <w:t>20</w:t>
      </w:r>
      <w:r>
        <w:rPr>
          <w:sz w:val="24"/>
        </w:rPr>
        <w:t>.</w:t>
      </w:r>
    </w:p>
    <w:p w14:paraId="3F0D27E1" w14:textId="77777777" w:rsidR="00282D82" w:rsidRDefault="00906B7B" w:rsidP="00E04362">
      <w:pPr>
        <w:pStyle w:val="Akapitzlist"/>
        <w:numPr>
          <w:ilvl w:val="1"/>
          <w:numId w:val="3"/>
        </w:numPr>
        <w:tabs>
          <w:tab w:val="left" w:pos="1025"/>
          <w:tab w:val="left" w:pos="9923"/>
        </w:tabs>
        <w:ind w:right="340" w:hanging="360"/>
        <w:jc w:val="both"/>
        <w:rPr>
          <w:sz w:val="24"/>
        </w:rPr>
      </w:pPr>
      <w:r>
        <w:rPr>
          <w:sz w:val="24"/>
        </w:rPr>
        <w:t xml:space="preserve">Zawiadomienia, oświadczenia, wnioski oraz informacje przekazywane przez Wykonawcę pisemnie winny być składane na adres: </w:t>
      </w:r>
      <w:r w:rsidR="00F72875">
        <w:rPr>
          <w:sz w:val="24"/>
        </w:rPr>
        <w:t>Gmina Sobolew</w:t>
      </w:r>
      <w:r>
        <w:rPr>
          <w:sz w:val="24"/>
        </w:rPr>
        <w:t xml:space="preserve">, ul. </w:t>
      </w:r>
      <w:r w:rsidR="00F72875">
        <w:rPr>
          <w:sz w:val="24"/>
        </w:rPr>
        <w:t>Rynek 1</w:t>
      </w:r>
      <w:r>
        <w:rPr>
          <w:sz w:val="24"/>
        </w:rPr>
        <w:t xml:space="preserve"> 1, 0</w:t>
      </w:r>
      <w:r w:rsidR="001351CE">
        <w:rPr>
          <w:sz w:val="24"/>
        </w:rPr>
        <w:t>8</w:t>
      </w:r>
      <w:r>
        <w:rPr>
          <w:sz w:val="24"/>
        </w:rPr>
        <w:t>-4</w:t>
      </w:r>
      <w:r w:rsidR="001351CE">
        <w:rPr>
          <w:sz w:val="24"/>
        </w:rPr>
        <w:t>60</w:t>
      </w:r>
      <w:r>
        <w:rPr>
          <w:spacing w:val="-1"/>
          <w:sz w:val="24"/>
        </w:rPr>
        <w:t xml:space="preserve"> </w:t>
      </w:r>
      <w:r w:rsidR="001351CE">
        <w:rPr>
          <w:sz w:val="24"/>
        </w:rPr>
        <w:t>Sobolew</w:t>
      </w:r>
      <w:r>
        <w:rPr>
          <w:sz w:val="24"/>
        </w:rPr>
        <w:t>.</w:t>
      </w:r>
    </w:p>
    <w:p w14:paraId="76BFB502" w14:textId="77777777" w:rsidR="00282D82" w:rsidRDefault="00906B7B" w:rsidP="00E04362">
      <w:pPr>
        <w:pStyle w:val="Akapitzlist"/>
        <w:numPr>
          <w:ilvl w:val="1"/>
          <w:numId w:val="3"/>
        </w:numPr>
        <w:tabs>
          <w:tab w:val="left" w:pos="1025"/>
          <w:tab w:val="left" w:pos="9923"/>
        </w:tabs>
        <w:ind w:right="340" w:hanging="360"/>
        <w:jc w:val="both"/>
        <w:rPr>
          <w:sz w:val="24"/>
        </w:rPr>
      </w:pPr>
      <w:r>
        <w:rPr>
          <w:sz w:val="24"/>
        </w:rPr>
        <w:t xml:space="preserve">Zawiadomienia, oświadczenia, wnioski oraz informacje przekazywane przez Wykonawcę drogą elektroniczną winny być kierowane na adres: </w:t>
      </w:r>
      <w:hyperlink r:id="rId10">
        <w:r w:rsidR="001351CE">
          <w:rPr>
            <w:sz w:val="24"/>
          </w:rPr>
          <w:t>zamowienia</w:t>
        </w:r>
        <w:r>
          <w:rPr>
            <w:sz w:val="24"/>
          </w:rPr>
          <w:t>@</w:t>
        </w:r>
        <w:r w:rsidR="001351CE">
          <w:rPr>
            <w:sz w:val="24"/>
          </w:rPr>
          <w:t>sobolew</w:t>
        </w:r>
        <w:r>
          <w:rPr>
            <w:sz w:val="24"/>
          </w:rPr>
          <w:t>.pl,</w:t>
        </w:r>
      </w:hyperlink>
      <w:r>
        <w:rPr>
          <w:sz w:val="24"/>
        </w:rPr>
        <w:t xml:space="preserve"> a faksem na</w:t>
      </w:r>
      <w:r w:rsidR="00D91314">
        <w:rPr>
          <w:sz w:val="24"/>
        </w:rPr>
        <w:t> </w:t>
      </w:r>
      <w:r>
        <w:rPr>
          <w:sz w:val="24"/>
        </w:rPr>
        <w:t>nr 2</w:t>
      </w:r>
      <w:r w:rsidR="001351CE">
        <w:rPr>
          <w:sz w:val="24"/>
        </w:rPr>
        <w:t>5</w:t>
      </w:r>
      <w:r>
        <w:rPr>
          <w:sz w:val="24"/>
        </w:rPr>
        <w:t xml:space="preserve"> </w:t>
      </w:r>
      <w:r w:rsidR="001351CE">
        <w:rPr>
          <w:sz w:val="24"/>
        </w:rPr>
        <w:t>683</w:t>
      </w:r>
      <w:r>
        <w:rPr>
          <w:sz w:val="24"/>
        </w:rPr>
        <w:t xml:space="preserve"> </w:t>
      </w:r>
      <w:r w:rsidR="00323F3D">
        <w:rPr>
          <w:sz w:val="24"/>
        </w:rPr>
        <w:t>27 36</w:t>
      </w:r>
      <w:r>
        <w:rPr>
          <w:sz w:val="24"/>
        </w:rPr>
        <w:t>.</w:t>
      </w:r>
    </w:p>
    <w:p w14:paraId="338FF880" w14:textId="77777777" w:rsidR="00282D82" w:rsidRDefault="00906B7B" w:rsidP="00E04362">
      <w:pPr>
        <w:pStyle w:val="Akapitzlist"/>
        <w:numPr>
          <w:ilvl w:val="1"/>
          <w:numId w:val="3"/>
        </w:numPr>
        <w:tabs>
          <w:tab w:val="left" w:pos="1025"/>
          <w:tab w:val="left" w:pos="9923"/>
        </w:tabs>
        <w:ind w:right="340" w:hanging="360"/>
        <w:jc w:val="both"/>
        <w:rPr>
          <w:sz w:val="24"/>
        </w:rPr>
      </w:pPr>
      <w:r>
        <w:rPr>
          <w:sz w:val="24"/>
        </w:rPr>
        <w:t>Wszelkie zawiadomienia, oświadczenia, wnioski oraz informacje przekazane za pomocą faksu lub w formie elektronicznej wymagają na żądanie każdej ze stron, niezwłocznego potwierdzenia faktu ich</w:t>
      </w:r>
      <w:r>
        <w:rPr>
          <w:spacing w:val="-1"/>
          <w:sz w:val="24"/>
        </w:rPr>
        <w:t xml:space="preserve"> </w:t>
      </w:r>
      <w:r>
        <w:rPr>
          <w:sz w:val="24"/>
        </w:rPr>
        <w:t>otrzymania.</w:t>
      </w:r>
    </w:p>
    <w:p w14:paraId="353D1A32" w14:textId="77777777" w:rsidR="00282D82" w:rsidRDefault="00906B7B" w:rsidP="00E04362">
      <w:pPr>
        <w:pStyle w:val="Akapitzlist"/>
        <w:numPr>
          <w:ilvl w:val="1"/>
          <w:numId w:val="3"/>
        </w:numPr>
        <w:tabs>
          <w:tab w:val="left" w:pos="1025"/>
          <w:tab w:val="left" w:pos="9923"/>
        </w:tabs>
        <w:ind w:left="1024" w:right="340"/>
        <w:jc w:val="both"/>
        <w:rPr>
          <w:sz w:val="24"/>
        </w:rPr>
      </w:pPr>
      <w:r>
        <w:rPr>
          <w:sz w:val="24"/>
        </w:rPr>
        <w:t>Wykonawca może zwrócić się do Zamawiającego o wyjaśnienie treści</w:t>
      </w:r>
      <w:r>
        <w:rPr>
          <w:spacing w:val="-7"/>
          <w:sz w:val="24"/>
        </w:rPr>
        <w:t xml:space="preserve"> </w:t>
      </w:r>
      <w:r>
        <w:rPr>
          <w:sz w:val="24"/>
        </w:rPr>
        <w:t>SIWZ.</w:t>
      </w:r>
    </w:p>
    <w:p w14:paraId="0422C5E3" w14:textId="77777777" w:rsidR="00F72875" w:rsidRPr="00151061" w:rsidRDefault="00906B7B" w:rsidP="00E04362">
      <w:pPr>
        <w:pStyle w:val="Akapitzlist"/>
        <w:numPr>
          <w:ilvl w:val="1"/>
          <w:numId w:val="3"/>
        </w:numPr>
        <w:tabs>
          <w:tab w:val="left" w:pos="1025"/>
          <w:tab w:val="left" w:pos="9923"/>
        </w:tabs>
        <w:ind w:right="340" w:hanging="360"/>
        <w:jc w:val="both"/>
        <w:rPr>
          <w:sz w:val="24"/>
        </w:rPr>
      </w:pPr>
      <w:r>
        <w:rPr>
          <w:sz w:val="24"/>
        </w:rPr>
        <w:t>Jeżeli wniosek o wyjaśnienie treści SIWZ wpłynie do Zamawiającego nie później niż do</w:t>
      </w:r>
      <w:r w:rsidR="00D91314">
        <w:rPr>
          <w:sz w:val="24"/>
        </w:rPr>
        <w:t> </w:t>
      </w:r>
      <w:r>
        <w:rPr>
          <w:sz w:val="24"/>
        </w:rPr>
        <w:t xml:space="preserve">końca dnia, w którym upływa połowa terminu składania ofert, Zamawiający udzieli wyjaśnień niezwłocznie, jednak nie później niż na </w:t>
      </w:r>
      <w:r>
        <w:rPr>
          <w:b/>
          <w:sz w:val="24"/>
        </w:rPr>
        <w:t xml:space="preserve">2 </w:t>
      </w:r>
      <w:r>
        <w:rPr>
          <w:sz w:val="24"/>
        </w:rPr>
        <w:t>dni przed upływem terminu składania ofert. Jeżeli wniosek o wyjaśnienie treści SIWZ wpłynie po upływie terminu, o którym mowa powyżej, lub dotyczy udzielonych wyjaśnień, Zamawiający może udzielić wyjaśnień albo pozostawić wniosek bez rozpoznania. Zamawiający zamieści wyjaśnienia na stronie internetowej, na której udostępniono</w:t>
      </w:r>
      <w:r>
        <w:rPr>
          <w:spacing w:val="-7"/>
          <w:sz w:val="24"/>
        </w:rPr>
        <w:t xml:space="preserve"> </w:t>
      </w:r>
      <w:r>
        <w:rPr>
          <w:sz w:val="24"/>
        </w:rPr>
        <w:t>SIWZ.</w:t>
      </w:r>
    </w:p>
    <w:p w14:paraId="450E4126" w14:textId="77777777" w:rsidR="00282D82" w:rsidRDefault="00906B7B" w:rsidP="00E04362">
      <w:pPr>
        <w:pStyle w:val="Akapitzlist"/>
        <w:numPr>
          <w:ilvl w:val="1"/>
          <w:numId w:val="3"/>
        </w:numPr>
        <w:tabs>
          <w:tab w:val="left" w:pos="1025"/>
          <w:tab w:val="left" w:pos="9923"/>
        </w:tabs>
        <w:ind w:right="340" w:hanging="360"/>
        <w:jc w:val="both"/>
        <w:rPr>
          <w:sz w:val="24"/>
        </w:rPr>
      </w:pPr>
      <w:r>
        <w:rPr>
          <w:sz w:val="24"/>
        </w:rPr>
        <w:t xml:space="preserve">Przedłużenie terminu składania ofert nie wpływa na bieg terminu składania </w:t>
      </w:r>
      <w:r w:rsidR="00540C59">
        <w:rPr>
          <w:sz w:val="24"/>
        </w:rPr>
        <w:t>wniosku,</w:t>
      </w:r>
      <w:r>
        <w:rPr>
          <w:sz w:val="24"/>
        </w:rPr>
        <w:t xml:space="preserve"> o</w:t>
      </w:r>
      <w:r w:rsidR="00D91314">
        <w:rPr>
          <w:sz w:val="24"/>
        </w:rPr>
        <w:t> </w:t>
      </w:r>
      <w:r>
        <w:rPr>
          <w:sz w:val="24"/>
        </w:rPr>
        <w:t>którym mowa w rozdz. VIII. 7 niniejszej</w:t>
      </w:r>
      <w:r>
        <w:rPr>
          <w:spacing w:val="-3"/>
          <w:sz w:val="24"/>
        </w:rPr>
        <w:t xml:space="preserve"> </w:t>
      </w:r>
      <w:r>
        <w:rPr>
          <w:sz w:val="24"/>
        </w:rPr>
        <w:t>SIWZ.</w:t>
      </w:r>
    </w:p>
    <w:p w14:paraId="4EE624AC" w14:textId="77777777" w:rsidR="00F72875" w:rsidRPr="00F72875" w:rsidRDefault="00F72875" w:rsidP="00E04362">
      <w:pPr>
        <w:pStyle w:val="Akapitzlist"/>
        <w:numPr>
          <w:ilvl w:val="1"/>
          <w:numId w:val="3"/>
        </w:numPr>
        <w:tabs>
          <w:tab w:val="left" w:pos="1025"/>
          <w:tab w:val="left" w:pos="9923"/>
        </w:tabs>
        <w:ind w:right="340" w:hanging="360"/>
        <w:jc w:val="both"/>
        <w:rPr>
          <w:sz w:val="24"/>
        </w:rPr>
      </w:pPr>
      <w:r w:rsidRPr="00F72875">
        <w:rPr>
          <w:sz w:val="24"/>
        </w:rPr>
        <w:lastRenderedPageBreak/>
        <w:t xml:space="preserve">W przypadku rozbieżności pomiędzy treścią niniejszej SIWZ, a treścią udzielonych </w:t>
      </w:r>
      <w:r w:rsidR="00151061" w:rsidRPr="00F72875">
        <w:rPr>
          <w:sz w:val="24"/>
        </w:rPr>
        <w:t>odpowiedzi</w:t>
      </w:r>
      <w:r w:rsidRPr="00F72875">
        <w:rPr>
          <w:sz w:val="24"/>
        </w:rPr>
        <w:t xml:space="preserve"> jako obowiązującą należy przyjąć treść pisma zawierającego późniejsze oświadczenie Zamawiającego.</w:t>
      </w:r>
    </w:p>
    <w:p w14:paraId="6E19BA77" w14:textId="77777777" w:rsidR="00F72875" w:rsidRPr="00151061" w:rsidRDefault="00F72875" w:rsidP="00E04362">
      <w:pPr>
        <w:pStyle w:val="Akapitzlist"/>
        <w:numPr>
          <w:ilvl w:val="1"/>
          <w:numId w:val="3"/>
        </w:numPr>
        <w:tabs>
          <w:tab w:val="left" w:pos="1025"/>
          <w:tab w:val="left" w:pos="9923"/>
        </w:tabs>
        <w:ind w:right="340" w:hanging="360"/>
        <w:jc w:val="both"/>
        <w:rPr>
          <w:sz w:val="24"/>
        </w:rPr>
      </w:pPr>
      <w:r w:rsidRPr="00F72875">
        <w:rPr>
          <w:sz w:val="24"/>
        </w:rPr>
        <w:t>Zamawiający nie przewiduje zwołania zebrania</w:t>
      </w:r>
      <w:r w:rsidRPr="00F72875">
        <w:rPr>
          <w:spacing w:val="-4"/>
          <w:sz w:val="24"/>
        </w:rPr>
        <w:t xml:space="preserve"> </w:t>
      </w:r>
      <w:r w:rsidRPr="00F72875">
        <w:rPr>
          <w:sz w:val="24"/>
        </w:rPr>
        <w:t>Wykonawców.</w:t>
      </w:r>
    </w:p>
    <w:p w14:paraId="6C135B38" w14:textId="77777777" w:rsidR="00151061" w:rsidRDefault="00151061" w:rsidP="00E04362">
      <w:pPr>
        <w:pStyle w:val="Akapitzlist"/>
        <w:numPr>
          <w:ilvl w:val="1"/>
          <w:numId w:val="3"/>
        </w:numPr>
        <w:tabs>
          <w:tab w:val="left" w:pos="1025"/>
        </w:tabs>
        <w:ind w:right="340" w:hanging="360"/>
        <w:jc w:val="both"/>
        <w:rPr>
          <w:sz w:val="24"/>
        </w:rPr>
      </w:pPr>
      <w:r>
        <w:rPr>
          <w:sz w:val="24"/>
        </w:rPr>
        <w:t>Osobą uprawnioną przez Zamawiającego do porozumiewania się z</w:t>
      </w:r>
      <w:r>
        <w:rPr>
          <w:spacing w:val="-28"/>
          <w:sz w:val="24"/>
        </w:rPr>
        <w:t xml:space="preserve"> </w:t>
      </w:r>
      <w:r>
        <w:rPr>
          <w:sz w:val="24"/>
        </w:rPr>
        <w:t>Wykonawcami jest:</w:t>
      </w:r>
    </w:p>
    <w:p w14:paraId="3D9F5414" w14:textId="77777777" w:rsidR="00151061" w:rsidRPr="00323F3D" w:rsidRDefault="00151061" w:rsidP="00E04362">
      <w:pPr>
        <w:pStyle w:val="Akapitzlist"/>
        <w:numPr>
          <w:ilvl w:val="3"/>
          <w:numId w:val="3"/>
        </w:numPr>
        <w:tabs>
          <w:tab w:val="left" w:pos="1456"/>
          <w:tab w:val="left" w:pos="1457"/>
        </w:tabs>
        <w:ind w:right="340"/>
        <w:jc w:val="both"/>
        <w:rPr>
          <w:sz w:val="24"/>
        </w:rPr>
      </w:pPr>
      <w:r w:rsidRPr="00323F3D">
        <w:rPr>
          <w:sz w:val="24"/>
        </w:rPr>
        <w:t>Pani Agata Kostecka</w:t>
      </w:r>
      <w:r w:rsidR="00FD50E8">
        <w:rPr>
          <w:sz w:val="24"/>
        </w:rPr>
        <w:t>-</w:t>
      </w:r>
    </w:p>
    <w:p w14:paraId="246949ED" w14:textId="77777777" w:rsidR="00282D82" w:rsidRPr="00323F3D" w:rsidRDefault="00151061" w:rsidP="00E04362">
      <w:pPr>
        <w:pStyle w:val="Akapitzlist"/>
        <w:numPr>
          <w:ilvl w:val="1"/>
          <w:numId w:val="3"/>
        </w:numPr>
        <w:tabs>
          <w:tab w:val="left" w:pos="1025"/>
        </w:tabs>
        <w:ind w:right="340" w:hanging="360"/>
        <w:jc w:val="both"/>
        <w:rPr>
          <w:sz w:val="24"/>
        </w:rPr>
      </w:pPr>
      <w:r w:rsidRPr="00323F3D">
        <w:rPr>
          <w:sz w:val="24"/>
        </w:rPr>
        <w:t>Jednocześnie Zamawiający informuje, że przepisy ustawy PZP nie pozwalają na</w:t>
      </w:r>
      <w:r w:rsidR="00D91314">
        <w:rPr>
          <w:sz w:val="24"/>
        </w:rPr>
        <w:t> </w:t>
      </w:r>
      <w:r w:rsidRPr="00323F3D">
        <w:rPr>
          <w:sz w:val="24"/>
        </w:rPr>
        <w:t>jakikolwiek inny kontakt -zarówno z Zamawiającym jak i osobami uprawnionymi do</w:t>
      </w:r>
      <w:r w:rsidR="00D91314">
        <w:rPr>
          <w:sz w:val="24"/>
        </w:rPr>
        <w:t> </w:t>
      </w:r>
      <w:r w:rsidRPr="00323F3D">
        <w:rPr>
          <w:sz w:val="24"/>
        </w:rPr>
        <w:t>porozumiewania się z Wykonawcami - niż wskazany w niniejszym rozdziale SIWZ. Oznacza to, że Zamawiający nie będzie reagował na inne formy kontaktowania się z nim, w szczególności na kontakt telefoniczny lub/i osobisty w swojej</w:t>
      </w:r>
      <w:r w:rsidRPr="00323F3D">
        <w:rPr>
          <w:spacing w:val="-15"/>
          <w:sz w:val="24"/>
        </w:rPr>
        <w:t xml:space="preserve"> </w:t>
      </w:r>
      <w:r w:rsidRPr="00323F3D">
        <w:rPr>
          <w:sz w:val="24"/>
        </w:rPr>
        <w:t>siedzibie.</w:t>
      </w:r>
    </w:p>
    <w:p w14:paraId="7645C796" w14:textId="77777777" w:rsidR="00282D82" w:rsidRDefault="00282D82" w:rsidP="00323F3D">
      <w:pPr>
        <w:pStyle w:val="Tekstpodstawowy"/>
        <w:spacing w:before="5"/>
        <w:ind w:left="0" w:right="340"/>
        <w:jc w:val="both"/>
      </w:pPr>
    </w:p>
    <w:p w14:paraId="6E06B210" w14:textId="77777777" w:rsidR="00282D82" w:rsidRDefault="00906B7B" w:rsidP="00E04362">
      <w:pPr>
        <w:pStyle w:val="Nagwek1"/>
        <w:numPr>
          <w:ilvl w:val="0"/>
          <w:numId w:val="3"/>
        </w:numPr>
        <w:tabs>
          <w:tab w:val="left" w:pos="677"/>
        </w:tabs>
        <w:spacing w:line="274" w:lineRule="exact"/>
        <w:ind w:right="340" w:hanging="1080"/>
        <w:jc w:val="both"/>
      </w:pPr>
      <w:r>
        <w:t>Wymagania dotyczące wadium.</w:t>
      </w:r>
    </w:p>
    <w:p w14:paraId="11E9F14C" w14:textId="77777777" w:rsidR="00151061" w:rsidRDefault="00151061" w:rsidP="00323F3D">
      <w:pPr>
        <w:tabs>
          <w:tab w:val="left" w:pos="1025"/>
        </w:tabs>
        <w:ind w:left="676" w:right="340"/>
        <w:jc w:val="both"/>
        <w:rPr>
          <w:bCs/>
          <w:spacing w:val="1"/>
          <w:sz w:val="23"/>
          <w:szCs w:val="23"/>
        </w:rPr>
      </w:pPr>
      <w:r w:rsidRPr="005341B5">
        <w:rPr>
          <w:bCs/>
          <w:spacing w:val="1"/>
          <w:sz w:val="23"/>
          <w:szCs w:val="23"/>
        </w:rPr>
        <w:t>Zamawiający nie żąda wniesienia wadium.</w:t>
      </w:r>
    </w:p>
    <w:p w14:paraId="56DAB039" w14:textId="77777777" w:rsidR="00CB6979" w:rsidRPr="00CB6979" w:rsidRDefault="00CB6979" w:rsidP="00323F3D">
      <w:pPr>
        <w:tabs>
          <w:tab w:val="left" w:pos="1025"/>
        </w:tabs>
        <w:ind w:right="340"/>
        <w:jc w:val="both"/>
        <w:rPr>
          <w:bCs/>
          <w:spacing w:val="1"/>
          <w:sz w:val="23"/>
          <w:szCs w:val="23"/>
        </w:rPr>
      </w:pPr>
    </w:p>
    <w:p w14:paraId="1EA75CB7" w14:textId="77777777" w:rsidR="00151061" w:rsidRDefault="00151061" w:rsidP="00E04362">
      <w:pPr>
        <w:pStyle w:val="Nagwek1"/>
        <w:numPr>
          <w:ilvl w:val="0"/>
          <w:numId w:val="3"/>
        </w:numPr>
        <w:tabs>
          <w:tab w:val="left" w:pos="677"/>
        </w:tabs>
        <w:spacing w:before="1" w:line="274" w:lineRule="exact"/>
        <w:ind w:right="340" w:hanging="1080"/>
        <w:jc w:val="both"/>
      </w:pPr>
      <w:r>
        <w:t>Termin związania ofertą.</w:t>
      </w:r>
    </w:p>
    <w:p w14:paraId="159CA270" w14:textId="77777777" w:rsidR="00151061" w:rsidRDefault="00151061" w:rsidP="00E04362">
      <w:pPr>
        <w:pStyle w:val="Akapitzlist"/>
        <w:numPr>
          <w:ilvl w:val="1"/>
          <w:numId w:val="3"/>
        </w:numPr>
        <w:tabs>
          <w:tab w:val="left" w:pos="1025"/>
        </w:tabs>
        <w:ind w:left="1024" w:right="340" w:hanging="360"/>
        <w:jc w:val="both"/>
        <w:rPr>
          <w:sz w:val="24"/>
        </w:rPr>
      </w:pPr>
      <w:r>
        <w:rPr>
          <w:sz w:val="24"/>
        </w:rPr>
        <w:t xml:space="preserve">Wykonawca będzie związany ofertą przez okres </w:t>
      </w:r>
      <w:r>
        <w:rPr>
          <w:b/>
          <w:sz w:val="24"/>
        </w:rPr>
        <w:t>30 dni</w:t>
      </w:r>
      <w:r>
        <w:rPr>
          <w:sz w:val="24"/>
        </w:rPr>
        <w:t>. Bieg terminu związania ofertą rozpoczyna się wraz z upływem terminu składania ofert. (art. 85 ust. 5 ustawy</w:t>
      </w:r>
      <w:r>
        <w:rPr>
          <w:spacing w:val="-18"/>
          <w:sz w:val="24"/>
        </w:rPr>
        <w:t xml:space="preserve"> </w:t>
      </w:r>
      <w:r>
        <w:rPr>
          <w:sz w:val="24"/>
        </w:rPr>
        <w:t>PZP).</w:t>
      </w:r>
    </w:p>
    <w:p w14:paraId="351060E1" w14:textId="77777777" w:rsidR="00151061" w:rsidRDefault="00151061" w:rsidP="00E04362">
      <w:pPr>
        <w:pStyle w:val="Akapitzlist"/>
        <w:numPr>
          <w:ilvl w:val="1"/>
          <w:numId w:val="3"/>
        </w:numPr>
        <w:tabs>
          <w:tab w:val="left" w:pos="1025"/>
        </w:tabs>
        <w:ind w:left="1024" w:right="340" w:hanging="360"/>
        <w:jc w:val="both"/>
        <w:rPr>
          <w:sz w:val="24"/>
        </w:rPr>
      </w:pPr>
      <w:r>
        <w:rPr>
          <w:sz w:val="24"/>
        </w:rPr>
        <w:t>Wykonawca może przedłużyć termin związania ofertą, na czas niezbędny do</w:t>
      </w:r>
      <w:r>
        <w:rPr>
          <w:spacing w:val="-24"/>
          <w:sz w:val="24"/>
        </w:rPr>
        <w:t xml:space="preserve"> </w:t>
      </w:r>
      <w:r>
        <w:rPr>
          <w:sz w:val="24"/>
        </w:rPr>
        <w:t>zawarcia umowy, samodzielnie lub na wniosek Zamawiającego, z tym, że Zamawiający może tylko raz, co najmniej na 3 dni przed upływem terminu związania ofertą, zwrócić się do Wykonawców o wyrażenie zgody na przedłużenie tego terminu o oznaczony okres nie dłuższy jednak niż 60</w:t>
      </w:r>
      <w:r>
        <w:rPr>
          <w:spacing w:val="-7"/>
          <w:sz w:val="24"/>
        </w:rPr>
        <w:t xml:space="preserve"> </w:t>
      </w:r>
      <w:r>
        <w:rPr>
          <w:sz w:val="24"/>
        </w:rPr>
        <w:t>dni.</w:t>
      </w:r>
    </w:p>
    <w:p w14:paraId="5061686F" w14:textId="77777777" w:rsidR="00151061" w:rsidRPr="00D24445" w:rsidRDefault="00151061" w:rsidP="00E04362">
      <w:pPr>
        <w:pStyle w:val="Akapitzlist"/>
        <w:numPr>
          <w:ilvl w:val="1"/>
          <w:numId w:val="3"/>
        </w:numPr>
        <w:tabs>
          <w:tab w:val="left" w:pos="1025"/>
        </w:tabs>
        <w:ind w:left="1024" w:right="340" w:hanging="360"/>
        <w:jc w:val="both"/>
        <w:rPr>
          <w:strike/>
          <w:sz w:val="24"/>
        </w:rPr>
      </w:pPr>
      <w:r w:rsidRPr="00D24445">
        <w:rPr>
          <w:strike/>
          <w:sz w:val="24"/>
        </w:rPr>
        <w:t>Odmowa wyrażenia zgody na przedłużenie terminu związania ofertą nie powoduje utraty</w:t>
      </w:r>
      <w:r w:rsidRPr="00D24445">
        <w:rPr>
          <w:strike/>
          <w:spacing w:val="-5"/>
          <w:sz w:val="24"/>
        </w:rPr>
        <w:t xml:space="preserve"> </w:t>
      </w:r>
      <w:r w:rsidRPr="00D24445">
        <w:rPr>
          <w:strike/>
          <w:sz w:val="24"/>
        </w:rPr>
        <w:t>wadium.</w:t>
      </w:r>
    </w:p>
    <w:p w14:paraId="43F05C37" w14:textId="77777777" w:rsidR="00151061" w:rsidRPr="00D24445" w:rsidRDefault="00151061" w:rsidP="00E04362">
      <w:pPr>
        <w:pStyle w:val="Akapitzlist"/>
        <w:numPr>
          <w:ilvl w:val="1"/>
          <w:numId w:val="3"/>
        </w:numPr>
        <w:tabs>
          <w:tab w:val="left" w:pos="1025"/>
        </w:tabs>
        <w:ind w:left="1024" w:right="340" w:hanging="360"/>
        <w:jc w:val="both"/>
        <w:rPr>
          <w:strike/>
          <w:sz w:val="24"/>
        </w:rPr>
      </w:pPr>
      <w:r w:rsidRPr="00D24445">
        <w:rPr>
          <w:strike/>
          <w:sz w:val="24"/>
        </w:rPr>
        <w:t xml:space="preserve">Przedłużenie terminu związania ofertą jest dopuszczalne tylko z jednoczesnym przedłużeniem okresu ważności wadium </w:t>
      </w:r>
      <w:r w:rsidR="003F4145" w:rsidRPr="00D24445">
        <w:rPr>
          <w:strike/>
          <w:sz w:val="24"/>
        </w:rPr>
        <w:t>albo</w:t>
      </w:r>
      <w:r w:rsidRPr="00D24445">
        <w:rPr>
          <w:strike/>
          <w:sz w:val="24"/>
        </w:rPr>
        <w:t xml:space="preserve">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w:t>
      </w:r>
      <w:r w:rsidRPr="00D24445">
        <w:rPr>
          <w:strike/>
          <w:spacing w:val="-16"/>
          <w:sz w:val="24"/>
        </w:rPr>
        <w:t xml:space="preserve"> </w:t>
      </w:r>
      <w:r w:rsidRPr="00D24445">
        <w:rPr>
          <w:strike/>
          <w:sz w:val="24"/>
        </w:rPr>
        <w:t>najkorzystniejsza.</w:t>
      </w:r>
    </w:p>
    <w:p w14:paraId="770E876A" w14:textId="77777777" w:rsidR="00151061" w:rsidRDefault="00151061" w:rsidP="00E04362">
      <w:pPr>
        <w:pStyle w:val="Nagwek1"/>
        <w:numPr>
          <w:ilvl w:val="0"/>
          <w:numId w:val="3"/>
        </w:numPr>
        <w:tabs>
          <w:tab w:val="left" w:pos="677"/>
        </w:tabs>
        <w:spacing w:line="274" w:lineRule="exact"/>
        <w:ind w:right="340" w:hanging="1080"/>
        <w:jc w:val="both"/>
      </w:pPr>
      <w:r>
        <w:t>Opis sposobu przygotowywania</w:t>
      </w:r>
      <w:r>
        <w:rPr>
          <w:spacing w:val="-3"/>
        </w:rPr>
        <w:t xml:space="preserve"> </w:t>
      </w:r>
      <w:r>
        <w:t>ofert.</w:t>
      </w:r>
    </w:p>
    <w:p w14:paraId="036DDAC2" w14:textId="77777777" w:rsidR="00151061" w:rsidRDefault="00151061" w:rsidP="00E04362">
      <w:pPr>
        <w:pStyle w:val="Akapitzlist"/>
        <w:numPr>
          <w:ilvl w:val="1"/>
          <w:numId w:val="3"/>
        </w:numPr>
        <w:tabs>
          <w:tab w:val="left" w:pos="1025"/>
        </w:tabs>
        <w:spacing w:line="274" w:lineRule="exact"/>
        <w:ind w:right="340" w:hanging="360"/>
        <w:jc w:val="both"/>
        <w:rPr>
          <w:sz w:val="24"/>
        </w:rPr>
      </w:pPr>
      <w:r>
        <w:rPr>
          <w:sz w:val="24"/>
        </w:rPr>
        <w:t>Oferta musi zawierać następujące oświadczenia i</w:t>
      </w:r>
      <w:r>
        <w:rPr>
          <w:spacing w:val="-3"/>
          <w:sz w:val="24"/>
        </w:rPr>
        <w:t xml:space="preserve"> </w:t>
      </w:r>
      <w:r>
        <w:rPr>
          <w:sz w:val="24"/>
        </w:rPr>
        <w:t>dokumenty:</w:t>
      </w:r>
    </w:p>
    <w:p w14:paraId="286DF1A9" w14:textId="77777777" w:rsidR="00151061" w:rsidRDefault="00151061" w:rsidP="00E04362">
      <w:pPr>
        <w:pStyle w:val="Akapitzlist"/>
        <w:numPr>
          <w:ilvl w:val="2"/>
          <w:numId w:val="3"/>
        </w:numPr>
        <w:tabs>
          <w:tab w:val="left" w:pos="1397"/>
        </w:tabs>
        <w:ind w:left="1396" w:right="340" w:hanging="360"/>
        <w:jc w:val="both"/>
        <w:rPr>
          <w:sz w:val="24"/>
        </w:rPr>
      </w:pPr>
      <w:r>
        <w:rPr>
          <w:sz w:val="24"/>
        </w:rPr>
        <w:t xml:space="preserve">wypełniony </w:t>
      </w:r>
      <w:r>
        <w:rPr>
          <w:b/>
          <w:sz w:val="24"/>
        </w:rPr>
        <w:t xml:space="preserve">formularz ofertowy </w:t>
      </w:r>
      <w:r>
        <w:rPr>
          <w:sz w:val="24"/>
        </w:rPr>
        <w:t xml:space="preserve">sporządzony z wykorzystaniem wzoru stanowiącego </w:t>
      </w:r>
      <w:r>
        <w:rPr>
          <w:b/>
          <w:sz w:val="24"/>
        </w:rPr>
        <w:t xml:space="preserve">Załącznik nr 2 </w:t>
      </w:r>
      <w:r>
        <w:rPr>
          <w:sz w:val="24"/>
        </w:rPr>
        <w:t>do SIWZ, zawierający w szczególności: wskazanie oferowanego przedmiotu zamówienia, łączną cenę ofertową brutto, zobowiązanie dotyczące terminu realizacji zamówienia, okresu gwarancji i warunków płatności, oświadczenie o okresie związania ofertą oraz o akceptacji wszystkich postanowień SIWZ i wzoru umowy bez</w:t>
      </w:r>
      <w:r w:rsidR="00D91314">
        <w:rPr>
          <w:sz w:val="24"/>
        </w:rPr>
        <w:t> </w:t>
      </w:r>
      <w:r>
        <w:rPr>
          <w:sz w:val="24"/>
        </w:rPr>
        <w:t xml:space="preserve">zastrzeżeń, a także </w:t>
      </w:r>
      <w:r w:rsidR="00D91314">
        <w:rPr>
          <w:sz w:val="24"/>
        </w:rPr>
        <w:t>informację,</w:t>
      </w:r>
      <w:r>
        <w:rPr>
          <w:sz w:val="24"/>
        </w:rPr>
        <w:t xml:space="preserve"> którą część zamówienia Wykonawca zamierza powierzyć</w:t>
      </w:r>
      <w:r>
        <w:rPr>
          <w:spacing w:val="-4"/>
          <w:sz w:val="24"/>
        </w:rPr>
        <w:t xml:space="preserve"> </w:t>
      </w:r>
      <w:r>
        <w:rPr>
          <w:sz w:val="24"/>
        </w:rPr>
        <w:t>podwykonawcy;</w:t>
      </w:r>
    </w:p>
    <w:p w14:paraId="1CDCA82E" w14:textId="77777777" w:rsidR="00151061" w:rsidRDefault="00151061" w:rsidP="00E04362">
      <w:pPr>
        <w:pStyle w:val="Akapitzlist"/>
        <w:numPr>
          <w:ilvl w:val="2"/>
          <w:numId w:val="3"/>
        </w:numPr>
        <w:tabs>
          <w:tab w:val="left" w:pos="1397"/>
        </w:tabs>
        <w:spacing w:before="1"/>
        <w:ind w:left="1396" w:right="340" w:hanging="360"/>
        <w:jc w:val="both"/>
        <w:rPr>
          <w:sz w:val="24"/>
        </w:rPr>
      </w:pPr>
      <w:r>
        <w:rPr>
          <w:sz w:val="24"/>
        </w:rPr>
        <w:t>oświadczenia wymienione w rozdziale VII. 1-4 niniejszej</w:t>
      </w:r>
      <w:r>
        <w:rPr>
          <w:spacing w:val="-5"/>
          <w:sz w:val="24"/>
        </w:rPr>
        <w:t xml:space="preserve"> </w:t>
      </w:r>
      <w:r>
        <w:rPr>
          <w:sz w:val="24"/>
        </w:rPr>
        <w:t>SIWZ;</w:t>
      </w:r>
    </w:p>
    <w:p w14:paraId="582CA0A3" w14:textId="77777777" w:rsidR="00151061" w:rsidRDefault="00D91314" w:rsidP="00E04362">
      <w:pPr>
        <w:pStyle w:val="Akapitzlist"/>
        <w:numPr>
          <w:ilvl w:val="2"/>
          <w:numId w:val="3"/>
        </w:numPr>
        <w:tabs>
          <w:tab w:val="left" w:pos="1397"/>
        </w:tabs>
        <w:ind w:left="1396" w:right="340" w:hanging="360"/>
        <w:jc w:val="both"/>
        <w:rPr>
          <w:sz w:val="24"/>
        </w:rPr>
      </w:pPr>
      <w:r>
        <w:rPr>
          <w:sz w:val="24"/>
        </w:rPr>
        <w:t>p</w:t>
      </w:r>
      <w:r w:rsidR="00151061">
        <w:rPr>
          <w:sz w:val="24"/>
        </w:rPr>
        <w:t>ełnomocnictwo do podpisania oferty (jeżeli</w:t>
      </w:r>
      <w:r w:rsidR="00151061">
        <w:rPr>
          <w:spacing w:val="-8"/>
          <w:sz w:val="24"/>
        </w:rPr>
        <w:t xml:space="preserve"> </w:t>
      </w:r>
      <w:r w:rsidR="00151061">
        <w:rPr>
          <w:sz w:val="24"/>
        </w:rPr>
        <w:t>dotyczy).</w:t>
      </w:r>
    </w:p>
    <w:p w14:paraId="431B6255" w14:textId="77777777" w:rsidR="00151061" w:rsidRDefault="00151061" w:rsidP="00E04362">
      <w:pPr>
        <w:pStyle w:val="Akapitzlist"/>
        <w:numPr>
          <w:ilvl w:val="1"/>
          <w:numId w:val="3"/>
        </w:numPr>
        <w:tabs>
          <w:tab w:val="left" w:pos="1025"/>
        </w:tabs>
        <w:ind w:right="340" w:hanging="360"/>
        <w:jc w:val="both"/>
        <w:rPr>
          <w:sz w:val="24"/>
        </w:rPr>
      </w:pPr>
      <w:r>
        <w:rPr>
          <w:sz w:val="24"/>
        </w:rPr>
        <w:t>Oferta musi być napisana w języku polskim, na maszynie do pisania, komputerze lub inną trwałą i czytelną techniką oraz podpisana przez osobę(y) upoważnioną do reprezentowania Wykonawcy na zewnątrz i zaciągania zobowiązań w wysokości odpowiadającej cenie oferty.</w:t>
      </w:r>
    </w:p>
    <w:p w14:paraId="0C983DE9" w14:textId="77777777" w:rsidR="00151061" w:rsidRDefault="00151061" w:rsidP="00E04362">
      <w:pPr>
        <w:pStyle w:val="Akapitzlist"/>
        <w:numPr>
          <w:ilvl w:val="1"/>
          <w:numId w:val="3"/>
        </w:numPr>
        <w:tabs>
          <w:tab w:val="left" w:pos="1025"/>
        </w:tabs>
        <w:ind w:right="340" w:hanging="360"/>
        <w:jc w:val="both"/>
        <w:rPr>
          <w:sz w:val="24"/>
        </w:rPr>
      </w:pPr>
      <w:r>
        <w:rPr>
          <w:sz w:val="24"/>
        </w:rPr>
        <w:t>W przypadku podpisania oferty oraz poświadczenia za zgodność z oryginałem kopii dokumentów przez osobę niewymienioną w dokumencie rejestracyjnym (ewidencyjnym) Wykonawcy, należy do oferty dołączyć stosowne pełnomocnictwo w oryginale lub kopii poświadczonej</w:t>
      </w:r>
      <w:r>
        <w:rPr>
          <w:spacing w:val="-2"/>
          <w:sz w:val="24"/>
        </w:rPr>
        <w:t xml:space="preserve"> </w:t>
      </w:r>
      <w:r>
        <w:rPr>
          <w:sz w:val="24"/>
        </w:rPr>
        <w:t>notarialnie.</w:t>
      </w:r>
    </w:p>
    <w:p w14:paraId="478BBDC1" w14:textId="77777777" w:rsidR="00151061" w:rsidRDefault="00151061" w:rsidP="00E04362">
      <w:pPr>
        <w:pStyle w:val="Akapitzlist"/>
        <w:numPr>
          <w:ilvl w:val="1"/>
          <w:numId w:val="3"/>
        </w:numPr>
        <w:tabs>
          <w:tab w:val="left" w:pos="1025"/>
          <w:tab w:val="left" w:pos="9183"/>
        </w:tabs>
        <w:ind w:right="340" w:hanging="360"/>
        <w:jc w:val="both"/>
        <w:rPr>
          <w:sz w:val="24"/>
        </w:rPr>
      </w:pPr>
      <w:r>
        <w:rPr>
          <w:sz w:val="24"/>
        </w:rPr>
        <w:t>Dokumenty sporządzone w języku obcym są składane wraz z tłumaczeniem na</w:t>
      </w:r>
      <w:r>
        <w:rPr>
          <w:spacing w:val="-32"/>
          <w:sz w:val="24"/>
        </w:rPr>
        <w:t xml:space="preserve"> </w:t>
      </w:r>
      <w:r>
        <w:rPr>
          <w:sz w:val="24"/>
        </w:rPr>
        <w:t>język polski.</w:t>
      </w:r>
    </w:p>
    <w:p w14:paraId="56FB7219" w14:textId="77777777" w:rsidR="00151061" w:rsidRDefault="00151061" w:rsidP="00E04362">
      <w:pPr>
        <w:pStyle w:val="Akapitzlist"/>
        <w:numPr>
          <w:ilvl w:val="1"/>
          <w:numId w:val="3"/>
        </w:numPr>
        <w:tabs>
          <w:tab w:val="left" w:pos="1025"/>
        </w:tabs>
        <w:ind w:right="340" w:hanging="360"/>
        <w:jc w:val="both"/>
        <w:rPr>
          <w:sz w:val="24"/>
        </w:rPr>
      </w:pPr>
      <w:r>
        <w:rPr>
          <w:sz w:val="24"/>
        </w:rPr>
        <w:lastRenderedPageBreak/>
        <w:t>Wykonawca ma prawo złożyć tylko jedną ofertę, zawierającą jedną, jednoznacznie opisaną propozycję. Złożenie większej liczby ofert spowoduje odrzucenie</w:t>
      </w:r>
      <w:r>
        <w:rPr>
          <w:spacing w:val="-28"/>
          <w:sz w:val="24"/>
        </w:rPr>
        <w:t xml:space="preserve"> </w:t>
      </w:r>
      <w:r>
        <w:rPr>
          <w:sz w:val="24"/>
        </w:rPr>
        <w:t>wszystkich ofert złożonych przez danego Wykonawcę.</w:t>
      </w:r>
    </w:p>
    <w:p w14:paraId="075512E2" w14:textId="77777777" w:rsidR="00151061" w:rsidRDefault="00151061" w:rsidP="00E04362">
      <w:pPr>
        <w:pStyle w:val="Akapitzlist"/>
        <w:numPr>
          <w:ilvl w:val="1"/>
          <w:numId w:val="3"/>
        </w:numPr>
        <w:tabs>
          <w:tab w:val="left" w:pos="1025"/>
        </w:tabs>
        <w:ind w:right="340" w:hanging="360"/>
        <w:jc w:val="both"/>
        <w:rPr>
          <w:sz w:val="24"/>
        </w:rPr>
      </w:pPr>
      <w:r>
        <w:rPr>
          <w:sz w:val="24"/>
        </w:rPr>
        <w:t>Treść złożonej oferty musi odpowiadać treści</w:t>
      </w:r>
      <w:r>
        <w:rPr>
          <w:spacing w:val="-7"/>
          <w:sz w:val="24"/>
        </w:rPr>
        <w:t xml:space="preserve"> </w:t>
      </w:r>
      <w:r>
        <w:rPr>
          <w:sz w:val="24"/>
        </w:rPr>
        <w:t>SIWZ.</w:t>
      </w:r>
    </w:p>
    <w:p w14:paraId="65C22DDC" w14:textId="77777777" w:rsidR="00CB6979" w:rsidRDefault="00151061" w:rsidP="00E04362">
      <w:pPr>
        <w:pStyle w:val="Akapitzlist"/>
        <w:numPr>
          <w:ilvl w:val="1"/>
          <w:numId w:val="3"/>
        </w:numPr>
        <w:tabs>
          <w:tab w:val="left" w:pos="1025"/>
        </w:tabs>
        <w:spacing w:before="69"/>
        <w:ind w:right="340" w:hanging="360"/>
        <w:jc w:val="both"/>
        <w:rPr>
          <w:sz w:val="24"/>
        </w:rPr>
      </w:pPr>
      <w:r w:rsidRPr="00CB6979">
        <w:rPr>
          <w:sz w:val="24"/>
        </w:rPr>
        <w:t xml:space="preserve">Wykonawca </w:t>
      </w:r>
      <w:r w:rsidRPr="00CB6979">
        <w:rPr>
          <w:b/>
          <w:sz w:val="24"/>
        </w:rPr>
        <w:t xml:space="preserve">poniesie wszelkie koszty związane </w:t>
      </w:r>
      <w:r w:rsidRPr="00CB6979">
        <w:rPr>
          <w:sz w:val="24"/>
        </w:rPr>
        <w:t>z przygotowaniem i złożeniem oferty</w:t>
      </w:r>
      <w:r w:rsidR="00CB6979">
        <w:rPr>
          <w:sz w:val="24"/>
        </w:rPr>
        <w:t>.</w:t>
      </w:r>
    </w:p>
    <w:p w14:paraId="65662EE1" w14:textId="77777777" w:rsidR="00282D82" w:rsidRPr="00CB6979" w:rsidRDefault="00906B7B" w:rsidP="00E04362">
      <w:pPr>
        <w:pStyle w:val="Akapitzlist"/>
        <w:numPr>
          <w:ilvl w:val="1"/>
          <w:numId w:val="3"/>
        </w:numPr>
        <w:tabs>
          <w:tab w:val="left" w:pos="1025"/>
        </w:tabs>
        <w:spacing w:before="69"/>
        <w:ind w:right="340" w:hanging="360"/>
        <w:jc w:val="both"/>
        <w:rPr>
          <w:sz w:val="24"/>
        </w:rPr>
      </w:pPr>
      <w:r w:rsidRPr="00CB6979">
        <w:rPr>
          <w:sz w:val="24"/>
        </w:rPr>
        <w:t>Zaleca się, aby każda zapisana strona oferty była ponumerowana kolejnymi</w:t>
      </w:r>
      <w:r w:rsidRPr="00CB6979">
        <w:rPr>
          <w:spacing w:val="-23"/>
          <w:sz w:val="24"/>
        </w:rPr>
        <w:t xml:space="preserve"> </w:t>
      </w:r>
      <w:r w:rsidRPr="00CB6979">
        <w:rPr>
          <w:sz w:val="24"/>
        </w:rPr>
        <w:t>numerami, a</w:t>
      </w:r>
      <w:r w:rsidR="00D91314">
        <w:rPr>
          <w:sz w:val="24"/>
        </w:rPr>
        <w:t> </w:t>
      </w:r>
      <w:r w:rsidRPr="00CB6979">
        <w:rPr>
          <w:sz w:val="24"/>
        </w:rPr>
        <w:t>cała oferta wraz z załącznikami była w trwały sposób ze sobą połączona (np. zbindowana, zszyta uniemożliwiając jej samoistną dekompletację), oraz zawierała spis treści.</w:t>
      </w:r>
    </w:p>
    <w:p w14:paraId="1C216567" w14:textId="77777777" w:rsidR="00282D82" w:rsidRDefault="00906B7B" w:rsidP="00E04362">
      <w:pPr>
        <w:pStyle w:val="Akapitzlist"/>
        <w:numPr>
          <w:ilvl w:val="1"/>
          <w:numId w:val="3"/>
        </w:numPr>
        <w:tabs>
          <w:tab w:val="left" w:pos="1025"/>
        </w:tabs>
        <w:spacing w:before="1"/>
        <w:ind w:right="340" w:hanging="360"/>
        <w:jc w:val="both"/>
        <w:rPr>
          <w:sz w:val="24"/>
        </w:rPr>
      </w:pPr>
      <w:r>
        <w:rPr>
          <w:sz w:val="24"/>
        </w:rPr>
        <w:t>Poprawki lub zmiany (również przy użyciu korektora) w ofercie, powinny być parafowane własnoręcznie przez osobę podpisującą</w:t>
      </w:r>
      <w:r>
        <w:rPr>
          <w:spacing w:val="-3"/>
          <w:sz w:val="24"/>
        </w:rPr>
        <w:t xml:space="preserve"> </w:t>
      </w:r>
      <w:r>
        <w:rPr>
          <w:sz w:val="24"/>
        </w:rPr>
        <w:t>ofertę.</w:t>
      </w:r>
    </w:p>
    <w:p w14:paraId="483BD6F7" w14:textId="77777777" w:rsidR="00282D82" w:rsidRDefault="00906B7B" w:rsidP="00E04362">
      <w:pPr>
        <w:pStyle w:val="Akapitzlist"/>
        <w:numPr>
          <w:ilvl w:val="1"/>
          <w:numId w:val="3"/>
        </w:numPr>
        <w:tabs>
          <w:tab w:val="left" w:pos="1025"/>
        </w:tabs>
        <w:ind w:right="340" w:hanging="360"/>
        <w:jc w:val="both"/>
        <w:rPr>
          <w:sz w:val="24"/>
        </w:rPr>
      </w:pPr>
      <w:r>
        <w:rPr>
          <w:sz w:val="24"/>
        </w:rPr>
        <w:t>Ofertę należy złożyć w zamkniętej kopercie, w siedzibie Zamawiającego i oznakować w</w:t>
      </w:r>
      <w:r w:rsidR="00D91314">
        <w:rPr>
          <w:sz w:val="24"/>
        </w:rPr>
        <w:t> </w:t>
      </w:r>
      <w:r>
        <w:rPr>
          <w:sz w:val="24"/>
        </w:rPr>
        <w:t>następujący</w:t>
      </w:r>
      <w:r>
        <w:rPr>
          <w:spacing w:val="-7"/>
          <w:sz w:val="24"/>
        </w:rPr>
        <w:t xml:space="preserve"> </w:t>
      </w:r>
      <w:r>
        <w:rPr>
          <w:sz w:val="24"/>
        </w:rPr>
        <w:t>sposób:</w:t>
      </w:r>
    </w:p>
    <w:p w14:paraId="3AB2A490" w14:textId="77777777" w:rsidR="00282D82" w:rsidRPr="00D91314" w:rsidRDefault="003F4145" w:rsidP="00323F3D">
      <w:pPr>
        <w:ind w:left="1024" w:right="340"/>
        <w:jc w:val="both"/>
        <w:rPr>
          <w:sz w:val="24"/>
        </w:rPr>
      </w:pPr>
      <w:r w:rsidRPr="00D91314">
        <w:rPr>
          <w:sz w:val="24"/>
        </w:rPr>
        <w:t>Gmina Sobolew</w:t>
      </w:r>
      <w:r w:rsidR="00906B7B" w:rsidRPr="00D91314">
        <w:rPr>
          <w:sz w:val="24"/>
        </w:rPr>
        <w:t xml:space="preserve">, ul. </w:t>
      </w:r>
      <w:r w:rsidRPr="00D91314">
        <w:rPr>
          <w:sz w:val="24"/>
        </w:rPr>
        <w:t>Rynek</w:t>
      </w:r>
      <w:r w:rsidR="00906B7B" w:rsidRPr="00D91314">
        <w:rPr>
          <w:sz w:val="24"/>
        </w:rPr>
        <w:t xml:space="preserve"> 1, </w:t>
      </w:r>
      <w:r w:rsidRPr="00D91314">
        <w:rPr>
          <w:sz w:val="24"/>
        </w:rPr>
        <w:t>08-460</w:t>
      </w:r>
      <w:r w:rsidR="00906B7B" w:rsidRPr="00D91314">
        <w:rPr>
          <w:sz w:val="24"/>
        </w:rPr>
        <w:t xml:space="preserve"> </w:t>
      </w:r>
      <w:r w:rsidRPr="00D91314">
        <w:rPr>
          <w:sz w:val="24"/>
        </w:rPr>
        <w:t>Sobolew</w:t>
      </w:r>
    </w:p>
    <w:p w14:paraId="725FF230" w14:textId="33AF481B" w:rsidR="00282D82" w:rsidRDefault="00906B7B" w:rsidP="00FD50E8">
      <w:pPr>
        <w:pStyle w:val="Nagwek1"/>
        <w:spacing w:before="5"/>
        <w:ind w:left="1024" w:right="340"/>
        <w:jc w:val="both"/>
      </w:pPr>
      <w:r>
        <w:t>„</w:t>
      </w:r>
      <w:r w:rsidR="00FD50E8" w:rsidRPr="00FD50E8">
        <w:rPr>
          <w:w w:val="105"/>
        </w:rPr>
        <w:t>Zagospodarowanie</w:t>
      </w:r>
      <w:r w:rsidR="00FD50E8" w:rsidRPr="00FD50E8">
        <w:rPr>
          <w:spacing w:val="-26"/>
          <w:w w:val="105"/>
        </w:rPr>
        <w:t xml:space="preserve"> </w:t>
      </w:r>
      <w:r w:rsidR="00FD50E8" w:rsidRPr="00FD50E8">
        <w:rPr>
          <w:w w:val="105"/>
        </w:rPr>
        <w:t>odpadów</w:t>
      </w:r>
      <w:r w:rsidR="00FD50E8" w:rsidRPr="00FD50E8">
        <w:rPr>
          <w:spacing w:val="-26"/>
          <w:w w:val="105"/>
        </w:rPr>
        <w:t xml:space="preserve"> </w:t>
      </w:r>
      <w:r w:rsidR="00FD50E8" w:rsidRPr="00FD50E8">
        <w:rPr>
          <w:w w:val="105"/>
        </w:rPr>
        <w:t>komunalnych</w:t>
      </w:r>
      <w:r w:rsidR="00C810F9">
        <w:rPr>
          <w:w w:val="105"/>
        </w:rPr>
        <w:t xml:space="preserve"> </w:t>
      </w:r>
      <w:r w:rsidR="00C810F9">
        <w:rPr>
          <w:spacing w:val="-27"/>
          <w:w w:val="105"/>
        </w:rPr>
        <w:t xml:space="preserve">z </w:t>
      </w:r>
      <w:r w:rsidR="00FD50E8" w:rsidRPr="00FD50E8">
        <w:rPr>
          <w:w w:val="105"/>
        </w:rPr>
        <w:t>teren</w:t>
      </w:r>
      <w:r w:rsidR="00C810F9">
        <w:rPr>
          <w:w w:val="105"/>
        </w:rPr>
        <w:t>u</w:t>
      </w:r>
      <w:r w:rsidR="00FD50E8" w:rsidRPr="00FD50E8">
        <w:rPr>
          <w:w w:val="105"/>
        </w:rPr>
        <w:t xml:space="preserve"> Gminy Sobolew”</w:t>
      </w:r>
      <w:r w:rsidR="00FD50E8">
        <w:t xml:space="preserve"> </w:t>
      </w:r>
      <w:r w:rsidR="00D91314">
        <w:t>N</w:t>
      </w:r>
      <w:r>
        <w:t>r</w:t>
      </w:r>
      <w:r w:rsidR="00D91314">
        <w:t> </w:t>
      </w:r>
      <w:r>
        <w:t xml:space="preserve">: </w:t>
      </w:r>
      <w:r w:rsidR="003F4145">
        <w:t>ZP</w:t>
      </w:r>
      <w:r>
        <w:t>.271.</w:t>
      </w:r>
      <w:r w:rsidR="00FD50E8">
        <w:t>1</w:t>
      </w:r>
      <w:r w:rsidR="00D24445">
        <w:t>4</w:t>
      </w:r>
      <w:r>
        <w:t>.20</w:t>
      </w:r>
      <w:r w:rsidR="00D24445">
        <w:t>20</w:t>
      </w:r>
      <w:r w:rsidR="00C810F9">
        <w:t xml:space="preserve"> – Część …….…...</w:t>
      </w:r>
      <w:r>
        <w:t>”.</w:t>
      </w:r>
    </w:p>
    <w:p w14:paraId="65DB1F62" w14:textId="77777777" w:rsidR="00282D82" w:rsidRDefault="00D91314" w:rsidP="00323F3D">
      <w:pPr>
        <w:spacing w:line="274" w:lineRule="exact"/>
        <w:ind w:left="1024" w:right="340"/>
        <w:jc w:val="both"/>
        <w:rPr>
          <w:b/>
          <w:sz w:val="24"/>
        </w:rPr>
      </w:pPr>
      <w:r>
        <w:rPr>
          <w:b/>
          <w:sz w:val="24"/>
        </w:rPr>
        <w:t>„</w:t>
      </w:r>
      <w:r w:rsidR="00906B7B">
        <w:rPr>
          <w:b/>
          <w:sz w:val="24"/>
        </w:rPr>
        <w:t>Otworzyć na jawnym otwarciu ofert w dniu ........... o godz. ..........."</w:t>
      </w:r>
    </w:p>
    <w:p w14:paraId="224FEDDC" w14:textId="77777777" w:rsidR="00282D82" w:rsidRDefault="00906B7B" w:rsidP="00323F3D">
      <w:pPr>
        <w:pStyle w:val="Tekstpodstawowy"/>
        <w:spacing w:line="274" w:lineRule="exact"/>
        <w:ind w:left="1024" w:right="340"/>
        <w:jc w:val="both"/>
      </w:pPr>
      <w:r>
        <w:t>i opatrzyć nazwą i dokładnym adresem Wykonawcy.</w:t>
      </w:r>
    </w:p>
    <w:p w14:paraId="6F64E30A" w14:textId="77777777" w:rsidR="00282D82" w:rsidRDefault="00906B7B" w:rsidP="00E04362">
      <w:pPr>
        <w:pStyle w:val="Akapitzlist"/>
        <w:numPr>
          <w:ilvl w:val="1"/>
          <w:numId w:val="3"/>
        </w:numPr>
        <w:tabs>
          <w:tab w:val="left" w:pos="1025"/>
        </w:tabs>
        <w:ind w:right="340" w:hanging="360"/>
        <w:jc w:val="both"/>
        <w:rPr>
          <w:sz w:val="24"/>
        </w:rPr>
      </w:pPr>
      <w:r>
        <w:rPr>
          <w:sz w:val="24"/>
        </w:rPr>
        <w:t>Zamawiający informuje, iż zgodnie z art. 8 w zw. z art. 96 ust. 3 ustawy PZP oferty składane w postępowaniu o zamówienie publiczne są jawne i podlegają udostępnieniu od chwili ich otwarcia, z wyjątkiem informacji stanowiących tajemnicę przedsiębiorstwa w rozumieniu</w:t>
      </w:r>
      <w:r w:rsidR="00D91314">
        <w:rPr>
          <w:sz w:val="24"/>
        </w:rPr>
        <w:t> </w:t>
      </w:r>
      <w:r>
        <w:rPr>
          <w:sz w:val="24"/>
        </w:rPr>
        <w:t>ustawy z dnia 16 kwietnia 1993 r. o</w:t>
      </w:r>
      <w:r w:rsidR="00D91314">
        <w:rPr>
          <w:sz w:val="24"/>
        </w:rPr>
        <w:t xml:space="preserve"> </w:t>
      </w:r>
      <w:r>
        <w:rPr>
          <w:sz w:val="24"/>
        </w:rPr>
        <w:t>zwalczaniu nieuczciwej konkurencji (Dz.U.</w:t>
      </w:r>
      <w:r w:rsidR="00D91314">
        <w:rPr>
          <w:sz w:val="24"/>
        </w:rPr>
        <w:t> </w:t>
      </w:r>
      <w:r>
        <w:rPr>
          <w:sz w:val="24"/>
        </w:rPr>
        <w:t>z</w:t>
      </w:r>
      <w:r w:rsidR="00D91314">
        <w:rPr>
          <w:sz w:val="24"/>
        </w:rPr>
        <w:t> </w:t>
      </w:r>
      <w:r>
        <w:rPr>
          <w:sz w:val="24"/>
        </w:rPr>
        <w:t>20</w:t>
      </w:r>
      <w:r w:rsidR="00D91314">
        <w:rPr>
          <w:sz w:val="24"/>
        </w:rPr>
        <w:t>18 </w:t>
      </w:r>
      <w:r>
        <w:rPr>
          <w:sz w:val="24"/>
        </w:rPr>
        <w:t>r.</w:t>
      </w:r>
      <w:r w:rsidR="00D91314">
        <w:rPr>
          <w:sz w:val="24"/>
        </w:rPr>
        <w:t> </w:t>
      </w:r>
      <w:r>
        <w:rPr>
          <w:sz w:val="24"/>
        </w:rPr>
        <w:t xml:space="preserve">poz. </w:t>
      </w:r>
      <w:r w:rsidR="00D91314">
        <w:rPr>
          <w:sz w:val="24"/>
        </w:rPr>
        <w:t>419</w:t>
      </w:r>
      <w:r>
        <w:rPr>
          <w:sz w:val="24"/>
        </w:rPr>
        <w:t xml:space="preserve"> z </w:t>
      </w:r>
      <w:proofErr w:type="spellStart"/>
      <w:r>
        <w:rPr>
          <w:sz w:val="24"/>
        </w:rPr>
        <w:t>późn</w:t>
      </w:r>
      <w:proofErr w:type="spellEnd"/>
      <w:r>
        <w:rPr>
          <w:sz w:val="24"/>
        </w:rPr>
        <w:t>. zm.), jeśli Wykonawca w terminie składania ofert zastrzegł, że nie mogą one być udostępniane i jednocześnie wykazał, iż zastrzeżone informacje stanowią tajemnicę</w:t>
      </w:r>
      <w:r>
        <w:rPr>
          <w:spacing w:val="-21"/>
          <w:sz w:val="24"/>
        </w:rPr>
        <w:t xml:space="preserve"> </w:t>
      </w:r>
      <w:r>
        <w:rPr>
          <w:sz w:val="24"/>
        </w:rPr>
        <w:t>przedsiębiorstwa.</w:t>
      </w:r>
    </w:p>
    <w:p w14:paraId="0C66F9D6" w14:textId="77777777" w:rsidR="00282D82" w:rsidRDefault="00906B7B" w:rsidP="00E04362">
      <w:pPr>
        <w:pStyle w:val="Akapitzlist"/>
        <w:numPr>
          <w:ilvl w:val="1"/>
          <w:numId w:val="3"/>
        </w:numPr>
        <w:tabs>
          <w:tab w:val="left" w:pos="1025"/>
        </w:tabs>
        <w:ind w:right="340" w:hanging="360"/>
        <w:jc w:val="both"/>
        <w:rPr>
          <w:sz w:val="24"/>
        </w:rPr>
      </w:pPr>
      <w:r>
        <w:rPr>
          <w:sz w:val="24"/>
        </w:rPr>
        <w:t xml:space="preserve">Zamawiający zaleca, aby informacje </w:t>
      </w:r>
      <w:r w:rsidR="003F4145">
        <w:rPr>
          <w:sz w:val="24"/>
        </w:rPr>
        <w:t>zastrzeżone</w:t>
      </w:r>
      <w:r>
        <w:rPr>
          <w:sz w:val="24"/>
        </w:rPr>
        <w:t xml:space="preserve"> jako tajemnica przedsiębiorstwa były przez Wykonawcę złożone w oddzielnej wewnętrznej kopercie z</w:t>
      </w:r>
      <w:r>
        <w:rPr>
          <w:spacing w:val="-19"/>
          <w:sz w:val="24"/>
        </w:rPr>
        <w:t xml:space="preserve"> </w:t>
      </w:r>
      <w:r>
        <w:rPr>
          <w:sz w:val="24"/>
        </w:rPr>
        <w:t>oznakowaniem</w:t>
      </w:r>
    </w:p>
    <w:p w14:paraId="658B3C50" w14:textId="77777777" w:rsidR="00282D82" w:rsidRDefault="00906B7B" w:rsidP="00D91314">
      <w:pPr>
        <w:pStyle w:val="Tekstpodstawowy"/>
        <w:ind w:left="1036" w:right="340"/>
        <w:jc w:val="both"/>
      </w:pPr>
      <w:r>
        <w:t>„tajemnica przedsiębiorstwa” lub spięte (zszyte) oddzielnie od pozostałych, jawnych elementów oferty. Brak jednoznacznego wskazania, które informacje stanowią tajemnicę przedsiębiorstwa oznaczać będzie, że wszelkie oświadczenia i zaświadczenia składane w</w:t>
      </w:r>
      <w:r w:rsidR="003F4145">
        <w:t> </w:t>
      </w:r>
      <w:r>
        <w:t>trakcie niniejszego postępowania są jawne bez zastrzeżeń.</w:t>
      </w:r>
    </w:p>
    <w:p w14:paraId="2995C465" w14:textId="77777777" w:rsidR="00282D82" w:rsidRDefault="00906B7B" w:rsidP="00E04362">
      <w:pPr>
        <w:pStyle w:val="Akapitzlist"/>
        <w:numPr>
          <w:ilvl w:val="1"/>
          <w:numId w:val="3"/>
        </w:numPr>
        <w:tabs>
          <w:tab w:val="left" w:pos="1025"/>
        </w:tabs>
        <w:ind w:right="340" w:hanging="360"/>
        <w:jc w:val="both"/>
        <w:rPr>
          <w:sz w:val="24"/>
        </w:rPr>
      </w:pPr>
      <w:r>
        <w:rPr>
          <w:sz w:val="24"/>
        </w:rPr>
        <w:t>Zastrzeżenie informacji, które nie stanowią tajemnicy przedsiębiorstwa w rozumieniu ustawy o zwalczaniu nieuczciwej konkurencji będzie traktowane, jako bezskuteczne</w:t>
      </w:r>
      <w:r>
        <w:rPr>
          <w:spacing w:val="-17"/>
          <w:sz w:val="24"/>
        </w:rPr>
        <w:t xml:space="preserve"> </w:t>
      </w:r>
      <w:r>
        <w:rPr>
          <w:sz w:val="24"/>
        </w:rPr>
        <w:t>i</w:t>
      </w:r>
      <w:r w:rsidR="00D91314">
        <w:rPr>
          <w:sz w:val="24"/>
        </w:rPr>
        <w:t> </w:t>
      </w:r>
      <w:r>
        <w:rPr>
          <w:sz w:val="24"/>
        </w:rPr>
        <w:t>skutkować będzie zgodnie z uchwałą SN z 20 października 2005 (sygn. III CZP 74/05) ich</w:t>
      </w:r>
      <w:r>
        <w:rPr>
          <w:spacing w:val="-1"/>
          <w:sz w:val="24"/>
        </w:rPr>
        <w:t xml:space="preserve"> </w:t>
      </w:r>
      <w:r>
        <w:rPr>
          <w:sz w:val="24"/>
        </w:rPr>
        <w:t>odtajnieniem.</w:t>
      </w:r>
    </w:p>
    <w:p w14:paraId="719C2FC7" w14:textId="77777777" w:rsidR="00282D82" w:rsidRDefault="00906B7B" w:rsidP="00E04362">
      <w:pPr>
        <w:pStyle w:val="Akapitzlist"/>
        <w:numPr>
          <w:ilvl w:val="1"/>
          <w:numId w:val="3"/>
        </w:numPr>
        <w:tabs>
          <w:tab w:val="left" w:pos="1025"/>
        </w:tabs>
        <w:spacing w:before="1"/>
        <w:ind w:right="340" w:hanging="360"/>
        <w:jc w:val="both"/>
        <w:rPr>
          <w:sz w:val="24"/>
        </w:rPr>
      </w:pPr>
      <w:r>
        <w:rPr>
          <w:sz w:val="24"/>
        </w:rPr>
        <w:t xml:space="preserve">Zamawiający informuje, że w </w:t>
      </w:r>
      <w:r w:rsidR="00D91314">
        <w:rPr>
          <w:sz w:val="24"/>
        </w:rPr>
        <w:t>przypadku,</w:t>
      </w:r>
      <w:r>
        <w:rPr>
          <w:sz w:val="24"/>
        </w:rPr>
        <w:t xml:space="preserve"> kiedy wykonawca otrzyma od niego wezwanie w trybie art. 90 ustawy PZP,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w:t>
      </w:r>
      <w:r w:rsidR="00D91314">
        <w:rPr>
          <w:sz w:val="24"/>
        </w:rPr>
        <w:t>sytuacji,</w:t>
      </w:r>
      <w:r>
        <w:rPr>
          <w:sz w:val="24"/>
        </w:rPr>
        <w:t xml:space="preserve"> kiedy Wykonawca oprócz samego zastrzeżenia, jednocześnie wykaże, iż dane informacje stanowią tajemnicę</w:t>
      </w:r>
      <w:r>
        <w:rPr>
          <w:spacing w:val="-8"/>
          <w:sz w:val="24"/>
        </w:rPr>
        <w:t xml:space="preserve"> </w:t>
      </w:r>
      <w:r>
        <w:rPr>
          <w:sz w:val="24"/>
        </w:rPr>
        <w:t>przedsiębiorstwa.</w:t>
      </w:r>
    </w:p>
    <w:p w14:paraId="0FE1E460" w14:textId="77777777" w:rsidR="00282D82" w:rsidRPr="00D91314" w:rsidRDefault="00906B7B" w:rsidP="00E04362">
      <w:pPr>
        <w:pStyle w:val="Akapitzlist"/>
        <w:numPr>
          <w:ilvl w:val="1"/>
          <w:numId w:val="3"/>
        </w:numPr>
        <w:tabs>
          <w:tab w:val="left" w:pos="1025"/>
        </w:tabs>
        <w:ind w:right="340" w:hanging="360"/>
        <w:jc w:val="both"/>
        <w:rPr>
          <w:sz w:val="24"/>
        </w:rPr>
      </w:pPr>
      <w:r>
        <w:rPr>
          <w:sz w:val="24"/>
        </w:rPr>
        <w:t>Wykonawca może wprowadzić zmiany, poprawki, modyfikacje i uzupełnienia do złożonej oferty pod warunkiem, że Zamawiający otrzyma pisemne zawiadomienie o wprowadzeniu zmian przed terminem składania ofert. Powiadomienie o wprowadzeniu zmian musi być</w:t>
      </w:r>
      <w:r w:rsidR="000D6B41">
        <w:rPr>
          <w:sz w:val="24"/>
        </w:rPr>
        <w:t> </w:t>
      </w:r>
      <w:r>
        <w:rPr>
          <w:sz w:val="24"/>
        </w:rPr>
        <w:t>złożone wg takich samych zasad, jak składana oferta tj. w kopercie odpowiednio oznakowanej napisem „ZMIANA”. Koperty</w:t>
      </w:r>
      <w:r>
        <w:rPr>
          <w:spacing w:val="-16"/>
          <w:sz w:val="24"/>
        </w:rPr>
        <w:t xml:space="preserve"> </w:t>
      </w:r>
      <w:r>
        <w:rPr>
          <w:sz w:val="24"/>
        </w:rPr>
        <w:t>oznaczone</w:t>
      </w:r>
      <w:r w:rsidR="00D91314">
        <w:rPr>
          <w:sz w:val="24"/>
        </w:rPr>
        <w:t xml:space="preserve"> </w:t>
      </w:r>
      <w:r>
        <w:t>„ZMIANA” zostaną otwarte przy otwieraniu oferty Wykonawcy, który wprowadził zmiany i po stwierdzeniu poprawności procedury dokonywania zmian, zostaną dołączone do oferty.</w:t>
      </w:r>
    </w:p>
    <w:p w14:paraId="6802ECBF" w14:textId="77777777" w:rsidR="00282D82" w:rsidRPr="003F4145" w:rsidRDefault="00906B7B" w:rsidP="00E04362">
      <w:pPr>
        <w:pStyle w:val="Akapitzlist"/>
        <w:numPr>
          <w:ilvl w:val="1"/>
          <w:numId w:val="3"/>
        </w:numPr>
        <w:tabs>
          <w:tab w:val="left" w:pos="1025"/>
        </w:tabs>
        <w:ind w:right="340" w:hanging="360"/>
        <w:jc w:val="both"/>
        <w:rPr>
          <w:sz w:val="24"/>
        </w:rPr>
      </w:pPr>
      <w:r>
        <w:rPr>
          <w:sz w:val="24"/>
        </w:rPr>
        <w:t xml:space="preserve">Wykonawca ma prawo przed upływem terminu składania ofert wycofać się z postępowania poprzez </w:t>
      </w:r>
      <w:r w:rsidRPr="003F4145">
        <w:rPr>
          <w:sz w:val="24"/>
          <w:szCs w:val="24"/>
        </w:rPr>
        <w:t xml:space="preserve">złożenie pisemnego powiadomienia, według tych samych zasad jak wprowadzanie zmian i poprawek z napisem na kopercie „WYCOFANIE”. Koperty oznakowane </w:t>
      </w:r>
      <w:r w:rsidRPr="003F4145">
        <w:rPr>
          <w:sz w:val="24"/>
          <w:szCs w:val="24"/>
        </w:rPr>
        <w:lastRenderedPageBreak/>
        <w:t>w</w:t>
      </w:r>
      <w:r w:rsidR="000D6B41">
        <w:rPr>
          <w:sz w:val="24"/>
          <w:szCs w:val="24"/>
        </w:rPr>
        <w:t> </w:t>
      </w:r>
      <w:r w:rsidRPr="003F4145">
        <w:rPr>
          <w:sz w:val="24"/>
          <w:szCs w:val="24"/>
        </w:rPr>
        <w:t>ten</w:t>
      </w:r>
      <w:r w:rsidR="000D6B41">
        <w:rPr>
          <w:sz w:val="24"/>
          <w:szCs w:val="24"/>
        </w:rPr>
        <w:t> </w:t>
      </w:r>
      <w:r w:rsidRPr="003F4145">
        <w:rPr>
          <w:sz w:val="24"/>
          <w:szCs w:val="24"/>
        </w:rPr>
        <w:t>sposób będą otwierane w pierwszej kolejności po</w:t>
      </w:r>
      <w:r w:rsidRPr="003F4145">
        <w:rPr>
          <w:spacing w:val="-14"/>
          <w:sz w:val="24"/>
          <w:szCs w:val="24"/>
        </w:rPr>
        <w:t xml:space="preserve"> </w:t>
      </w:r>
      <w:r w:rsidRPr="003F4145">
        <w:rPr>
          <w:sz w:val="24"/>
          <w:szCs w:val="24"/>
        </w:rPr>
        <w:t>potwierdzeniu</w:t>
      </w:r>
      <w:r w:rsidR="003F4145" w:rsidRPr="003F4145">
        <w:rPr>
          <w:sz w:val="24"/>
          <w:szCs w:val="24"/>
        </w:rPr>
        <w:t xml:space="preserve"> </w:t>
      </w:r>
      <w:r w:rsidRPr="003F4145">
        <w:rPr>
          <w:sz w:val="24"/>
          <w:szCs w:val="24"/>
        </w:rPr>
        <w:t>poprawności postępowania Wykonawcy oraz zgodności ze złożonymi ofertami. Koperty ofert wycofywanych nie będą otwierane.</w:t>
      </w:r>
    </w:p>
    <w:p w14:paraId="53414C3A" w14:textId="77777777" w:rsidR="00282D82" w:rsidRDefault="00906B7B" w:rsidP="00E04362">
      <w:pPr>
        <w:pStyle w:val="Akapitzlist"/>
        <w:numPr>
          <w:ilvl w:val="1"/>
          <w:numId w:val="3"/>
        </w:numPr>
        <w:tabs>
          <w:tab w:val="left" w:pos="1025"/>
        </w:tabs>
        <w:spacing w:before="1"/>
        <w:ind w:right="340" w:hanging="360"/>
        <w:jc w:val="both"/>
        <w:rPr>
          <w:sz w:val="24"/>
        </w:rPr>
      </w:pPr>
      <w:r>
        <w:rPr>
          <w:sz w:val="24"/>
        </w:rPr>
        <w:t>Do przeliczenia na PLN wartości wskazanej w dokumentach złożonych na</w:t>
      </w:r>
      <w:r w:rsidR="003F4145">
        <w:rPr>
          <w:sz w:val="24"/>
        </w:rPr>
        <w:t xml:space="preserve"> </w:t>
      </w:r>
      <w:r>
        <w:rPr>
          <w:sz w:val="24"/>
        </w:rPr>
        <w:t>potwierdzenie spełniania warunków udziału w postępowaniu, wyrażonej w walutach innych niż PLN, Zamawiający przyjmie średni kurs publikowany przez Narodowy Bank Polski z dnia wszczęcia postępowania.</w:t>
      </w:r>
    </w:p>
    <w:p w14:paraId="0B163C0B" w14:textId="77777777" w:rsidR="00282D82" w:rsidRDefault="00906B7B" w:rsidP="00E04362">
      <w:pPr>
        <w:pStyle w:val="Akapitzlist"/>
        <w:numPr>
          <w:ilvl w:val="1"/>
          <w:numId w:val="3"/>
        </w:numPr>
        <w:tabs>
          <w:tab w:val="left" w:pos="1025"/>
        </w:tabs>
        <w:ind w:right="340" w:hanging="360"/>
        <w:jc w:val="both"/>
        <w:rPr>
          <w:sz w:val="24"/>
        </w:rPr>
      </w:pPr>
      <w:r>
        <w:rPr>
          <w:sz w:val="24"/>
        </w:rPr>
        <w:t>Oferta, której treść nie będzie odpowiadać treści SIWZ, z zastrzeżeniem art. 87 ust. 2 pkt 3 ustawy PZP zostanie odrzucona (art. 89 ust. 1 pkt 2 ustawy PZP). Wszelkie niejasności i</w:t>
      </w:r>
      <w:r w:rsidR="000D6B41">
        <w:rPr>
          <w:sz w:val="24"/>
        </w:rPr>
        <w:t> </w:t>
      </w:r>
      <w:r>
        <w:rPr>
          <w:sz w:val="24"/>
        </w:rPr>
        <w:t>obiekcje dotyczące treści zapisów w SIWZ należy zatem wyjaśnić z Zamawiającym przed terminem składania ofert w trybie przewidzianym w rozdziale VII niniejszej SIWZ. Przepisy ustawy PZP nie przewidują negocjacji warunków udzielenia zamówienia, w tym zapisów projektu umowy, po terminie otwarcia</w:t>
      </w:r>
      <w:r>
        <w:rPr>
          <w:spacing w:val="-8"/>
          <w:sz w:val="24"/>
        </w:rPr>
        <w:t xml:space="preserve"> </w:t>
      </w:r>
      <w:r>
        <w:rPr>
          <w:sz w:val="24"/>
        </w:rPr>
        <w:t>ofert.</w:t>
      </w:r>
    </w:p>
    <w:p w14:paraId="6F0A25D8" w14:textId="77777777" w:rsidR="00282D82" w:rsidRDefault="00282D82" w:rsidP="00D91314">
      <w:pPr>
        <w:pStyle w:val="Tekstpodstawowy"/>
        <w:spacing w:before="5"/>
        <w:ind w:left="0" w:right="340"/>
        <w:jc w:val="both"/>
      </w:pPr>
    </w:p>
    <w:p w14:paraId="735AC3FB" w14:textId="77777777" w:rsidR="00282D82" w:rsidRDefault="00906B7B" w:rsidP="00E04362">
      <w:pPr>
        <w:pStyle w:val="Nagwek1"/>
        <w:numPr>
          <w:ilvl w:val="0"/>
          <w:numId w:val="3"/>
        </w:numPr>
        <w:tabs>
          <w:tab w:val="left" w:pos="1024"/>
          <w:tab w:val="left" w:pos="1025"/>
        </w:tabs>
        <w:spacing w:line="274" w:lineRule="exact"/>
        <w:ind w:left="1024" w:right="340" w:hanging="708"/>
        <w:jc w:val="both"/>
      </w:pPr>
      <w:r>
        <w:t>Miejsce i termin składania i otwarcia</w:t>
      </w:r>
      <w:r>
        <w:rPr>
          <w:spacing w:val="-1"/>
        </w:rPr>
        <w:t xml:space="preserve"> </w:t>
      </w:r>
      <w:r>
        <w:t>ofert.</w:t>
      </w:r>
    </w:p>
    <w:p w14:paraId="7C1D5F67" w14:textId="3FD72177" w:rsidR="000D6B41" w:rsidRPr="000D6B41" w:rsidRDefault="00906B7B" w:rsidP="00E04362">
      <w:pPr>
        <w:pStyle w:val="Akapitzlist"/>
        <w:numPr>
          <w:ilvl w:val="1"/>
          <w:numId w:val="3"/>
        </w:numPr>
        <w:tabs>
          <w:tab w:val="left" w:pos="1025"/>
        </w:tabs>
        <w:ind w:right="340" w:hanging="360"/>
        <w:jc w:val="both"/>
        <w:rPr>
          <w:sz w:val="24"/>
          <w:szCs w:val="24"/>
        </w:rPr>
      </w:pPr>
      <w:r w:rsidRPr="000D6B41">
        <w:rPr>
          <w:sz w:val="24"/>
          <w:szCs w:val="24"/>
        </w:rPr>
        <w:t>Ofertę należy złożyć w siedzibie Zamawiającego</w:t>
      </w:r>
      <w:r w:rsidR="000D6B41" w:rsidRPr="000D6B41">
        <w:rPr>
          <w:sz w:val="24"/>
          <w:szCs w:val="24"/>
        </w:rPr>
        <w:t xml:space="preserve"> </w:t>
      </w:r>
      <w:r w:rsidR="000D6B41" w:rsidRPr="000D6B41">
        <w:rPr>
          <w:b/>
          <w:sz w:val="24"/>
          <w:szCs w:val="24"/>
        </w:rPr>
        <w:t xml:space="preserve">Urząd Gminy w Sobolewie </w:t>
      </w:r>
      <w:r w:rsidR="000D6B41" w:rsidRPr="000D6B41">
        <w:rPr>
          <w:sz w:val="24"/>
          <w:szCs w:val="24"/>
        </w:rPr>
        <w:t>ul. Rynek 1</w:t>
      </w:r>
      <w:r w:rsidR="00FA13CC">
        <w:rPr>
          <w:sz w:val="24"/>
          <w:szCs w:val="24"/>
        </w:rPr>
        <w:t>,</w:t>
      </w:r>
      <w:r w:rsidR="000D6B41" w:rsidRPr="000D6B41">
        <w:rPr>
          <w:sz w:val="24"/>
          <w:szCs w:val="24"/>
        </w:rPr>
        <w:t xml:space="preserve"> 08-460 Sobolew, </w:t>
      </w:r>
      <w:r w:rsidR="000D6B41" w:rsidRPr="000D6B41">
        <w:rPr>
          <w:b/>
          <w:sz w:val="24"/>
          <w:szCs w:val="24"/>
        </w:rPr>
        <w:t>Sekretariat II piętro,</w:t>
      </w:r>
      <w:r w:rsidR="000D6B41" w:rsidRPr="000D6B41">
        <w:rPr>
          <w:sz w:val="24"/>
          <w:szCs w:val="24"/>
        </w:rPr>
        <w:t xml:space="preserve"> w</w:t>
      </w:r>
      <w:r w:rsidR="000D6B41">
        <w:rPr>
          <w:sz w:val="24"/>
          <w:szCs w:val="24"/>
        </w:rPr>
        <w:t xml:space="preserve"> </w:t>
      </w:r>
      <w:r w:rsidR="000D6B41" w:rsidRPr="000D6B41">
        <w:rPr>
          <w:sz w:val="24"/>
          <w:szCs w:val="24"/>
        </w:rPr>
        <w:t xml:space="preserve">nieprzekraczalnym terminie </w:t>
      </w:r>
      <w:r w:rsidR="000D6B41" w:rsidRPr="003847EC">
        <w:rPr>
          <w:b/>
          <w:sz w:val="24"/>
          <w:szCs w:val="24"/>
        </w:rPr>
        <w:t>do dnia</w:t>
      </w:r>
      <w:r w:rsidR="000D6B41" w:rsidRPr="000D6B41">
        <w:rPr>
          <w:sz w:val="24"/>
          <w:szCs w:val="24"/>
        </w:rPr>
        <w:t xml:space="preserve"> </w:t>
      </w:r>
      <w:r w:rsidR="00FD50E8">
        <w:rPr>
          <w:b/>
          <w:sz w:val="24"/>
          <w:szCs w:val="24"/>
        </w:rPr>
        <w:t>2</w:t>
      </w:r>
      <w:r w:rsidR="00D24445">
        <w:rPr>
          <w:b/>
          <w:sz w:val="24"/>
          <w:szCs w:val="24"/>
        </w:rPr>
        <w:t>0</w:t>
      </w:r>
      <w:r w:rsidR="000D6B41" w:rsidRPr="003847EC">
        <w:rPr>
          <w:b/>
          <w:sz w:val="24"/>
          <w:szCs w:val="24"/>
        </w:rPr>
        <w:t>.</w:t>
      </w:r>
      <w:r w:rsidR="00D24445">
        <w:rPr>
          <w:b/>
          <w:sz w:val="24"/>
          <w:szCs w:val="24"/>
        </w:rPr>
        <w:t>07</w:t>
      </w:r>
      <w:r w:rsidR="000D6B41" w:rsidRPr="003847EC">
        <w:rPr>
          <w:b/>
          <w:sz w:val="24"/>
          <w:szCs w:val="24"/>
        </w:rPr>
        <w:t>.20</w:t>
      </w:r>
      <w:r w:rsidR="00D24445">
        <w:rPr>
          <w:b/>
          <w:sz w:val="24"/>
          <w:szCs w:val="24"/>
        </w:rPr>
        <w:t>20</w:t>
      </w:r>
      <w:r w:rsidR="000D6B41" w:rsidRPr="003847EC">
        <w:rPr>
          <w:b/>
          <w:bCs/>
          <w:sz w:val="24"/>
          <w:szCs w:val="24"/>
        </w:rPr>
        <w:t>r.,</w:t>
      </w:r>
      <w:r w:rsidR="000D6B41" w:rsidRPr="003847EC">
        <w:rPr>
          <w:b/>
          <w:sz w:val="24"/>
          <w:szCs w:val="24"/>
        </w:rPr>
        <w:t xml:space="preserve"> godz. </w:t>
      </w:r>
      <w:r w:rsidR="00D24445">
        <w:rPr>
          <w:b/>
          <w:sz w:val="24"/>
          <w:szCs w:val="24"/>
        </w:rPr>
        <w:t>09</w:t>
      </w:r>
      <w:r w:rsidR="000D6B41" w:rsidRPr="003847EC">
        <w:rPr>
          <w:b/>
          <w:sz w:val="24"/>
          <w:szCs w:val="24"/>
        </w:rPr>
        <w:t>:00</w:t>
      </w:r>
      <w:r w:rsidR="000D6B41">
        <w:rPr>
          <w:sz w:val="24"/>
          <w:szCs w:val="24"/>
        </w:rPr>
        <w:t xml:space="preserve"> </w:t>
      </w:r>
      <w:r w:rsidRPr="000D6B41">
        <w:rPr>
          <w:sz w:val="24"/>
          <w:szCs w:val="24"/>
        </w:rPr>
        <w:t>i zaadresować zgodnie z opisem przedstawionym w rozdziale XI.</w:t>
      </w:r>
      <w:r w:rsidR="000D6B41">
        <w:rPr>
          <w:sz w:val="24"/>
          <w:szCs w:val="24"/>
        </w:rPr>
        <w:t> </w:t>
      </w:r>
      <w:r w:rsidRPr="000D6B41">
        <w:rPr>
          <w:sz w:val="24"/>
          <w:szCs w:val="24"/>
        </w:rPr>
        <w:t>10</w:t>
      </w:r>
      <w:r w:rsidRPr="000D6B41">
        <w:rPr>
          <w:spacing w:val="-4"/>
          <w:sz w:val="24"/>
          <w:szCs w:val="24"/>
        </w:rPr>
        <w:t xml:space="preserve"> </w:t>
      </w:r>
      <w:r w:rsidRPr="000D6B41">
        <w:rPr>
          <w:sz w:val="24"/>
          <w:szCs w:val="24"/>
        </w:rPr>
        <w:t>SIWZ.</w:t>
      </w:r>
    </w:p>
    <w:p w14:paraId="0DE1EFED" w14:textId="77777777" w:rsidR="00282D82" w:rsidRDefault="00906B7B" w:rsidP="00E04362">
      <w:pPr>
        <w:pStyle w:val="Akapitzlist"/>
        <w:numPr>
          <w:ilvl w:val="1"/>
          <w:numId w:val="3"/>
        </w:numPr>
        <w:tabs>
          <w:tab w:val="left" w:pos="1025"/>
        </w:tabs>
        <w:ind w:right="340" w:hanging="360"/>
        <w:jc w:val="both"/>
        <w:rPr>
          <w:sz w:val="24"/>
        </w:rPr>
      </w:pPr>
      <w:r>
        <w:rPr>
          <w:sz w:val="24"/>
        </w:rPr>
        <w:t>Decydujące znaczenie dla oceny zachowania terminu składania ofert ma data i godzina wpływu oferty do Zamawiającego, a nie data jej wysłania przesyłką pocztową czy</w:t>
      </w:r>
      <w:r w:rsidR="00FA13CC">
        <w:rPr>
          <w:sz w:val="24"/>
        </w:rPr>
        <w:t> </w:t>
      </w:r>
      <w:r>
        <w:rPr>
          <w:sz w:val="24"/>
        </w:rPr>
        <w:t>kurierską.</w:t>
      </w:r>
    </w:p>
    <w:p w14:paraId="2FBE142A" w14:textId="77777777" w:rsidR="00282D82" w:rsidRPr="00FA13CC" w:rsidRDefault="00906B7B" w:rsidP="00E04362">
      <w:pPr>
        <w:pStyle w:val="Akapitzlist"/>
        <w:numPr>
          <w:ilvl w:val="1"/>
          <w:numId w:val="3"/>
        </w:numPr>
        <w:tabs>
          <w:tab w:val="left" w:pos="1025"/>
        </w:tabs>
        <w:ind w:right="286" w:hanging="360"/>
        <w:jc w:val="both"/>
        <w:rPr>
          <w:sz w:val="24"/>
          <w:szCs w:val="24"/>
        </w:rPr>
      </w:pPr>
      <w:r w:rsidRPr="00FA13CC">
        <w:rPr>
          <w:sz w:val="24"/>
          <w:szCs w:val="24"/>
        </w:rPr>
        <w:t>Oferta złożona po terminie wskazanym w rozdz. XII. 1 niniejszej SIWZ zostanie odrzucona na podstawie art. 89 ust. 1 pkt 7a ustawy</w:t>
      </w:r>
      <w:r w:rsidRPr="00FA13CC">
        <w:rPr>
          <w:spacing w:val="-8"/>
          <w:sz w:val="24"/>
          <w:szCs w:val="24"/>
        </w:rPr>
        <w:t xml:space="preserve"> </w:t>
      </w:r>
      <w:r w:rsidRPr="00FA13CC">
        <w:rPr>
          <w:sz w:val="24"/>
          <w:szCs w:val="24"/>
        </w:rPr>
        <w:t>PZP.</w:t>
      </w:r>
    </w:p>
    <w:p w14:paraId="2A186A86" w14:textId="3D3B7EAE" w:rsidR="00282D82" w:rsidRPr="00FA13CC" w:rsidRDefault="00906B7B" w:rsidP="00E04362">
      <w:pPr>
        <w:pStyle w:val="Akapitzlist"/>
        <w:numPr>
          <w:ilvl w:val="1"/>
          <w:numId w:val="3"/>
        </w:numPr>
        <w:tabs>
          <w:tab w:val="left" w:pos="1025"/>
        </w:tabs>
        <w:ind w:right="286" w:hanging="360"/>
        <w:jc w:val="both"/>
        <w:rPr>
          <w:sz w:val="24"/>
          <w:szCs w:val="24"/>
        </w:rPr>
      </w:pPr>
      <w:r w:rsidRPr="00FA13CC">
        <w:rPr>
          <w:sz w:val="24"/>
          <w:szCs w:val="24"/>
        </w:rPr>
        <w:t xml:space="preserve">Otwarcie ofert nastąpi w siedzibie Zamawiającego – pok. </w:t>
      </w:r>
      <w:r w:rsidR="000D6B41" w:rsidRPr="00FA13CC">
        <w:rPr>
          <w:sz w:val="24"/>
          <w:szCs w:val="24"/>
        </w:rPr>
        <w:t>23</w:t>
      </w:r>
      <w:r w:rsidRPr="00FA13CC">
        <w:rPr>
          <w:sz w:val="24"/>
          <w:szCs w:val="24"/>
        </w:rPr>
        <w:t>, w dniu jak w pkt 1 o godzinie</w:t>
      </w:r>
      <w:r w:rsidRPr="00FA13CC">
        <w:rPr>
          <w:spacing w:val="-2"/>
          <w:sz w:val="24"/>
          <w:szCs w:val="24"/>
        </w:rPr>
        <w:t xml:space="preserve"> </w:t>
      </w:r>
      <w:r w:rsidR="00D24445">
        <w:rPr>
          <w:sz w:val="24"/>
          <w:szCs w:val="24"/>
        </w:rPr>
        <w:t>09</w:t>
      </w:r>
      <w:r w:rsidRPr="00FA13CC">
        <w:rPr>
          <w:sz w:val="24"/>
          <w:szCs w:val="24"/>
        </w:rPr>
        <w:t>:</w:t>
      </w:r>
      <w:r w:rsidR="000D6B41" w:rsidRPr="00FA13CC">
        <w:rPr>
          <w:sz w:val="24"/>
          <w:szCs w:val="24"/>
        </w:rPr>
        <w:t>15</w:t>
      </w:r>
      <w:r w:rsidRPr="00FA13CC">
        <w:rPr>
          <w:sz w:val="24"/>
          <w:szCs w:val="24"/>
        </w:rPr>
        <w:t>.</w:t>
      </w:r>
    </w:p>
    <w:p w14:paraId="05BB534D" w14:textId="77777777" w:rsidR="00282D82" w:rsidRPr="00FA13CC" w:rsidRDefault="00906B7B" w:rsidP="00E04362">
      <w:pPr>
        <w:pStyle w:val="Akapitzlist"/>
        <w:numPr>
          <w:ilvl w:val="1"/>
          <w:numId w:val="3"/>
        </w:numPr>
        <w:tabs>
          <w:tab w:val="left" w:pos="1025"/>
        </w:tabs>
        <w:ind w:right="286" w:hanging="360"/>
        <w:jc w:val="both"/>
        <w:rPr>
          <w:sz w:val="24"/>
          <w:szCs w:val="24"/>
        </w:rPr>
      </w:pPr>
      <w:r w:rsidRPr="00FA13CC">
        <w:rPr>
          <w:sz w:val="24"/>
          <w:szCs w:val="24"/>
        </w:rPr>
        <w:t>Otwarcie ofert jest</w:t>
      </w:r>
      <w:r w:rsidRPr="00FA13CC">
        <w:rPr>
          <w:spacing w:val="-1"/>
          <w:sz w:val="24"/>
          <w:szCs w:val="24"/>
        </w:rPr>
        <w:t xml:space="preserve"> </w:t>
      </w:r>
      <w:r w:rsidRPr="00FA13CC">
        <w:rPr>
          <w:sz w:val="24"/>
          <w:szCs w:val="24"/>
        </w:rPr>
        <w:t>jawne.</w:t>
      </w:r>
    </w:p>
    <w:p w14:paraId="7E77626C" w14:textId="77777777" w:rsidR="00282D82" w:rsidRPr="00FA13CC" w:rsidRDefault="00906B7B" w:rsidP="00E04362">
      <w:pPr>
        <w:pStyle w:val="Akapitzlist"/>
        <w:numPr>
          <w:ilvl w:val="1"/>
          <w:numId w:val="3"/>
        </w:numPr>
        <w:tabs>
          <w:tab w:val="left" w:pos="1025"/>
        </w:tabs>
        <w:ind w:right="286" w:hanging="360"/>
        <w:jc w:val="both"/>
        <w:rPr>
          <w:sz w:val="24"/>
          <w:szCs w:val="24"/>
        </w:rPr>
      </w:pPr>
      <w:r w:rsidRPr="00FA13CC">
        <w:rPr>
          <w:sz w:val="24"/>
          <w:szCs w:val="24"/>
        </w:rPr>
        <w:t>Podczas otwarcia ofert Zamawiający odczyta informacje, o których mowa w art. 86 ust. 4 ustawy</w:t>
      </w:r>
      <w:r w:rsidRPr="00FA13CC">
        <w:rPr>
          <w:spacing w:val="-5"/>
          <w:sz w:val="24"/>
          <w:szCs w:val="24"/>
        </w:rPr>
        <w:t xml:space="preserve"> </w:t>
      </w:r>
      <w:r w:rsidRPr="00FA13CC">
        <w:rPr>
          <w:sz w:val="24"/>
          <w:szCs w:val="24"/>
        </w:rPr>
        <w:t>PZP.</w:t>
      </w:r>
    </w:p>
    <w:p w14:paraId="4507C4F1" w14:textId="418C2255" w:rsidR="00282D82" w:rsidRPr="00FA13CC" w:rsidRDefault="00906B7B" w:rsidP="00E04362">
      <w:pPr>
        <w:pStyle w:val="Akapitzlist"/>
        <w:numPr>
          <w:ilvl w:val="1"/>
          <w:numId w:val="3"/>
        </w:numPr>
        <w:tabs>
          <w:tab w:val="left" w:pos="1025"/>
        </w:tabs>
        <w:ind w:right="286" w:hanging="360"/>
        <w:jc w:val="both"/>
        <w:rPr>
          <w:sz w:val="24"/>
          <w:szCs w:val="24"/>
        </w:rPr>
      </w:pPr>
      <w:r w:rsidRPr="00FA13CC">
        <w:rPr>
          <w:sz w:val="24"/>
          <w:szCs w:val="24"/>
        </w:rPr>
        <w:t>Niezwłocznie po otwarciu ofert zamawiający zamieści na stronie</w:t>
      </w:r>
      <w:r w:rsidRPr="00FA13CC">
        <w:rPr>
          <w:color w:val="0000FF"/>
          <w:sz w:val="24"/>
          <w:szCs w:val="24"/>
          <w:u w:val="single" w:color="0000FF"/>
        </w:rPr>
        <w:t xml:space="preserve"> </w:t>
      </w:r>
      <w:hyperlink r:id="rId11" w:history="1">
        <w:r w:rsidR="00D24445" w:rsidRPr="00B443DA">
          <w:rPr>
            <w:rStyle w:val="Hipercze"/>
            <w:sz w:val="24"/>
            <w:szCs w:val="24"/>
          </w:rPr>
          <w:t>www.bip.sobolew.pl/pPRZETARGI</w:t>
        </w:r>
      </w:hyperlink>
      <w:r w:rsidR="00D24445">
        <w:rPr>
          <w:sz w:val="24"/>
          <w:szCs w:val="24"/>
        </w:rPr>
        <w:t xml:space="preserve"> </w:t>
      </w:r>
      <w:r w:rsidRPr="00FA13CC">
        <w:rPr>
          <w:sz w:val="24"/>
          <w:szCs w:val="24"/>
        </w:rPr>
        <w:t>informacje</w:t>
      </w:r>
      <w:r w:rsidR="00C44159" w:rsidRPr="00FA13CC">
        <w:rPr>
          <w:spacing w:val="-1"/>
          <w:sz w:val="24"/>
          <w:szCs w:val="24"/>
        </w:rPr>
        <w:t xml:space="preserve"> </w:t>
      </w:r>
      <w:r w:rsidRPr="00FA13CC">
        <w:rPr>
          <w:sz w:val="24"/>
          <w:szCs w:val="24"/>
        </w:rPr>
        <w:t>dotyczące:</w:t>
      </w:r>
    </w:p>
    <w:p w14:paraId="561B2731" w14:textId="77777777" w:rsidR="00282D82" w:rsidRPr="00FA13CC" w:rsidRDefault="00906B7B" w:rsidP="00E04362">
      <w:pPr>
        <w:pStyle w:val="Akapitzlist"/>
        <w:numPr>
          <w:ilvl w:val="0"/>
          <w:numId w:val="1"/>
        </w:numPr>
        <w:tabs>
          <w:tab w:val="left" w:pos="1733"/>
        </w:tabs>
        <w:ind w:right="286" w:hanging="360"/>
        <w:jc w:val="both"/>
        <w:rPr>
          <w:sz w:val="24"/>
          <w:szCs w:val="24"/>
        </w:rPr>
      </w:pPr>
      <w:r w:rsidRPr="00FA13CC">
        <w:rPr>
          <w:sz w:val="24"/>
          <w:szCs w:val="24"/>
        </w:rPr>
        <w:t>kwoty, jaką zamierza przeznaczyć na sfinansowanie</w:t>
      </w:r>
      <w:r w:rsidRPr="00FA13CC">
        <w:rPr>
          <w:spacing w:val="-6"/>
          <w:sz w:val="24"/>
          <w:szCs w:val="24"/>
        </w:rPr>
        <w:t xml:space="preserve"> </w:t>
      </w:r>
      <w:r w:rsidRPr="00FA13CC">
        <w:rPr>
          <w:sz w:val="24"/>
          <w:szCs w:val="24"/>
        </w:rPr>
        <w:t>zamówienia;</w:t>
      </w:r>
    </w:p>
    <w:p w14:paraId="6ABB743D" w14:textId="77777777" w:rsidR="00282D82" w:rsidRPr="00FA13CC" w:rsidRDefault="00906B7B" w:rsidP="00E04362">
      <w:pPr>
        <w:pStyle w:val="Akapitzlist"/>
        <w:numPr>
          <w:ilvl w:val="0"/>
          <w:numId w:val="1"/>
        </w:numPr>
        <w:tabs>
          <w:tab w:val="left" w:pos="1733"/>
        </w:tabs>
        <w:ind w:right="286" w:hanging="360"/>
        <w:jc w:val="both"/>
        <w:rPr>
          <w:sz w:val="24"/>
          <w:szCs w:val="24"/>
        </w:rPr>
      </w:pPr>
      <w:r w:rsidRPr="00FA13CC">
        <w:rPr>
          <w:sz w:val="24"/>
          <w:szCs w:val="24"/>
        </w:rPr>
        <w:t>firm oraz adresów wykonawców, którzy złożyli oferty w</w:t>
      </w:r>
      <w:r w:rsidRPr="00FA13CC">
        <w:rPr>
          <w:spacing w:val="-11"/>
          <w:sz w:val="24"/>
          <w:szCs w:val="24"/>
        </w:rPr>
        <w:t xml:space="preserve"> </w:t>
      </w:r>
      <w:r w:rsidRPr="00FA13CC">
        <w:rPr>
          <w:sz w:val="24"/>
          <w:szCs w:val="24"/>
        </w:rPr>
        <w:t>terminie;</w:t>
      </w:r>
    </w:p>
    <w:p w14:paraId="34674883" w14:textId="77777777" w:rsidR="00282D82" w:rsidRPr="00FA13CC" w:rsidRDefault="00906B7B" w:rsidP="00E04362">
      <w:pPr>
        <w:pStyle w:val="Akapitzlist"/>
        <w:numPr>
          <w:ilvl w:val="0"/>
          <w:numId w:val="1"/>
        </w:numPr>
        <w:tabs>
          <w:tab w:val="left" w:pos="1733"/>
        </w:tabs>
        <w:ind w:right="286" w:hanging="360"/>
        <w:jc w:val="both"/>
        <w:rPr>
          <w:sz w:val="24"/>
          <w:szCs w:val="24"/>
        </w:rPr>
      </w:pPr>
      <w:r w:rsidRPr="00FA13CC">
        <w:rPr>
          <w:sz w:val="24"/>
          <w:szCs w:val="24"/>
        </w:rPr>
        <w:t>ceny, terminu wykonania zamówienia, okresu gwarancji i warunków płatności zawartych w</w:t>
      </w:r>
      <w:r w:rsidRPr="00FA13CC">
        <w:rPr>
          <w:spacing w:val="-1"/>
          <w:sz w:val="24"/>
          <w:szCs w:val="24"/>
        </w:rPr>
        <w:t xml:space="preserve"> </w:t>
      </w:r>
      <w:r w:rsidRPr="00FA13CC">
        <w:rPr>
          <w:sz w:val="24"/>
          <w:szCs w:val="24"/>
        </w:rPr>
        <w:t>ofertach.</w:t>
      </w:r>
    </w:p>
    <w:p w14:paraId="7955A932" w14:textId="77777777" w:rsidR="00282D82" w:rsidRPr="00FA13CC" w:rsidRDefault="00282D82" w:rsidP="00F30D3B">
      <w:pPr>
        <w:pStyle w:val="Tekstpodstawowy"/>
        <w:spacing w:before="6"/>
        <w:ind w:left="0" w:right="286"/>
        <w:jc w:val="both"/>
      </w:pPr>
    </w:p>
    <w:p w14:paraId="6648DAAC" w14:textId="77777777" w:rsidR="00282D82" w:rsidRPr="00FA13CC" w:rsidRDefault="00906B7B" w:rsidP="00E04362">
      <w:pPr>
        <w:pStyle w:val="Nagwek1"/>
        <w:numPr>
          <w:ilvl w:val="0"/>
          <w:numId w:val="3"/>
        </w:numPr>
        <w:tabs>
          <w:tab w:val="left" w:pos="1025"/>
        </w:tabs>
        <w:ind w:left="1024" w:right="286" w:hanging="708"/>
        <w:jc w:val="both"/>
      </w:pPr>
      <w:r w:rsidRPr="00FA13CC">
        <w:t>Opis sposobu obliczania</w:t>
      </w:r>
      <w:r w:rsidRPr="00FA13CC">
        <w:rPr>
          <w:spacing w:val="-1"/>
        </w:rPr>
        <w:t xml:space="preserve"> </w:t>
      </w:r>
      <w:r w:rsidRPr="00FA13CC">
        <w:t>ceny.</w:t>
      </w:r>
    </w:p>
    <w:p w14:paraId="13F9EDE6" w14:textId="77777777" w:rsidR="00282D82" w:rsidRPr="00FA13CC" w:rsidRDefault="00906B7B" w:rsidP="00E04362">
      <w:pPr>
        <w:pStyle w:val="Akapitzlist"/>
        <w:numPr>
          <w:ilvl w:val="1"/>
          <w:numId w:val="3"/>
        </w:numPr>
        <w:tabs>
          <w:tab w:val="left" w:pos="1025"/>
        </w:tabs>
        <w:spacing w:before="34" w:line="242" w:lineRule="auto"/>
        <w:ind w:right="286" w:hanging="360"/>
        <w:jc w:val="both"/>
        <w:rPr>
          <w:b/>
          <w:sz w:val="24"/>
          <w:szCs w:val="24"/>
        </w:rPr>
      </w:pPr>
      <w:r w:rsidRPr="00FA13CC">
        <w:rPr>
          <w:sz w:val="24"/>
          <w:szCs w:val="24"/>
        </w:rPr>
        <w:t xml:space="preserve">Wykonawca określa cenę realizacji zamówienia poprzez wskazanie w Formularzu ofertowym sporządzonym wg wzoru stanowiącego </w:t>
      </w:r>
      <w:r w:rsidRPr="00FA13CC">
        <w:rPr>
          <w:b/>
          <w:sz w:val="24"/>
          <w:szCs w:val="24"/>
        </w:rPr>
        <w:t xml:space="preserve">Załączniki nr 2 </w:t>
      </w:r>
      <w:r w:rsidRPr="00FA13CC">
        <w:rPr>
          <w:sz w:val="24"/>
          <w:szCs w:val="24"/>
        </w:rPr>
        <w:t>do SIWZ łącznej ceny ofertowej netto i brutto za realizację przedmiotu zamówieni</w:t>
      </w:r>
      <w:r w:rsidR="00FA13CC" w:rsidRPr="00FA13CC">
        <w:rPr>
          <w:sz w:val="24"/>
          <w:szCs w:val="24"/>
        </w:rPr>
        <w:t>a oddzielnie dla każdej części</w:t>
      </w:r>
      <w:r w:rsidRPr="00FA13CC">
        <w:rPr>
          <w:b/>
          <w:sz w:val="24"/>
          <w:szCs w:val="24"/>
        </w:rPr>
        <w:t>.</w:t>
      </w:r>
    </w:p>
    <w:p w14:paraId="76285C3B" w14:textId="77777777" w:rsidR="00282D82" w:rsidRPr="00FA13CC" w:rsidRDefault="00906B7B" w:rsidP="00E04362">
      <w:pPr>
        <w:pStyle w:val="Akapitzlist"/>
        <w:numPr>
          <w:ilvl w:val="1"/>
          <w:numId w:val="3"/>
        </w:numPr>
        <w:tabs>
          <w:tab w:val="left" w:pos="1025"/>
        </w:tabs>
        <w:ind w:right="286" w:hanging="360"/>
        <w:jc w:val="both"/>
        <w:rPr>
          <w:sz w:val="24"/>
          <w:szCs w:val="24"/>
        </w:rPr>
      </w:pPr>
      <w:r w:rsidRPr="00FA13CC">
        <w:rPr>
          <w:sz w:val="24"/>
          <w:szCs w:val="24"/>
        </w:rPr>
        <w:t>Łączna cena ofertowa brutto musi uwzględniać wszystkie koszty związane z realizacją przedmiotu zamówienia zgodnie z opisem przedmiotu zamówienia oraz wzorem umowy określonym w niniejszej</w:t>
      </w:r>
      <w:r w:rsidRPr="00FA13CC">
        <w:rPr>
          <w:spacing w:val="-6"/>
          <w:sz w:val="24"/>
          <w:szCs w:val="24"/>
        </w:rPr>
        <w:t xml:space="preserve"> </w:t>
      </w:r>
      <w:r w:rsidRPr="00FA13CC">
        <w:rPr>
          <w:sz w:val="24"/>
          <w:szCs w:val="24"/>
        </w:rPr>
        <w:t>SIWZ.</w:t>
      </w:r>
    </w:p>
    <w:p w14:paraId="05672ECF" w14:textId="77777777" w:rsidR="00282D82" w:rsidRPr="00FA13CC" w:rsidRDefault="00906B7B" w:rsidP="00E04362">
      <w:pPr>
        <w:pStyle w:val="Akapitzlist"/>
        <w:numPr>
          <w:ilvl w:val="1"/>
          <w:numId w:val="3"/>
        </w:numPr>
        <w:tabs>
          <w:tab w:val="left" w:pos="1025"/>
        </w:tabs>
        <w:spacing w:line="244" w:lineRule="auto"/>
        <w:ind w:left="1032" w:right="286" w:hanging="357"/>
        <w:jc w:val="both"/>
        <w:rPr>
          <w:b/>
          <w:sz w:val="24"/>
          <w:szCs w:val="24"/>
        </w:rPr>
      </w:pPr>
      <w:r w:rsidRPr="00FA13CC">
        <w:rPr>
          <w:sz w:val="24"/>
          <w:szCs w:val="24"/>
        </w:rPr>
        <w:t xml:space="preserve">Zamawiający </w:t>
      </w:r>
      <w:r w:rsidRPr="00FA13CC">
        <w:rPr>
          <w:b/>
          <w:sz w:val="24"/>
          <w:szCs w:val="24"/>
        </w:rPr>
        <w:t xml:space="preserve">przewiduje </w:t>
      </w:r>
      <w:r w:rsidRPr="00FA13CC">
        <w:rPr>
          <w:sz w:val="24"/>
          <w:szCs w:val="24"/>
        </w:rPr>
        <w:t xml:space="preserve">możliwości zmian ceny ofertowej brutto </w:t>
      </w:r>
      <w:r w:rsidRPr="00FA13CC">
        <w:rPr>
          <w:b/>
          <w:sz w:val="24"/>
          <w:szCs w:val="24"/>
        </w:rPr>
        <w:t>w sytuacjach wymienionych w</w:t>
      </w:r>
      <w:r w:rsidRPr="00FA13CC">
        <w:rPr>
          <w:b/>
          <w:spacing w:val="2"/>
          <w:sz w:val="24"/>
          <w:szCs w:val="24"/>
        </w:rPr>
        <w:t xml:space="preserve"> </w:t>
      </w:r>
      <w:r w:rsidRPr="00FA13CC">
        <w:rPr>
          <w:b/>
          <w:sz w:val="24"/>
          <w:szCs w:val="24"/>
        </w:rPr>
        <w:t>umowie.</w:t>
      </w:r>
    </w:p>
    <w:p w14:paraId="627B79EA" w14:textId="77777777" w:rsidR="00282D82" w:rsidRPr="00FA13CC" w:rsidRDefault="00906B7B" w:rsidP="00E04362">
      <w:pPr>
        <w:pStyle w:val="Akapitzlist"/>
        <w:numPr>
          <w:ilvl w:val="1"/>
          <w:numId w:val="3"/>
        </w:numPr>
        <w:tabs>
          <w:tab w:val="left" w:pos="1025"/>
        </w:tabs>
        <w:ind w:left="1032" w:right="286" w:hanging="357"/>
        <w:jc w:val="both"/>
        <w:rPr>
          <w:sz w:val="24"/>
          <w:szCs w:val="24"/>
        </w:rPr>
      </w:pPr>
      <w:r w:rsidRPr="00FA13CC">
        <w:rPr>
          <w:sz w:val="24"/>
          <w:szCs w:val="24"/>
        </w:rPr>
        <w:t>Ceny muszą być: podane i wyliczone w zaokrągleniu do dwóch miejsc po przecinku (zasada zaokrąglenia – poniżej 5 należy końcówkę pominąć, powyżej i równe 5 należy zaokrąglić w</w:t>
      </w:r>
      <w:r w:rsidR="00C44159" w:rsidRPr="00FA13CC">
        <w:rPr>
          <w:spacing w:val="1"/>
          <w:sz w:val="24"/>
          <w:szCs w:val="24"/>
        </w:rPr>
        <w:t> </w:t>
      </w:r>
      <w:r w:rsidRPr="00FA13CC">
        <w:rPr>
          <w:sz w:val="24"/>
          <w:szCs w:val="24"/>
        </w:rPr>
        <w:t>górę).</w:t>
      </w:r>
    </w:p>
    <w:p w14:paraId="3600E11F" w14:textId="77777777" w:rsidR="00E17367" w:rsidRPr="003767C5" w:rsidRDefault="00906B7B" w:rsidP="003767C5">
      <w:pPr>
        <w:pStyle w:val="Akapitzlist"/>
        <w:numPr>
          <w:ilvl w:val="1"/>
          <w:numId w:val="3"/>
        </w:numPr>
        <w:tabs>
          <w:tab w:val="left" w:pos="1025"/>
        </w:tabs>
        <w:ind w:left="1032" w:right="286" w:hanging="357"/>
        <w:jc w:val="both"/>
        <w:rPr>
          <w:sz w:val="24"/>
          <w:szCs w:val="24"/>
        </w:rPr>
      </w:pPr>
      <w:r w:rsidRPr="00FA13CC">
        <w:rPr>
          <w:sz w:val="24"/>
          <w:szCs w:val="24"/>
        </w:rPr>
        <w:t>Cena oferty winna być wyrażona w złotych polskich</w:t>
      </w:r>
      <w:r w:rsidRPr="00FA13CC">
        <w:rPr>
          <w:spacing w:val="-10"/>
          <w:sz w:val="24"/>
          <w:szCs w:val="24"/>
        </w:rPr>
        <w:t xml:space="preserve"> </w:t>
      </w:r>
      <w:r w:rsidRPr="00FA13CC">
        <w:rPr>
          <w:sz w:val="24"/>
          <w:szCs w:val="24"/>
        </w:rPr>
        <w:t>(PLN</w:t>
      </w:r>
      <w:r w:rsidR="003F4145" w:rsidRPr="00FA13CC">
        <w:rPr>
          <w:sz w:val="24"/>
          <w:szCs w:val="24"/>
        </w:rPr>
        <w:t>). Jeżeli</w:t>
      </w:r>
      <w:r w:rsidRPr="00FA13CC">
        <w:rPr>
          <w:sz w:val="24"/>
          <w:szCs w:val="24"/>
        </w:rPr>
        <w:t xml:space="preserve"> w postępowaniu złożona będzie oferta, której wybór prowadziłby do powstania u </w:t>
      </w:r>
      <w:r w:rsidR="00540C59">
        <w:rPr>
          <w:sz w:val="24"/>
          <w:szCs w:val="24"/>
        </w:rPr>
        <w:t>Z</w:t>
      </w:r>
      <w:r w:rsidRPr="00FA13CC">
        <w:rPr>
          <w:sz w:val="24"/>
          <w:szCs w:val="24"/>
        </w:rPr>
        <w:t xml:space="preserve">amawiającego obowiązku podatkowego zgodnie z przepisami o podatku od towarów i usług, </w:t>
      </w:r>
      <w:r w:rsidR="00540C59">
        <w:rPr>
          <w:sz w:val="24"/>
          <w:szCs w:val="24"/>
        </w:rPr>
        <w:t>Z</w:t>
      </w:r>
      <w:r w:rsidRPr="00FA13CC">
        <w:rPr>
          <w:sz w:val="24"/>
          <w:szCs w:val="24"/>
        </w:rPr>
        <w:t xml:space="preserve">amawiający w celu </w:t>
      </w:r>
      <w:r w:rsidRPr="00FA13CC">
        <w:rPr>
          <w:sz w:val="24"/>
          <w:szCs w:val="24"/>
        </w:rPr>
        <w:lastRenderedPageBreak/>
        <w:t>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w:t>
      </w:r>
      <w:r w:rsidRPr="00FA13CC">
        <w:rPr>
          <w:spacing w:val="-17"/>
          <w:sz w:val="24"/>
          <w:szCs w:val="24"/>
        </w:rPr>
        <w:t xml:space="preserve"> </w:t>
      </w:r>
      <w:r w:rsidRPr="00FA13CC">
        <w:rPr>
          <w:sz w:val="24"/>
          <w:szCs w:val="24"/>
        </w:rPr>
        <w:t xml:space="preserve">u zamawiającego obowiązku podatkowego, wskazując nazwę </w:t>
      </w:r>
      <w:r w:rsidRPr="00FA13CC">
        <w:rPr>
          <w:b/>
          <w:sz w:val="24"/>
          <w:szCs w:val="24"/>
        </w:rPr>
        <w:t>(rodzaj) towaru / usługi</w:t>
      </w:r>
      <w:r w:rsidRPr="00FA13CC">
        <w:rPr>
          <w:sz w:val="24"/>
          <w:szCs w:val="24"/>
        </w:rPr>
        <w:t xml:space="preserve">, których </w:t>
      </w:r>
      <w:r w:rsidRPr="00FA13CC">
        <w:rPr>
          <w:b/>
          <w:sz w:val="24"/>
          <w:szCs w:val="24"/>
        </w:rPr>
        <w:t xml:space="preserve">dostawa / świadczenie </w:t>
      </w:r>
      <w:r w:rsidRPr="00FA13CC">
        <w:rPr>
          <w:sz w:val="24"/>
          <w:szCs w:val="24"/>
        </w:rPr>
        <w:t>będzie prowadzić do jego powstania, oraz wskazując ich wartość bez kwoty</w:t>
      </w:r>
      <w:r w:rsidRPr="00FA13CC">
        <w:rPr>
          <w:spacing w:val="-5"/>
          <w:sz w:val="24"/>
          <w:szCs w:val="24"/>
        </w:rPr>
        <w:t xml:space="preserve"> </w:t>
      </w:r>
      <w:r w:rsidRPr="00FA13CC">
        <w:rPr>
          <w:sz w:val="24"/>
          <w:szCs w:val="24"/>
        </w:rPr>
        <w:t>podatku.</w:t>
      </w:r>
    </w:p>
    <w:p w14:paraId="5AC9374E" w14:textId="77777777" w:rsidR="00282D82" w:rsidRPr="00FA13CC" w:rsidRDefault="00282D82" w:rsidP="00F30D3B">
      <w:pPr>
        <w:pStyle w:val="Tekstpodstawowy"/>
        <w:spacing w:before="5"/>
        <w:ind w:left="0" w:right="286"/>
        <w:jc w:val="both"/>
      </w:pPr>
    </w:p>
    <w:p w14:paraId="745B8B64" w14:textId="77777777" w:rsidR="00282D82" w:rsidRPr="00FA13CC" w:rsidRDefault="00906B7B" w:rsidP="00E04362">
      <w:pPr>
        <w:pStyle w:val="Nagwek1"/>
        <w:numPr>
          <w:ilvl w:val="0"/>
          <w:numId w:val="3"/>
        </w:numPr>
        <w:tabs>
          <w:tab w:val="left" w:pos="1024"/>
          <w:tab w:val="left" w:pos="1025"/>
        </w:tabs>
        <w:spacing w:before="1"/>
        <w:ind w:left="676" w:right="286"/>
        <w:jc w:val="both"/>
      </w:pPr>
      <w:r w:rsidRPr="00FA13CC">
        <w:t>Opis kryteriów, którymi zamawiający będzie się kierował przy wyborze oferty, wraz z podaniem wag tych kryteriów i sposobu oceny</w:t>
      </w:r>
      <w:r w:rsidRPr="00FA13CC">
        <w:rPr>
          <w:spacing w:val="-8"/>
        </w:rPr>
        <w:t xml:space="preserve"> </w:t>
      </w:r>
      <w:r w:rsidRPr="00FA13CC">
        <w:t>ofert.</w:t>
      </w:r>
    </w:p>
    <w:p w14:paraId="76FF7648" w14:textId="77777777" w:rsidR="00282D82" w:rsidRPr="00FA13CC" w:rsidRDefault="00906B7B" w:rsidP="00E04362">
      <w:pPr>
        <w:pStyle w:val="Akapitzlist"/>
        <w:numPr>
          <w:ilvl w:val="1"/>
          <w:numId w:val="3"/>
        </w:numPr>
        <w:tabs>
          <w:tab w:val="left" w:pos="1025"/>
        </w:tabs>
        <w:ind w:right="286" w:hanging="360"/>
        <w:jc w:val="both"/>
        <w:rPr>
          <w:b/>
          <w:sz w:val="24"/>
          <w:szCs w:val="24"/>
        </w:rPr>
      </w:pPr>
      <w:r w:rsidRPr="00FA13CC">
        <w:rPr>
          <w:b/>
          <w:sz w:val="24"/>
          <w:szCs w:val="24"/>
        </w:rPr>
        <w:t>Za ofertę najkorzystniejszą zostanie uznana oferta zawierająca najkorzystniejszy bilans punktów w</w:t>
      </w:r>
      <w:r w:rsidRPr="00FA13CC">
        <w:rPr>
          <w:b/>
          <w:spacing w:val="-5"/>
          <w:sz w:val="24"/>
          <w:szCs w:val="24"/>
        </w:rPr>
        <w:t xml:space="preserve"> </w:t>
      </w:r>
      <w:r w:rsidRPr="00FA13CC">
        <w:rPr>
          <w:b/>
          <w:sz w:val="24"/>
          <w:szCs w:val="24"/>
        </w:rPr>
        <w:t>kryteriach:</w:t>
      </w:r>
    </w:p>
    <w:p w14:paraId="4169AB35" w14:textId="77777777" w:rsidR="00282D82" w:rsidRPr="00FA13CC" w:rsidRDefault="00906B7B" w:rsidP="00E04362">
      <w:pPr>
        <w:pStyle w:val="Akapitzlist"/>
        <w:numPr>
          <w:ilvl w:val="2"/>
          <w:numId w:val="3"/>
        </w:numPr>
        <w:tabs>
          <w:tab w:val="left" w:pos="1397"/>
        </w:tabs>
        <w:ind w:left="1396" w:right="286" w:hanging="360"/>
        <w:jc w:val="both"/>
        <w:rPr>
          <w:b/>
          <w:sz w:val="24"/>
          <w:szCs w:val="24"/>
        </w:rPr>
      </w:pPr>
      <w:r w:rsidRPr="00FA13CC">
        <w:rPr>
          <w:b/>
          <w:sz w:val="24"/>
          <w:szCs w:val="24"/>
        </w:rPr>
        <w:t>„Łączna cena ofertowa brutto” –</w:t>
      </w:r>
      <w:r w:rsidRPr="00FA13CC">
        <w:rPr>
          <w:b/>
          <w:spacing w:val="1"/>
          <w:sz w:val="24"/>
          <w:szCs w:val="24"/>
        </w:rPr>
        <w:t xml:space="preserve"> </w:t>
      </w:r>
      <w:r w:rsidRPr="00FA13CC">
        <w:rPr>
          <w:b/>
          <w:sz w:val="24"/>
          <w:szCs w:val="24"/>
        </w:rPr>
        <w:t>C;</w:t>
      </w:r>
    </w:p>
    <w:p w14:paraId="0DD9DE42" w14:textId="77777777" w:rsidR="003767C5" w:rsidRPr="003767C5" w:rsidRDefault="00906B7B" w:rsidP="00E04362">
      <w:pPr>
        <w:pStyle w:val="Akapitzlist"/>
        <w:numPr>
          <w:ilvl w:val="1"/>
          <w:numId w:val="3"/>
        </w:numPr>
        <w:tabs>
          <w:tab w:val="left" w:pos="1397"/>
        </w:tabs>
        <w:spacing w:after="9" w:line="274" w:lineRule="exact"/>
        <w:ind w:right="286" w:hanging="360"/>
        <w:jc w:val="both"/>
        <w:rPr>
          <w:sz w:val="24"/>
          <w:szCs w:val="24"/>
        </w:rPr>
      </w:pPr>
      <w:r w:rsidRPr="003767C5">
        <w:rPr>
          <w:b/>
          <w:sz w:val="24"/>
          <w:szCs w:val="24"/>
        </w:rPr>
        <w:t>„</w:t>
      </w:r>
      <w:r w:rsidR="00CC14CE" w:rsidRPr="003767C5">
        <w:rPr>
          <w:b/>
          <w:sz w:val="24"/>
          <w:szCs w:val="24"/>
        </w:rPr>
        <w:t>Godziny otwarcia punktu zagospodarowania</w:t>
      </w:r>
      <w:r w:rsidRPr="003767C5">
        <w:rPr>
          <w:b/>
          <w:sz w:val="24"/>
          <w:szCs w:val="24"/>
        </w:rPr>
        <w:t xml:space="preserve"> </w:t>
      </w:r>
      <w:r w:rsidR="003767C5">
        <w:rPr>
          <w:b/>
          <w:sz w:val="24"/>
          <w:szCs w:val="24"/>
        </w:rPr>
        <w:t>–</w:t>
      </w:r>
      <w:r w:rsidRPr="003767C5">
        <w:rPr>
          <w:b/>
          <w:spacing w:val="-2"/>
          <w:sz w:val="24"/>
          <w:szCs w:val="24"/>
        </w:rPr>
        <w:t xml:space="preserve"> </w:t>
      </w:r>
      <w:r w:rsidRPr="003767C5">
        <w:rPr>
          <w:b/>
          <w:sz w:val="24"/>
          <w:szCs w:val="24"/>
        </w:rPr>
        <w:t>G</w:t>
      </w:r>
      <w:r w:rsidR="00CC14CE" w:rsidRPr="003767C5">
        <w:rPr>
          <w:b/>
          <w:sz w:val="24"/>
          <w:szCs w:val="24"/>
        </w:rPr>
        <w:t>O</w:t>
      </w:r>
    </w:p>
    <w:p w14:paraId="7A3040D2" w14:textId="77777777" w:rsidR="00282D82" w:rsidRPr="003767C5" w:rsidRDefault="00906B7B" w:rsidP="003767C5">
      <w:pPr>
        <w:pStyle w:val="Akapitzlist"/>
        <w:tabs>
          <w:tab w:val="left" w:pos="1397"/>
        </w:tabs>
        <w:spacing w:after="9" w:line="274" w:lineRule="exact"/>
        <w:ind w:right="286" w:firstLine="0"/>
        <w:jc w:val="both"/>
        <w:rPr>
          <w:sz w:val="24"/>
          <w:szCs w:val="24"/>
        </w:rPr>
      </w:pPr>
      <w:r w:rsidRPr="003767C5">
        <w:rPr>
          <w:sz w:val="24"/>
          <w:szCs w:val="24"/>
        </w:rPr>
        <w:t>Powyższym kryteriom Zamawiający przypisał następujące</w:t>
      </w:r>
      <w:r w:rsidRPr="003767C5">
        <w:rPr>
          <w:spacing w:val="-7"/>
          <w:sz w:val="24"/>
          <w:szCs w:val="24"/>
        </w:rPr>
        <w:t xml:space="preserve"> </w:t>
      </w:r>
      <w:r w:rsidRPr="003767C5">
        <w:rPr>
          <w:sz w:val="24"/>
          <w:szCs w:val="24"/>
        </w:rPr>
        <w:t>znaczenie:</w:t>
      </w:r>
    </w:p>
    <w:tbl>
      <w:tblPr>
        <w:tblStyle w:val="TableNormal"/>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9"/>
        <w:gridCol w:w="1741"/>
        <w:gridCol w:w="2191"/>
        <w:gridCol w:w="2429"/>
      </w:tblGrid>
      <w:tr w:rsidR="00282D82" w:rsidRPr="00FA13CC" w14:paraId="5F441C63" w14:textId="77777777" w:rsidTr="00661CEF">
        <w:trPr>
          <w:trHeight w:val="275"/>
        </w:trPr>
        <w:tc>
          <w:tcPr>
            <w:tcW w:w="2339" w:type="dxa"/>
          </w:tcPr>
          <w:p w14:paraId="2833B6FF" w14:textId="77777777" w:rsidR="00282D82" w:rsidRPr="00FA13CC" w:rsidRDefault="00906B7B" w:rsidP="00FA13CC">
            <w:pPr>
              <w:pStyle w:val="TableParagraph"/>
              <w:spacing w:line="256" w:lineRule="exact"/>
              <w:ind w:left="107"/>
              <w:jc w:val="both"/>
              <w:rPr>
                <w:b/>
                <w:sz w:val="24"/>
                <w:szCs w:val="24"/>
              </w:rPr>
            </w:pPr>
            <w:r w:rsidRPr="00FA13CC">
              <w:rPr>
                <w:b/>
                <w:sz w:val="24"/>
                <w:szCs w:val="24"/>
              </w:rPr>
              <w:t>Kryterium</w:t>
            </w:r>
          </w:p>
        </w:tc>
        <w:tc>
          <w:tcPr>
            <w:tcW w:w="1741" w:type="dxa"/>
          </w:tcPr>
          <w:p w14:paraId="63000E1B" w14:textId="77777777" w:rsidR="00282D82" w:rsidRPr="00FA13CC" w:rsidRDefault="00906B7B" w:rsidP="00FA13CC">
            <w:pPr>
              <w:pStyle w:val="TableParagraph"/>
              <w:spacing w:line="256" w:lineRule="exact"/>
              <w:ind w:left="110"/>
              <w:jc w:val="both"/>
              <w:rPr>
                <w:b/>
                <w:sz w:val="24"/>
                <w:szCs w:val="24"/>
              </w:rPr>
            </w:pPr>
            <w:r w:rsidRPr="00FA13CC">
              <w:rPr>
                <w:b/>
                <w:sz w:val="24"/>
                <w:szCs w:val="24"/>
              </w:rPr>
              <w:t>Waga [%]</w:t>
            </w:r>
          </w:p>
        </w:tc>
        <w:tc>
          <w:tcPr>
            <w:tcW w:w="2191" w:type="dxa"/>
          </w:tcPr>
          <w:p w14:paraId="142A07DD" w14:textId="77777777" w:rsidR="00282D82" w:rsidRPr="00FA13CC" w:rsidRDefault="00906B7B" w:rsidP="00FA13CC">
            <w:pPr>
              <w:pStyle w:val="TableParagraph"/>
              <w:spacing w:line="256" w:lineRule="exact"/>
              <w:ind w:left="379"/>
              <w:jc w:val="both"/>
              <w:rPr>
                <w:b/>
                <w:sz w:val="24"/>
                <w:szCs w:val="24"/>
              </w:rPr>
            </w:pPr>
            <w:r w:rsidRPr="00FA13CC">
              <w:rPr>
                <w:b/>
                <w:sz w:val="24"/>
                <w:szCs w:val="24"/>
              </w:rPr>
              <w:t>Liczba punktów</w:t>
            </w:r>
          </w:p>
        </w:tc>
        <w:tc>
          <w:tcPr>
            <w:tcW w:w="2429" w:type="dxa"/>
          </w:tcPr>
          <w:p w14:paraId="2B7C6BE6" w14:textId="77777777" w:rsidR="00282D82" w:rsidRPr="00FA13CC" w:rsidRDefault="00906B7B" w:rsidP="00FA13CC">
            <w:pPr>
              <w:pStyle w:val="TableParagraph"/>
              <w:spacing w:line="256" w:lineRule="exact"/>
              <w:ind w:left="363"/>
              <w:jc w:val="both"/>
              <w:rPr>
                <w:b/>
                <w:sz w:val="24"/>
                <w:szCs w:val="24"/>
              </w:rPr>
            </w:pPr>
            <w:r w:rsidRPr="00FA13CC">
              <w:rPr>
                <w:b/>
                <w:sz w:val="24"/>
                <w:szCs w:val="24"/>
              </w:rPr>
              <w:t>Sposób oceny</w:t>
            </w:r>
          </w:p>
        </w:tc>
      </w:tr>
      <w:tr w:rsidR="00282D82" w:rsidRPr="00FA13CC" w14:paraId="4B9DF639" w14:textId="77777777" w:rsidTr="00661CEF">
        <w:trPr>
          <w:trHeight w:val="830"/>
        </w:trPr>
        <w:tc>
          <w:tcPr>
            <w:tcW w:w="2339" w:type="dxa"/>
          </w:tcPr>
          <w:p w14:paraId="5301E6E4" w14:textId="77777777" w:rsidR="00282D82" w:rsidRPr="00FA13CC" w:rsidRDefault="00D61246" w:rsidP="00FA13CC">
            <w:pPr>
              <w:pStyle w:val="TableParagraph"/>
              <w:ind w:left="107" w:right="417"/>
              <w:jc w:val="both"/>
              <w:rPr>
                <w:b/>
                <w:sz w:val="24"/>
                <w:szCs w:val="24"/>
              </w:rPr>
            </w:pPr>
            <w:r>
              <w:rPr>
                <w:b/>
                <w:sz w:val="24"/>
                <w:szCs w:val="24"/>
              </w:rPr>
              <w:t>C</w:t>
            </w:r>
            <w:r w:rsidR="00906B7B" w:rsidRPr="00FA13CC">
              <w:rPr>
                <w:b/>
                <w:sz w:val="24"/>
                <w:szCs w:val="24"/>
              </w:rPr>
              <w:t>ena ofertowa brutto</w:t>
            </w:r>
          </w:p>
        </w:tc>
        <w:tc>
          <w:tcPr>
            <w:tcW w:w="1741" w:type="dxa"/>
          </w:tcPr>
          <w:p w14:paraId="0B03AC5F" w14:textId="77777777" w:rsidR="00282D82" w:rsidRPr="00FA13CC" w:rsidRDefault="00E44FBA" w:rsidP="00E17367">
            <w:pPr>
              <w:pStyle w:val="TableParagraph"/>
              <w:spacing w:line="275" w:lineRule="exact"/>
              <w:ind w:left="110"/>
              <w:jc w:val="center"/>
              <w:rPr>
                <w:b/>
                <w:color w:val="FF0000"/>
                <w:sz w:val="24"/>
                <w:szCs w:val="24"/>
              </w:rPr>
            </w:pPr>
            <w:r w:rsidRPr="00E44FBA">
              <w:rPr>
                <w:b/>
                <w:sz w:val="24"/>
                <w:szCs w:val="24"/>
              </w:rPr>
              <w:t>6</w:t>
            </w:r>
            <w:r w:rsidR="00906B7B" w:rsidRPr="00E44FBA">
              <w:rPr>
                <w:b/>
                <w:sz w:val="24"/>
                <w:szCs w:val="24"/>
              </w:rPr>
              <w:t>0%</w:t>
            </w:r>
          </w:p>
        </w:tc>
        <w:tc>
          <w:tcPr>
            <w:tcW w:w="2191" w:type="dxa"/>
          </w:tcPr>
          <w:p w14:paraId="26F86F70" w14:textId="77777777" w:rsidR="00282D82" w:rsidRPr="00FA13CC" w:rsidRDefault="00E44FBA" w:rsidP="00E17367">
            <w:pPr>
              <w:pStyle w:val="TableParagraph"/>
              <w:spacing w:line="275" w:lineRule="exact"/>
              <w:ind w:left="379"/>
              <w:jc w:val="center"/>
              <w:rPr>
                <w:b/>
                <w:sz w:val="24"/>
                <w:szCs w:val="24"/>
              </w:rPr>
            </w:pPr>
            <w:r>
              <w:rPr>
                <w:b/>
                <w:sz w:val="24"/>
                <w:szCs w:val="24"/>
              </w:rPr>
              <w:t>6</w:t>
            </w:r>
            <w:r w:rsidR="00906B7B" w:rsidRPr="00FA13CC">
              <w:rPr>
                <w:b/>
                <w:sz w:val="24"/>
                <w:szCs w:val="24"/>
              </w:rPr>
              <w:t>0</w:t>
            </w:r>
          </w:p>
        </w:tc>
        <w:tc>
          <w:tcPr>
            <w:tcW w:w="2429" w:type="dxa"/>
          </w:tcPr>
          <w:p w14:paraId="23D7D4A3" w14:textId="77777777" w:rsidR="00282D82" w:rsidRPr="00FA13CC" w:rsidRDefault="00906B7B" w:rsidP="00FA13CC">
            <w:pPr>
              <w:pStyle w:val="TableParagraph"/>
              <w:spacing w:line="270" w:lineRule="exact"/>
              <w:ind w:left="663"/>
              <w:jc w:val="both"/>
              <w:rPr>
                <w:sz w:val="24"/>
                <w:szCs w:val="24"/>
              </w:rPr>
            </w:pPr>
            <w:r w:rsidRPr="00FA13CC">
              <w:rPr>
                <w:sz w:val="24"/>
                <w:szCs w:val="24"/>
              </w:rPr>
              <w:t>C min</w:t>
            </w:r>
          </w:p>
          <w:p w14:paraId="2A05267E" w14:textId="77777777" w:rsidR="00282D82" w:rsidRPr="00E44FBA" w:rsidRDefault="00906B7B" w:rsidP="00FA13CC">
            <w:pPr>
              <w:pStyle w:val="TableParagraph"/>
              <w:ind w:left="363"/>
              <w:jc w:val="both"/>
              <w:rPr>
                <w:sz w:val="24"/>
                <w:szCs w:val="24"/>
              </w:rPr>
            </w:pPr>
            <w:r w:rsidRPr="00FA13CC">
              <w:rPr>
                <w:sz w:val="24"/>
                <w:szCs w:val="24"/>
              </w:rPr>
              <w:t xml:space="preserve">C=-------- </w:t>
            </w:r>
            <w:r w:rsidRPr="00E44FBA">
              <w:rPr>
                <w:sz w:val="24"/>
                <w:szCs w:val="24"/>
              </w:rPr>
              <w:t xml:space="preserve">x </w:t>
            </w:r>
            <w:r w:rsidR="00E44FBA" w:rsidRPr="00E44FBA">
              <w:rPr>
                <w:sz w:val="24"/>
                <w:szCs w:val="24"/>
              </w:rPr>
              <w:t>6</w:t>
            </w:r>
            <w:r w:rsidRPr="00E44FBA">
              <w:rPr>
                <w:sz w:val="24"/>
                <w:szCs w:val="24"/>
              </w:rPr>
              <w:t>0 pkt.</w:t>
            </w:r>
          </w:p>
          <w:p w14:paraId="22A268DF" w14:textId="77777777" w:rsidR="00282D82" w:rsidRPr="00FA13CC" w:rsidRDefault="00906B7B" w:rsidP="00FA13CC">
            <w:pPr>
              <w:pStyle w:val="TableParagraph"/>
              <w:spacing w:line="264" w:lineRule="exact"/>
              <w:ind w:left="783"/>
              <w:jc w:val="both"/>
              <w:rPr>
                <w:sz w:val="24"/>
                <w:szCs w:val="24"/>
              </w:rPr>
            </w:pPr>
            <w:r w:rsidRPr="00E44FBA">
              <w:rPr>
                <w:sz w:val="24"/>
                <w:szCs w:val="24"/>
              </w:rPr>
              <w:t xml:space="preserve">C </w:t>
            </w:r>
            <w:proofErr w:type="spellStart"/>
            <w:r w:rsidRPr="00E44FBA">
              <w:rPr>
                <w:sz w:val="24"/>
                <w:szCs w:val="24"/>
              </w:rPr>
              <w:t>bad</w:t>
            </w:r>
            <w:proofErr w:type="spellEnd"/>
          </w:p>
        </w:tc>
      </w:tr>
      <w:tr w:rsidR="00282D82" w14:paraId="1F867E66" w14:textId="77777777" w:rsidTr="00661CEF">
        <w:trPr>
          <w:trHeight w:val="1563"/>
        </w:trPr>
        <w:tc>
          <w:tcPr>
            <w:tcW w:w="2339" w:type="dxa"/>
          </w:tcPr>
          <w:p w14:paraId="05FBBFED" w14:textId="77777777" w:rsidR="00282D82" w:rsidRDefault="00661CEF">
            <w:pPr>
              <w:pStyle w:val="TableParagraph"/>
              <w:ind w:left="107" w:right="330"/>
              <w:rPr>
                <w:sz w:val="24"/>
              </w:rPr>
            </w:pPr>
            <w:r>
              <w:rPr>
                <w:sz w:val="24"/>
              </w:rPr>
              <w:t>Godziny otwarcia puntu zagospodarowania</w:t>
            </w:r>
          </w:p>
        </w:tc>
        <w:tc>
          <w:tcPr>
            <w:tcW w:w="1741" w:type="dxa"/>
          </w:tcPr>
          <w:p w14:paraId="25FEAB0F" w14:textId="77777777" w:rsidR="00661CEF" w:rsidRDefault="00661CEF" w:rsidP="00E17367">
            <w:pPr>
              <w:pStyle w:val="TableParagraph"/>
              <w:spacing w:line="268" w:lineRule="exact"/>
              <w:ind w:left="110"/>
              <w:jc w:val="center"/>
              <w:rPr>
                <w:sz w:val="24"/>
              </w:rPr>
            </w:pPr>
          </w:p>
          <w:p w14:paraId="35F52EA0" w14:textId="77777777" w:rsidR="00282D82" w:rsidRDefault="00E44FBA" w:rsidP="00E17367">
            <w:pPr>
              <w:pStyle w:val="TableParagraph"/>
              <w:spacing w:line="268" w:lineRule="exact"/>
              <w:ind w:left="110"/>
              <w:jc w:val="center"/>
              <w:rPr>
                <w:sz w:val="24"/>
              </w:rPr>
            </w:pPr>
            <w:r>
              <w:rPr>
                <w:sz w:val="24"/>
              </w:rPr>
              <w:t>4</w:t>
            </w:r>
            <w:r w:rsidR="00906B7B">
              <w:rPr>
                <w:sz w:val="24"/>
              </w:rPr>
              <w:t>0%</w:t>
            </w:r>
          </w:p>
        </w:tc>
        <w:tc>
          <w:tcPr>
            <w:tcW w:w="2191" w:type="dxa"/>
          </w:tcPr>
          <w:p w14:paraId="1A0A713E" w14:textId="77777777" w:rsidR="00CC14CE" w:rsidRDefault="00CC14CE" w:rsidP="00E17367">
            <w:pPr>
              <w:pStyle w:val="TableParagraph"/>
              <w:spacing w:line="268" w:lineRule="exact"/>
              <w:ind w:left="379"/>
              <w:jc w:val="center"/>
              <w:rPr>
                <w:sz w:val="24"/>
              </w:rPr>
            </w:pPr>
          </w:p>
          <w:p w14:paraId="1DA70515" w14:textId="77777777" w:rsidR="00282D82" w:rsidRDefault="00E44FBA" w:rsidP="00E17367">
            <w:pPr>
              <w:pStyle w:val="TableParagraph"/>
              <w:spacing w:line="268" w:lineRule="exact"/>
              <w:ind w:left="379"/>
              <w:jc w:val="center"/>
              <w:rPr>
                <w:sz w:val="24"/>
              </w:rPr>
            </w:pPr>
            <w:r>
              <w:rPr>
                <w:sz w:val="24"/>
              </w:rPr>
              <w:t>4</w:t>
            </w:r>
            <w:r w:rsidR="00906B7B">
              <w:rPr>
                <w:sz w:val="24"/>
              </w:rPr>
              <w:t>0</w:t>
            </w:r>
          </w:p>
        </w:tc>
        <w:tc>
          <w:tcPr>
            <w:tcW w:w="2429" w:type="dxa"/>
          </w:tcPr>
          <w:p w14:paraId="2B7ABAE4" w14:textId="77777777" w:rsidR="00321663" w:rsidRDefault="00321663" w:rsidP="00CC14CE">
            <w:pPr>
              <w:jc w:val="center"/>
              <w:rPr>
                <w:color w:val="0D0D0D"/>
              </w:rPr>
            </w:pPr>
          </w:p>
          <w:p w14:paraId="1E608284" w14:textId="77777777" w:rsidR="00321663" w:rsidRDefault="00321663" w:rsidP="00CC14CE">
            <w:pPr>
              <w:jc w:val="center"/>
            </w:pPr>
            <w:r w:rsidRPr="00C00282">
              <w:rPr>
                <w:color w:val="0D0D0D"/>
              </w:rPr>
              <w:t>7.00 – 1</w:t>
            </w:r>
            <w:r>
              <w:rPr>
                <w:color w:val="0D0D0D"/>
              </w:rPr>
              <w:t>6</w:t>
            </w:r>
            <w:r w:rsidRPr="00C00282">
              <w:rPr>
                <w:color w:val="0D0D0D"/>
              </w:rPr>
              <w:t>.00</w:t>
            </w:r>
            <w:r>
              <w:rPr>
                <w:color w:val="0D0D0D"/>
              </w:rPr>
              <w:t xml:space="preserve"> = </w:t>
            </w:r>
            <w:r w:rsidRPr="00C00282">
              <w:rPr>
                <w:color w:val="0D0D0D"/>
              </w:rPr>
              <w:t>0 pkt.</w:t>
            </w:r>
          </w:p>
          <w:p w14:paraId="777BB294" w14:textId="77777777" w:rsidR="00E17367" w:rsidRDefault="00321663" w:rsidP="00CC14CE">
            <w:pPr>
              <w:pStyle w:val="TableParagraph"/>
              <w:ind w:right="103"/>
              <w:jc w:val="center"/>
              <w:rPr>
                <w:sz w:val="24"/>
              </w:rPr>
            </w:pPr>
            <w:r>
              <w:rPr>
                <w:color w:val="0D0D0D"/>
              </w:rPr>
              <w:t>7</w:t>
            </w:r>
            <w:r w:rsidRPr="00C00282">
              <w:rPr>
                <w:color w:val="0D0D0D"/>
              </w:rPr>
              <w:t>.00 – 1</w:t>
            </w:r>
            <w:r>
              <w:rPr>
                <w:color w:val="0D0D0D"/>
              </w:rPr>
              <w:t>7</w:t>
            </w:r>
            <w:r w:rsidRPr="00C00282">
              <w:rPr>
                <w:color w:val="0D0D0D"/>
              </w:rPr>
              <w:t>.00</w:t>
            </w:r>
            <w:r>
              <w:rPr>
                <w:color w:val="0D0D0D"/>
              </w:rPr>
              <w:t xml:space="preserve"> </w:t>
            </w:r>
            <w:r>
              <w:rPr>
                <w:sz w:val="24"/>
              </w:rPr>
              <w:t xml:space="preserve"> </w:t>
            </w:r>
            <w:r w:rsidR="00E17367">
              <w:rPr>
                <w:sz w:val="24"/>
              </w:rPr>
              <w:t>– 20 pkt</w:t>
            </w:r>
          </w:p>
          <w:p w14:paraId="5F7ED38C" w14:textId="77777777" w:rsidR="00E17367" w:rsidRDefault="00321663" w:rsidP="00CC14CE">
            <w:pPr>
              <w:pStyle w:val="TableParagraph"/>
              <w:ind w:right="103"/>
              <w:jc w:val="center"/>
              <w:rPr>
                <w:sz w:val="24"/>
              </w:rPr>
            </w:pPr>
            <w:r>
              <w:rPr>
                <w:color w:val="0D0D0D"/>
              </w:rPr>
              <w:t>7</w:t>
            </w:r>
            <w:r w:rsidRPr="00C00282">
              <w:rPr>
                <w:color w:val="0D0D0D"/>
              </w:rPr>
              <w:t>.00 – 1</w:t>
            </w:r>
            <w:r>
              <w:rPr>
                <w:color w:val="0D0D0D"/>
              </w:rPr>
              <w:t>8</w:t>
            </w:r>
            <w:r w:rsidRPr="00C00282">
              <w:rPr>
                <w:color w:val="0D0D0D"/>
              </w:rPr>
              <w:t>.00</w:t>
            </w:r>
            <w:r>
              <w:rPr>
                <w:color w:val="0D0D0D"/>
              </w:rPr>
              <w:t xml:space="preserve"> </w:t>
            </w:r>
            <w:r w:rsidR="00E17367">
              <w:rPr>
                <w:sz w:val="24"/>
              </w:rPr>
              <w:t xml:space="preserve"> – 40 pkt</w:t>
            </w:r>
          </w:p>
        </w:tc>
      </w:tr>
      <w:tr w:rsidR="00282D82" w14:paraId="6FAD6499" w14:textId="77777777" w:rsidTr="00661CEF">
        <w:trPr>
          <w:trHeight w:val="827"/>
        </w:trPr>
        <w:tc>
          <w:tcPr>
            <w:tcW w:w="2339" w:type="dxa"/>
          </w:tcPr>
          <w:p w14:paraId="05ABCF0C" w14:textId="77777777" w:rsidR="00282D82" w:rsidRDefault="00282D82">
            <w:pPr>
              <w:pStyle w:val="TableParagraph"/>
              <w:spacing w:before="8"/>
              <w:rPr>
                <w:sz w:val="23"/>
              </w:rPr>
            </w:pPr>
          </w:p>
          <w:p w14:paraId="2B32B77B" w14:textId="77777777" w:rsidR="00282D82" w:rsidRDefault="00906B7B">
            <w:pPr>
              <w:pStyle w:val="TableParagraph"/>
              <w:ind w:left="107"/>
              <w:rPr>
                <w:b/>
                <w:sz w:val="24"/>
              </w:rPr>
            </w:pPr>
            <w:r>
              <w:rPr>
                <w:b/>
                <w:sz w:val="24"/>
              </w:rPr>
              <w:t>RAZEM</w:t>
            </w:r>
          </w:p>
        </w:tc>
        <w:tc>
          <w:tcPr>
            <w:tcW w:w="1741" w:type="dxa"/>
          </w:tcPr>
          <w:p w14:paraId="53B5C565" w14:textId="77777777" w:rsidR="00282D82" w:rsidRDefault="00282D82">
            <w:pPr>
              <w:pStyle w:val="TableParagraph"/>
              <w:spacing w:before="8"/>
              <w:rPr>
                <w:sz w:val="23"/>
              </w:rPr>
            </w:pPr>
          </w:p>
          <w:p w14:paraId="7F629A1D" w14:textId="77777777" w:rsidR="00282D82" w:rsidRDefault="00906B7B">
            <w:pPr>
              <w:pStyle w:val="TableParagraph"/>
              <w:ind w:left="110"/>
              <w:rPr>
                <w:b/>
                <w:sz w:val="24"/>
              </w:rPr>
            </w:pPr>
            <w:r>
              <w:rPr>
                <w:b/>
                <w:sz w:val="24"/>
              </w:rPr>
              <w:t>100%</w:t>
            </w:r>
          </w:p>
        </w:tc>
        <w:tc>
          <w:tcPr>
            <w:tcW w:w="2191" w:type="dxa"/>
          </w:tcPr>
          <w:p w14:paraId="04BF565B" w14:textId="77777777" w:rsidR="00282D82" w:rsidRDefault="00282D82">
            <w:pPr>
              <w:pStyle w:val="TableParagraph"/>
              <w:spacing w:before="8"/>
              <w:rPr>
                <w:sz w:val="23"/>
              </w:rPr>
            </w:pPr>
          </w:p>
          <w:p w14:paraId="3B609270" w14:textId="77777777" w:rsidR="00282D82" w:rsidRDefault="00906B7B">
            <w:pPr>
              <w:pStyle w:val="TableParagraph"/>
              <w:ind w:left="379"/>
              <w:rPr>
                <w:b/>
                <w:sz w:val="24"/>
              </w:rPr>
            </w:pPr>
            <w:r>
              <w:rPr>
                <w:b/>
                <w:sz w:val="24"/>
              </w:rPr>
              <w:t>100</w:t>
            </w:r>
          </w:p>
        </w:tc>
        <w:tc>
          <w:tcPr>
            <w:tcW w:w="2429" w:type="dxa"/>
          </w:tcPr>
          <w:p w14:paraId="02DEA111" w14:textId="77777777" w:rsidR="00282D82" w:rsidRDefault="00282D82">
            <w:pPr>
              <w:pStyle w:val="TableParagraph"/>
              <w:spacing w:before="8"/>
              <w:rPr>
                <w:sz w:val="23"/>
              </w:rPr>
            </w:pPr>
          </w:p>
          <w:p w14:paraId="31D5BC81" w14:textId="77777777" w:rsidR="00282D82" w:rsidRDefault="00906B7B" w:rsidP="00870355">
            <w:pPr>
              <w:pStyle w:val="TableParagraph"/>
              <w:ind w:left="363"/>
              <w:rPr>
                <w:b/>
                <w:sz w:val="24"/>
              </w:rPr>
            </w:pPr>
            <w:r>
              <w:rPr>
                <w:b/>
                <w:sz w:val="24"/>
              </w:rPr>
              <w:t>───────────</w:t>
            </w:r>
          </w:p>
        </w:tc>
      </w:tr>
    </w:tbl>
    <w:p w14:paraId="69F93A37" w14:textId="77777777" w:rsidR="00282D82" w:rsidRDefault="00906B7B">
      <w:pPr>
        <w:pStyle w:val="Nagwek1"/>
        <w:ind w:left="0" w:right="3051"/>
        <w:jc w:val="right"/>
      </w:pPr>
      <w:r>
        <w:t>─</w:t>
      </w:r>
    </w:p>
    <w:p w14:paraId="193B3AE8" w14:textId="77777777" w:rsidR="00282D82" w:rsidRDefault="00906B7B" w:rsidP="00E17367">
      <w:pPr>
        <w:pStyle w:val="Tekstpodstawowy"/>
        <w:spacing w:before="5"/>
        <w:ind w:left="676" w:right="340"/>
        <w:jc w:val="both"/>
      </w:pPr>
      <w:r>
        <w:t>Całkowita liczba punktów, jaką otrzyma dana oferta, zostanie obliczona wg poniższego wzoru:</w:t>
      </w:r>
    </w:p>
    <w:p w14:paraId="104F917A" w14:textId="77777777" w:rsidR="00282D82" w:rsidRDefault="00906B7B" w:rsidP="00E17367">
      <w:pPr>
        <w:pStyle w:val="Nagwek1"/>
        <w:spacing w:before="5"/>
        <w:ind w:right="340"/>
        <w:jc w:val="both"/>
      </w:pPr>
      <w:r>
        <w:t>L = C +</w:t>
      </w:r>
      <w:r>
        <w:rPr>
          <w:spacing w:val="-2"/>
        </w:rPr>
        <w:t xml:space="preserve"> </w:t>
      </w:r>
      <w:r>
        <w:t>G</w:t>
      </w:r>
      <w:r w:rsidR="00321663">
        <w:t>O</w:t>
      </w:r>
    </w:p>
    <w:p w14:paraId="578CBBD4" w14:textId="77777777" w:rsidR="00282D82" w:rsidRDefault="00906B7B" w:rsidP="00E17367">
      <w:pPr>
        <w:spacing w:before="2"/>
        <w:ind w:left="316" w:right="340"/>
        <w:jc w:val="both"/>
        <w:rPr>
          <w:b/>
          <w:sz w:val="24"/>
        </w:rPr>
      </w:pPr>
      <w:r>
        <w:rPr>
          <w:b/>
          <w:sz w:val="24"/>
        </w:rPr>
        <w:t xml:space="preserve">L – </w:t>
      </w:r>
      <w:r w:rsidR="00CC14CE">
        <w:rPr>
          <w:b/>
          <w:sz w:val="24"/>
        </w:rPr>
        <w:t xml:space="preserve">razem </w:t>
      </w:r>
      <w:r>
        <w:rPr>
          <w:b/>
          <w:sz w:val="24"/>
        </w:rPr>
        <w:t>całkowita liczba punktów,</w:t>
      </w:r>
    </w:p>
    <w:p w14:paraId="4D0E8AEF" w14:textId="77777777" w:rsidR="00282D82" w:rsidRDefault="00906B7B" w:rsidP="00E17367">
      <w:pPr>
        <w:spacing w:before="39"/>
        <w:ind w:left="316" w:right="340"/>
        <w:jc w:val="both"/>
        <w:rPr>
          <w:b/>
          <w:sz w:val="24"/>
        </w:rPr>
      </w:pPr>
      <w:r>
        <w:rPr>
          <w:b/>
          <w:sz w:val="24"/>
        </w:rPr>
        <w:t xml:space="preserve">C – punkty uzyskane w kryterium „cena ofertowa brutto”, </w:t>
      </w:r>
      <w:r w:rsidR="00321663">
        <w:rPr>
          <w:b/>
          <w:sz w:val="24"/>
        </w:rPr>
        <w:t>GO</w:t>
      </w:r>
      <w:r>
        <w:rPr>
          <w:b/>
          <w:sz w:val="24"/>
        </w:rPr>
        <w:t xml:space="preserve"> – punkty uzyskane w kryterium „</w:t>
      </w:r>
      <w:r w:rsidR="00321663">
        <w:rPr>
          <w:b/>
          <w:sz w:val="24"/>
        </w:rPr>
        <w:t>Godziny otwarcia</w:t>
      </w:r>
      <w:r>
        <w:rPr>
          <w:b/>
          <w:sz w:val="24"/>
        </w:rPr>
        <w:t>”.</w:t>
      </w:r>
    </w:p>
    <w:p w14:paraId="41F4C146" w14:textId="77777777" w:rsidR="00282D82" w:rsidRDefault="00906B7B" w:rsidP="00E04362">
      <w:pPr>
        <w:pStyle w:val="Akapitzlist"/>
        <w:numPr>
          <w:ilvl w:val="1"/>
          <w:numId w:val="3"/>
        </w:numPr>
        <w:tabs>
          <w:tab w:val="left" w:pos="1025"/>
        </w:tabs>
        <w:ind w:right="340" w:hanging="360"/>
        <w:jc w:val="both"/>
        <w:rPr>
          <w:b/>
          <w:sz w:val="24"/>
        </w:rPr>
      </w:pPr>
      <w:r>
        <w:rPr>
          <w:b/>
          <w:sz w:val="24"/>
        </w:rPr>
        <w:t>Ocena punktowa w kryterium „cena ofertowa brutto” dokonana</w:t>
      </w:r>
      <w:r>
        <w:rPr>
          <w:b/>
          <w:spacing w:val="-25"/>
          <w:sz w:val="24"/>
        </w:rPr>
        <w:t xml:space="preserve"> </w:t>
      </w:r>
      <w:r>
        <w:rPr>
          <w:b/>
          <w:sz w:val="24"/>
        </w:rPr>
        <w:t>zostanie na podstawie łącznej ceny ofertowej brutto wskazanej przez Wykonawcę w ofercie i</w:t>
      </w:r>
      <w:r w:rsidR="00E17367">
        <w:rPr>
          <w:b/>
          <w:sz w:val="24"/>
        </w:rPr>
        <w:t> </w:t>
      </w:r>
      <w:r>
        <w:rPr>
          <w:b/>
          <w:sz w:val="24"/>
        </w:rPr>
        <w:t>przeliczona według wzoru opisanego w tabeli</w:t>
      </w:r>
      <w:r>
        <w:rPr>
          <w:b/>
          <w:spacing w:val="-8"/>
          <w:sz w:val="24"/>
        </w:rPr>
        <w:t xml:space="preserve"> </w:t>
      </w:r>
      <w:r>
        <w:rPr>
          <w:b/>
          <w:sz w:val="24"/>
        </w:rPr>
        <w:t>powyżej.</w:t>
      </w:r>
    </w:p>
    <w:p w14:paraId="65A77B16" w14:textId="77777777" w:rsidR="00D71DD1" w:rsidRPr="00D71DD1" w:rsidRDefault="00D71DD1" w:rsidP="00E04362">
      <w:pPr>
        <w:pStyle w:val="Akapitzlist"/>
        <w:numPr>
          <w:ilvl w:val="1"/>
          <w:numId w:val="3"/>
        </w:numPr>
        <w:tabs>
          <w:tab w:val="left" w:pos="1025"/>
        </w:tabs>
        <w:ind w:right="340" w:hanging="360"/>
        <w:jc w:val="both"/>
        <w:rPr>
          <w:b/>
          <w:sz w:val="24"/>
        </w:rPr>
      </w:pPr>
      <w:r w:rsidRPr="00D71DD1">
        <w:rPr>
          <w:sz w:val="24"/>
        </w:rPr>
        <w:t>Ocena w zakresie Kryterium „GO - Godziny otwarcia punktu zagospodarowania odpadów” będzie dokonywana na podstawie podanej w formularzu ofertowym informacji - liczba punktów możliwych do uzyskania 40 pkt.</w:t>
      </w:r>
    </w:p>
    <w:p w14:paraId="6529E0F8" w14:textId="77777777" w:rsidR="00D71DD1" w:rsidRPr="00D71DD1" w:rsidRDefault="00D71DD1" w:rsidP="00D71DD1">
      <w:pPr>
        <w:pStyle w:val="Akapitzlist"/>
        <w:tabs>
          <w:tab w:val="left" w:pos="1025"/>
        </w:tabs>
        <w:ind w:right="340" w:firstLine="0"/>
        <w:jc w:val="both"/>
        <w:rPr>
          <w:b/>
          <w:sz w:val="24"/>
        </w:rPr>
      </w:pPr>
      <w:r w:rsidRPr="00D71DD1">
        <w:rPr>
          <w:sz w:val="24"/>
        </w:rPr>
        <w:t>Wykonawca, który wskaże w ofercie, że punkt zagospodarowania odpadów będzie czynny minimum 4 dni w tygodniu w godzinach:</w:t>
      </w:r>
    </w:p>
    <w:p w14:paraId="12A86C1A" w14:textId="77777777" w:rsidR="00D71DD1" w:rsidRPr="00C00282" w:rsidRDefault="00D71DD1" w:rsidP="00E04362">
      <w:pPr>
        <w:widowControl/>
        <w:numPr>
          <w:ilvl w:val="0"/>
          <w:numId w:val="10"/>
        </w:numPr>
        <w:autoSpaceDE/>
        <w:autoSpaceDN/>
        <w:jc w:val="both"/>
        <w:rPr>
          <w:color w:val="0D0D0D"/>
        </w:rPr>
      </w:pPr>
      <w:r>
        <w:rPr>
          <w:color w:val="0D0D0D"/>
        </w:rPr>
        <w:t xml:space="preserve">w </w:t>
      </w:r>
      <w:r w:rsidRPr="00C00282">
        <w:rPr>
          <w:color w:val="0D0D0D"/>
        </w:rPr>
        <w:t xml:space="preserve">godz. </w:t>
      </w:r>
      <w:smartTag w:uri="urn:schemas-microsoft-com:office:smarttags" w:element="time">
        <w:smartTagPr>
          <w:attr w:name="Hour" w:val="7"/>
          <w:attr w:name="Minute" w:val="00"/>
        </w:smartTagPr>
        <w:r w:rsidRPr="00C00282">
          <w:rPr>
            <w:color w:val="0D0D0D"/>
          </w:rPr>
          <w:t>7.00</w:t>
        </w:r>
      </w:smartTag>
      <w:r w:rsidRPr="00C00282">
        <w:rPr>
          <w:color w:val="0D0D0D"/>
        </w:rPr>
        <w:t xml:space="preserve"> – 1</w:t>
      </w:r>
      <w:r>
        <w:rPr>
          <w:color w:val="0D0D0D"/>
        </w:rPr>
        <w:t>6</w:t>
      </w:r>
      <w:r w:rsidRPr="00C00282">
        <w:rPr>
          <w:color w:val="0D0D0D"/>
        </w:rPr>
        <w:t>.00</w:t>
      </w:r>
      <w:r>
        <w:rPr>
          <w:color w:val="0D0D0D"/>
        </w:rPr>
        <w:t xml:space="preserve"> – otrzyma </w:t>
      </w:r>
      <w:r w:rsidRPr="00C00282">
        <w:rPr>
          <w:color w:val="0D0D0D"/>
        </w:rPr>
        <w:t>0 pkt.</w:t>
      </w:r>
    </w:p>
    <w:p w14:paraId="6247EB66" w14:textId="77777777" w:rsidR="00D71DD1" w:rsidRPr="00C00282" w:rsidRDefault="00D71DD1" w:rsidP="00E04362">
      <w:pPr>
        <w:widowControl/>
        <w:numPr>
          <w:ilvl w:val="0"/>
          <w:numId w:val="10"/>
        </w:numPr>
        <w:autoSpaceDE/>
        <w:autoSpaceDN/>
        <w:jc w:val="both"/>
        <w:rPr>
          <w:color w:val="0D0D0D"/>
        </w:rPr>
      </w:pPr>
      <w:r>
        <w:rPr>
          <w:color w:val="0D0D0D"/>
        </w:rPr>
        <w:t xml:space="preserve">w </w:t>
      </w:r>
      <w:r w:rsidRPr="00C00282">
        <w:rPr>
          <w:color w:val="0D0D0D"/>
        </w:rPr>
        <w:t xml:space="preserve">godz. </w:t>
      </w:r>
      <w:smartTag w:uri="urn:schemas-microsoft-com:office:smarttags" w:element="time">
        <w:smartTagPr>
          <w:attr w:name="Hour" w:val="7"/>
          <w:attr w:name="Minute" w:val="00"/>
        </w:smartTagPr>
        <w:r w:rsidRPr="00C00282">
          <w:rPr>
            <w:color w:val="0D0D0D"/>
          </w:rPr>
          <w:t>7.00</w:t>
        </w:r>
      </w:smartTag>
      <w:r w:rsidRPr="00C00282">
        <w:rPr>
          <w:color w:val="0D0D0D"/>
        </w:rPr>
        <w:t xml:space="preserve"> – 1</w:t>
      </w:r>
      <w:r>
        <w:rPr>
          <w:color w:val="0D0D0D"/>
        </w:rPr>
        <w:t>7</w:t>
      </w:r>
      <w:r w:rsidRPr="00C00282">
        <w:rPr>
          <w:color w:val="0D0D0D"/>
        </w:rPr>
        <w:t>.00</w:t>
      </w:r>
      <w:r>
        <w:rPr>
          <w:color w:val="0D0D0D"/>
        </w:rPr>
        <w:t xml:space="preserve"> – otrzyma </w:t>
      </w:r>
      <w:r w:rsidRPr="00C00282">
        <w:rPr>
          <w:color w:val="0D0D0D"/>
        </w:rPr>
        <w:t>20 pkt.</w:t>
      </w:r>
    </w:p>
    <w:p w14:paraId="7C1E8C9B" w14:textId="77777777" w:rsidR="00D71DD1" w:rsidRPr="00E1426A" w:rsidRDefault="00D71DD1" w:rsidP="00E04362">
      <w:pPr>
        <w:pStyle w:val="Akapitzlist"/>
        <w:numPr>
          <w:ilvl w:val="0"/>
          <w:numId w:val="10"/>
        </w:numPr>
        <w:suppressAutoHyphens/>
        <w:autoSpaceDE/>
        <w:contextualSpacing/>
        <w:rPr>
          <w:bCs/>
          <w:color w:val="000000"/>
        </w:rPr>
      </w:pPr>
      <w:r>
        <w:rPr>
          <w:color w:val="0D0D0D"/>
        </w:rPr>
        <w:t xml:space="preserve">w </w:t>
      </w:r>
      <w:r w:rsidRPr="00282D89">
        <w:rPr>
          <w:color w:val="0D0D0D"/>
        </w:rPr>
        <w:t xml:space="preserve">godz. </w:t>
      </w:r>
      <w:smartTag w:uri="urn:schemas-microsoft-com:office:smarttags" w:element="time">
        <w:smartTagPr>
          <w:attr w:name="Hour" w:val="7"/>
          <w:attr w:name="Minute" w:val="00"/>
        </w:smartTagPr>
        <w:r w:rsidRPr="00282D89">
          <w:rPr>
            <w:color w:val="0D0D0D"/>
          </w:rPr>
          <w:t>7.00</w:t>
        </w:r>
      </w:smartTag>
      <w:r w:rsidRPr="00282D89">
        <w:rPr>
          <w:color w:val="0D0D0D"/>
        </w:rPr>
        <w:t xml:space="preserve"> – </w:t>
      </w:r>
      <w:r>
        <w:rPr>
          <w:color w:val="0D0D0D"/>
        </w:rPr>
        <w:t>18</w:t>
      </w:r>
      <w:r w:rsidRPr="00282D89">
        <w:rPr>
          <w:color w:val="0D0D0D"/>
        </w:rPr>
        <w:t xml:space="preserve">.00 </w:t>
      </w:r>
      <w:r>
        <w:rPr>
          <w:color w:val="0D0D0D"/>
        </w:rPr>
        <w:t xml:space="preserve">– otrzyma </w:t>
      </w:r>
      <w:r w:rsidRPr="00282D89">
        <w:rPr>
          <w:color w:val="0D0D0D"/>
        </w:rPr>
        <w:t>40 pkt</w:t>
      </w:r>
    </w:p>
    <w:p w14:paraId="3B050D5F" w14:textId="77777777" w:rsidR="00E1426A" w:rsidRPr="00E1426A" w:rsidRDefault="00E1426A" w:rsidP="00E1426A">
      <w:pPr>
        <w:pStyle w:val="Akapitzlist"/>
        <w:numPr>
          <w:ilvl w:val="1"/>
          <w:numId w:val="3"/>
        </w:numPr>
        <w:suppressAutoHyphens/>
        <w:autoSpaceDE/>
        <w:contextualSpacing/>
        <w:rPr>
          <w:sz w:val="24"/>
        </w:rPr>
      </w:pPr>
      <w:r w:rsidRPr="00E1426A">
        <w:rPr>
          <w:sz w:val="24"/>
        </w:rPr>
        <w:t xml:space="preserve">Zamawiający nie wyraża zgody na wskazanie innych </w:t>
      </w:r>
      <w:r>
        <w:rPr>
          <w:sz w:val="24"/>
        </w:rPr>
        <w:t xml:space="preserve">godzin. </w:t>
      </w:r>
      <w:r w:rsidRPr="000D042E">
        <w:rPr>
          <w:sz w:val="24"/>
        </w:rPr>
        <w:t>W sytuacji, gdy Wykonawca zaoferuje</w:t>
      </w:r>
      <w:r>
        <w:rPr>
          <w:sz w:val="24"/>
        </w:rPr>
        <w:t xml:space="preserve"> inną godzinę  oferta potraktowana zostanie jako niezgodna z SIWZ.</w:t>
      </w:r>
    </w:p>
    <w:p w14:paraId="4BDEC11D" w14:textId="77777777" w:rsidR="00282D82" w:rsidRDefault="00906B7B" w:rsidP="00E04362">
      <w:pPr>
        <w:pStyle w:val="Akapitzlist"/>
        <w:numPr>
          <w:ilvl w:val="1"/>
          <w:numId w:val="3"/>
        </w:numPr>
        <w:tabs>
          <w:tab w:val="left" w:pos="1025"/>
        </w:tabs>
        <w:ind w:right="340" w:hanging="360"/>
        <w:jc w:val="both"/>
        <w:rPr>
          <w:sz w:val="24"/>
        </w:rPr>
      </w:pPr>
      <w:r>
        <w:rPr>
          <w:sz w:val="24"/>
        </w:rPr>
        <w:t>Punktacja przyznawana ofertom w poszczególnych kryteriach będzie liczona z</w:t>
      </w:r>
      <w:r w:rsidR="00E17367">
        <w:rPr>
          <w:sz w:val="24"/>
        </w:rPr>
        <w:t> </w:t>
      </w:r>
      <w:r>
        <w:rPr>
          <w:sz w:val="24"/>
        </w:rPr>
        <w:t>dokładnością do dwóch miejsc po przecinku. Najwyższa liczba punktów wyznaczy najkorzystniejszą</w:t>
      </w:r>
      <w:r>
        <w:rPr>
          <w:spacing w:val="-2"/>
          <w:sz w:val="24"/>
        </w:rPr>
        <w:t xml:space="preserve"> </w:t>
      </w:r>
      <w:r>
        <w:rPr>
          <w:sz w:val="24"/>
        </w:rPr>
        <w:t>ofertę.</w:t>
      </w:r>
    </w:p>
    <w:p w14:paraId="3BA359F1" w14:textId="77777777" w:rsidR="00282D82" w:rsidRDefault="00906B7B" w:rsidP="00E04362">
      <w:pPr>
        <w:pStyle w:val="Akapitzlist"/>
        <w:numPr>
          <w:ilvl w:val="1"/>
          <w:numId w:val="3"/>
        </w:numPr>
        <w:tabs>
          <w:tab w:val="left" w:pos="1025"/>
        </w:tabs>
        <w:spacing w:before="69"/>
        <w:ind w:right="340" w:hanging="360"/>
        <w:jc w:val="both"/>
        <w:rPr>
          <w:sz w:val="24"/>
        </w:rPr>
      </w:pPr>
      <w:r>
        <w:rPr>
          <w:sz w:val="24"/>
        </w:rPr>
        <w:t xml:space="preserve">Zamawiający udzieli zamówienia Wykonawcy, którego oferta odpowiadać będzie wszystkim wymaganiom przedstawionym w ustawie PZP oraz w SIWZ i zostanie oceniona </w:t>
      </w:r>
      <w:r>
        <w:rPr>
          <w:sz w:val="24"/>
        </w:rPr>
        <w:lastRenderedPageBreak/>
        <w:t>jako najkorzystniejsza w oparciu o podane kryteria</w:t>
      </w:r>
      <w:r>
        <w:rPr>
          <w:spacing w:val="-5"/>
          <w:sz w:val="24"/>
        </w:rPr>
        <w:t xml:space="preserve"> </w:t>
      </w:r>
      <w:r>
        <w:rPr>
          <w:sz w:val="24"/>
        </w:rPr>
        <w:t>wyboru.</w:t>
      </w:r>
    </w:p>
    <w:p w14:paraId="04BE3551" w14:textId="77777777" w:rsidR="003767C5" w:rsidRPr="00E1426A" w:rsidRDefault="00906B7B" w:rsidP="00E1426A">
      <w:pPr>
        <w:pStyle w:val="Akapitzlist"/>
        <w:numPr>
          <w:ilvl w:val="1"/>
          <w:numId w:val="3"/>
        </w:numPr>
        <w:tabs>
          <w:tab w:val="left" w:pos="1025"/>
        </w:tabs>
        <w:spacing w:before="1"/>
        <w:ind w:right="340" w:hanging="360"/>
        <w:jc w:val="both"/>
        <w:rPr>
          <w:sz w:val="24"/>
        </w:rPr>
      </w:pPr>
      <w:r>
        <w:rPr>
          <w:sz w:val="24"/>
        </w:rPr>
        <w:t>Jeżeli nie będzie można dokonać wyboru oferty najkorzystniejszej ze względu na to, że</w:t>
      </w:r>
      <w:r w:rsidR="00E17367">
        <w:rPr>
          <w:sz w:val="24"/>
        </w:rPr>
        <w:t> </w:t>
      </w:r>
      <w:r>
        <w:rPr>
          <w:sz w:val="24"/>
        </w:rPr>
        <w:t>dwie lub więcej ofert przedstawia taki sam bilans ceny i pozostałych kryteriów oceny ofert, Zamawiający spośród tych ofert dokona wyboru oferty z niższą ceną</w:t>
      </w:r>
      <w:r>
        <w:rPr>
          <w:spacing w:val="-23"/>
          <w:sz w:val="24"/>
        </w:rPr>
        <w:t xml:space="preserve"> </w:t>
      </w:r>
      <w:r>
        <w:rPr>
          <w:sz w:val="24"/>
        </w:rPr>
        <w:t>(art.</w:t>
      </w:r>
      <w:r w:rsidR="00E17367">
        <w:rPr>
          <w:sz w:val="24"/>
        </w:rPr>
        <w:t> </w:t>
      </w:r>
      <w:r>
        <w:rPr>
          <w:sz w:val="24"/>
        </w:rPr>
        <w:t>91</w:t>
      </w:r>
      <w:r w:rsidR="00E17367">
        <w:rPr>
          <w:sz w:val="24"/>
        </w:rPr>
        <w:t> </w:t>
      </w:r>
      <w:r>
        <w:rPr>
          <w:sz w:val="24"/>
        </w:rPr>
        <w:t>ust.</w:t>
      </w:r>
      <w:r w:rsidR="00E17367">
        <w:rPr>
          <w:sz w:val="24"/>
        </w:rPr>
        <w:t> </w:t>
      </w:r>
      <w:r>
        <w:rPr>
          <w:sz w:val="24"/>
        </w:rPr>
        <w:t>4</w:t>
      </w:r>
      <w:r w:rsidR="00E17367">
        <w:rPr>
          <w:sz w:val="24"/>
        </w:rPr>
        <w:t> </w:t>
      </w:r>
      <w:r>
        <w:rPr>
          <w:sz w:val="24"/>
        </w:rPr>
        <w:t>ustawy</w:t>
      </w:r>
      <w:r>
        <w:rPr>
          <w:spacing w:val="-5"/>
          <w:sz w:val="24"/>
        </w:rPr>
        <w:t xml:space="preserve"> </w:t>
      </w:r>
      <w:r>
        <w:rPr>
          <w:sz w:val="24"/>
        </w:rPr>
        <w:t>PZP).</w:t>
      </w:r>
    </w:p>
    <w:p w14:paraId="101011D6" w14:textId="77777777" w:rsidR="00F36C43" w:rsidRPr="00D71DD1" w:rsidRDefault="00906B7B" w:rsidP="00E04362">
      <w:pPr>
        <w:pStyle w:val="Akapitzlist"/>
        <w:numPr>
          <w:ilvl w:val="1"/>
          <w:numId w:val="3"/>
        </w:numPr>
        <w:tabs>
          <w:tab w:val="left" w:pos="1025"/>
        </w:tabs>
        <w:ind w:right="340" w:hanging="360"/>
        <w:jc w:val="both"/>
        <w:rPr>
          <w:sz w:val="24"/>
        </w:rPr>
      </w:pPr>
      <w:r>
        <w:rPr>
          <w:sz w:val="24"/>
        </w:rPr>
        <w:t xml:space="preserve">Zamawiający </w:t>
      </w:r>
      <w:r>
        <w:rPr>
          <w:b/>
          <w:sz w:val="24"/>
        </w:rPr>
        <w:t xml:space="preserve">nie przewiduje </w:t>
      </w:r>
      <w:r>
        <w:rPr>
          <w:sz w:val="24"/>
        </w:rPr>
        <w:t>przeprowadzenia dogrywki w formie aukcji elektronicznej.</w:t>
      </w:r>
    </w:p>
    <w:p w14:paraId="5388F510" w14:textId="77777777" w:rsidR="00F36C43" w:rsidRPr="00282D89" w:rsidRDefault="00F36C43" w:rsidP="00F36C43">
      <w:pPr>
        <w:pStyle w:val="Akapitzlist"/>
        <w:ind w:left="3414"/>
        <w:rPr>
          <w:bCs/>
          <w:color w:val="000000"/>
        </w:rPr>
      </w:pPr>
    </w:p>
    <w:p w14:paraId="482E5B1A" w14:textId="77777777" w:rsidR="00282D82" w:rsidRPr="00E17367" w:rsidRDefault="00906B7B" w:rsidP="00E04362">
      <w:pPr>
        <w:pStyle w:val="Akapitzlist"/>
        <w:numPr>
          <w:ilvl w:val="0"/>
          <w:numId w:val="3"/>
        </w:numPr>
        <w:tabs>
          <w:tab w:val="left" w:pos="724"/>
        </w:tabs>
        <w:ind w:left="723" w:right="340" w:hanging="407"/>
        <w:jc w:val="both"/>
        <w:rPr>
          <w:b/>
        </w:rPr>
      </w:pPr>
      <w:r w:rsidRPr="00E17367">
        <w:rPr>
          <w:b/>
        </w:rPr>
        <w:t>Informacje o formalnościach, jakie powinny być dopełnione po wyborze oferty w celu zawarcia umowy w sprawie zamówienia publicznego.</w:t>
      </w:r>
    </w:p>
    <w:p w14:paraId="3569CAB0" w14:textId="77777777" w:rsidR="00282D82" w:rsidRDefault="00906B7B" w:rsidP="00E04362">
      <w:pPr>
        <w:pStyle w:val="Akapitzlist"/>
        <w:numPr>
          <w:ilvl w:val="1"/>
          <w:numId w:val="3"/>
        </w:numPr>
        <w:tabs>
          <w:tab w:val="left" w:pos="1025"/>
        </w:tabs>
        <w:ind w:right="340" w:hanging="360"/>
        <w:jc w:val="both"/>
        <w:rPr>
          <w:sz w:val="24"/>
        </w:rPr>
      </w:pPr>
      <w:r>
        <w:rPr>
          <w:sz w:val="24"/>
        </w:rPr>
        <w:t>Osoby reprezentujące Wykonawcę przy podpisywaniu umowy powinny posiadać</w:t>
      </w:r>
      <w:r>
        <w:rPr>
          <w:spacing w:val="-25"/>
          <w:sz w:val="24"/>
        </w:rPr>
        <w:t xml:space="preserve"> </w:t>
      </w:r>
      <w:r>
        <w:rPr>
          <w:sz w:val="24"/>
        </w:rPr>
        <w:t>ze sobą dokumenty potwierdzające ich umocowanie do podpisania umowy, o ile umocowanie to</w:t>
      </w:r>
      <w:r w:rsidR="00EF7EC1">
        <w:rPr>
          <w:sz w:val="24"/>
        </w:rPr>
        <w:t> </w:t>
      </w:r>
      <w:r>
        <w:rPr>
          <w:sz w:val="24"/>
        </w:rPr>
        <w:t>nie</w:t>
      </w:r>
      <w:r w:rsidR="00EF7EC1">
        <w:rPr>
          <w:sz w:val="24"/>
        </w:rPr>
        <w:t> </w:t>
      </w:r>
      <w:r>
        <w:rPr>
          <w:sz w:val="24"/>
        </w:rPr>
        <w:t>będzie wynikać z dokumentów załączonych do</w:t>
      </w:r>
      <w:r>
        <w:rPr>
          <w:spacing w:val="-6"/>
          <w:sz w:val="24"/>
        </w:rPr>
        <w:t xml:space="preserve"> </w:t>
      </w:r>
      <w:r>
        <w:rPr>
          <w:sz w:val="24"/>
        </w:rPr>
        <w:t>oferty.</w:t>
      </w:r>
    </w:p>
    <w:p w14:paraId="36919E66" w14:textId="77777777" w:rsidR="00282D82" w:rsidRDefault="00906B7B" w:rsidP="00E04362">
      <w:pPr>
        <w:pStyle w:val="Akapitzlist"/>
        <w:numPr>
          <w:ilvl w:val="1"/>
          <w:numId w:val="3"/>
        </w:numPr>
        <w:tabs>
          <w:tab w:val="left" w:pos="1025"/>
        </w:tabs>
        <w:ind w:right="340" w:hanging="360"/>
        <w:jc w:val="both"/>
        <w:rPr>
          <w:sz w:val="24"/>
        </w:rPr>
      </w:pPr>
      <w:r>
        <w:rPr>
          <w:sz w:val="24"/>
        </w:rPr>
        <w:t>W przypadku wyboru oferty złożonej przez Wykonawców wspólnie ubiegających</w:t>
      </w:r>
      <w:r>
        <w:rPr>
          <w:spacing w:val="-22"/>
          <w:sz w:val="24"/>
        </w:rPr>
        <w:t xml:space="preserve"> </w:t>
      </w:r>
      <w:r>
        <w:rPr>
          <w:sz w:val="24"/>
        </w:rPr>
        <w:t>się o</w:t>
      </w:r>
      <w:r w:rsidR="00EF7EC1">
        <w:rPr>
          <w:sz w:val="24"/>
        </w:rPr>
        <w:t> </w:t>
      </w:r>
      <w:r>
        <w:rPr>
          <w:sz w:val="24"/>
        </w:rPr>
        <w:t>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w:t>
      </w:r>
      <w:r>
        <w:rPr>
          <w:spacing w:val="-1"/>
          <w:sz w:val="24"/>
        </w:rPr>
        <w:t xml:space="preserve"> </w:t>
      </w:r>
      <w:r>
        <w:rPr>
          <w:sz w:val="24"/>
        </w:rPr>
        <w:t>zamówienia.</w:t>
      </w:r>
    </w:p>
    <w:p w14:paraId="0B768E71" w14:textId="77777777" w:rsidR="00282D82" w:rsidRDefault="00906B7B" w:rsidP="00E04362">
      <w:pPr>
        <w:pStyle w:val="Akapitzlist"/>
        <w:numPr>
          <w:ilvl w:val="1"/>
          <w:numId w:val="3"/>
        </w:numPr>
        <w:tabs>
          <w:tab w:val="left" w:pos="1025"/>
        </w:tabs>
        <w:ind w:right="340" w:hanging="360"/>
        <w:jc w:val="both"/>
        <w:rPr>
          <w:sz w:val="24"/>
        </w:rPr>
      </w:pPr>
      <w:r>
        <w:rPr>
          <w:sz w:val="24"/>
        </w:rPr>
        <w:t>Zawarcie umowy nastąpi wg wzoru</w:t>
      </w:r>
      <w:r>
        <w:rPr>
          <w:spacing w:val="-5"/>
          <w:sz w:val="24"/>
        </w:rPr>
        <w:t xml:space="preserve"> </w:t>
      </w:r>
      <w:r>
        <w:rPr>
          <w:sz w:val="24"/>
        </w:rPr>
        <w:t>Zamawiającego.</w:t>
      </w:r>
    </w:p>
    <w:p w14:paraId="5E43414B" w14:textId="77777777" w:rsidR="00282D82" w:rsidRDefault="00906B7B" w:rsidP="00E04362">
      <w:pPr>
        <w:pStyle w:val="Akapitzlist"/>
        <w:numPr>
          <w:ilvl w:val="1"/>
          <w:numId w:val="3"/>
        </w:numPr>
        <w:tabs>
          <w:tab w:val="left" w:pos="1025"/>
        </w:tabs>
        <w:ind w:right="340" w:hanging="360"/>
        <w:jc w:val="both"/>
        <w:rPr>
          <w:sz w:val="24"/>
        </w:rPr>
      </w:pPr>
      <w:r>
        <w:rPr>
          <w:sz w:val="24"/>
        </w:rPr>
        <w:t>Postanowienia ustalone we wzorze umowy nie podlegają</w:t>
      </w:r>
      <w:r>
        <w:rPr>
          <w:spacing w:val="-10"/>
          <w:sz w:val="24"/>
        </w:rPr>
        <w:t xml:space="preserve"> </w:t>
      </w:r>
      <w:r>
        <w:rPr>
          <w:sz w:val="24"/>
        </w:rPr>
        <w:t>negocjacjom.</w:t>
      </w:r>
    </w:p>
    <w:p w14:paraId="552CB595" w14:textId="77777777" w:rsidR="00282D82" w:rsidRDefault="00906B7B" w:rsidP="00E04362">
      <w:pPr>
        <w:pStyle w:val="Akapitzlist"/>
        <w:numPr>
          <w:ilvl w:val="1"/>
          <w:numId w:val="3"/>
        </w:numPr>
        <w:tabs>
          <w:tab w:val="left" w:pos="1025"/>
        </w:tabs>
        <w:ind w:right="340" w:hanging="360"/>
        <w:jc w:val="both"/>
        <w:rPr>
          <w:sz w:val="24"/>
        </w:rPr>
      </w:pPr>
      <w:r>
        <w:rPr>
          <w:sz w:val="24"/>
        </w:rPr>
        <w:t xml:space="preserve">W przypadku, gdy Wykonawca, którego oferta została wybrana jako najkorzystniejsza, uchyla się od zawarcia umowy, Zamawiający będzie mógł wybrać ofertę najkorzystniejszą spośród pozostałych ofert, bez przeprowadzenia ich ponownego badania i </w:t>
      </w:r>
      <w:r w:rsidR="00A35FBE">
        <w:rPr>
          <w:sz w:val="24"/>
        </w:rPr>
        <w:t>oceny, chyba</w:t>
      </w:r>
      <w:r>
        <w:rPr>
          <w:sz w:val="24"/>
        </w:rPr>
        <w:t xml:space="preserve"> że zachodzą przesłanki, o których mowa w art.</w:t>
      </w:r>
      <w:r>
        <w:rPr>
          <w:spacing w:val="-20"/>
          <w:sz w:val="24"/>
        </w:rPr>
        <w:t xml:space="preserve"> </w:t>
      </w:r>
      <w:r>
        <w:rPr>
          <w:sz w:val="24"/>
        </w:rPr>
        <w:t>93 ust. 1 ustawy</w:t>
      </w:r>
      <w:r>
        <w:rPr>
          <w:spacing w:val="-5"/>
          <w:sz w:val="24"/>
        </w:rPr>
        <w:t xml:space="preserve"> </w:t>
      </w:r>
      <w:r>
        <w:rPr>
          <w:sz w:val="24"/>
        </w:rPr>
        <w:t>PZP.</w:t>
      </w:r>
    </w:p>
    <w:p w14:paraId="2F3EFF14" w14:textId="77777777" w:rsidR="00282D82" w:rsidRDefault="00282D82" w:rsidP="00EF7EC1">
      <w:pPr>
        <w:pStyle w:val="Tekstpodstawowy"/>
        <w:spacing w:before="1"/>
        <w:ind w:left="0" w:right="340"/>
        <w:jc w:val="both"/>
      </w:pPr>
    </w:p>
    <w:p w14:paraId="1ECC75F6" w14:textId="77777777" w:rsidR="00282D82" w:rsidRDefault="00906B7B" w:rsidP="00E04362">
      <w:pPr>
        <w:pStyle w:val="Nagwek1"/>
        <w:numPr>
          <w:ilvl w:val="0"/>
          <w:numId w:val="3"/>
        </w:numPr>
        <w:tabs>
          <w:tab w:val="left" w:pos="1024"/>
          <w:tab w:val="left" w:pos="1025"/>
        </w:tabs>
        <w:spacing w:line="274" w:lineRule="exact"/>
        <w:ind w:left="1024" w:right="340" w:hanging="708"/>
        <w:jc w:val="both"/>
      </w:pPr>
      <w:r>
        <w:t>Wymagania dotyczące zabezpieczenia należytego wykonania</w:t>
      </w:r>
      <w:r>
        <w:rPr>
          <w:spacing w:val="-1"/>
        </w:rPr>
        <w:t xml:space="preserve"> </w:t>
      </w:r>
      <w:r>
        <w:t>umowy.</w:t>
      </w:r>
    </w:p>
    <w:p w14:paraId="24D63416" w14:textId="77777777" w:rsidR="00282D82" w:rsidRDefault="00CC14CE" w:rsidP="00CC14CE">
      <w:pPr>
        <w:pStyle w:val="Tekstpodstawowy"/>
        <w:spacing w:before="5"/>
        <w:ind w:left="567"/>
      </w:pPr>
      <w:r>
        <w:t xml:space="preserve">Zamawiający nie wymaga wniesienia zabezpieczenia </w:t>
      </w:r>
      <w:r w:rsidRPr="00DB4E40">
        <w:t>należytego</w:t>
      </w:r>
      <w:r w:rsidRPr="00DB4E40">
        <w:rPr>
          <w:spacing w:val="-5"/>
        </w:rPr>
        <w:t xml:space="preserve"> </w:t>
      </w:r>
      <w:r w:rsidRPr="00DB4E40">
        <w:t>wykonania</w:t>
      </w:r>
      <w:r w:rsidRPr="00DB4E40">
        <w:rPr>
          <w:spacing w:val="-6"/>
        </w:rPr>
        <w:t xml:space="preserve"> </w:t>
      </w:r>
      <w:r w:rsidRPr="00DB4E40">
        <w:t>umowy.</w:t>
      </w:r>
    </w:p>
    <w:p w14:paraId="4899020A" w14:textId="77777777" w:rsidR="00CC14CE" w:rsidRDefault="00CC14CE" w:rsidP="00CC14CE">
      <w:pPr>
        <w:pStyle w:val="Tekstpodstawowy"/>
        <w:spacing w:before="5"/>
        <w:ind w:left="567"/>
      </w:pPr>
    </w:p>
    <w:p w14:paraId="30F00F80" w14:textId="77777777" w:rsidR="00282D82" w:rsidRDefault="00906B7B" w:rsidP="00E04362">
      <w:pPr>
        <w:pStyle w:val="Nagwek1"/>
        <w:numPr>
          <w:ilvl w:val="0"/>
          <w:numId w:val="3"/>
        </w:numPr>
        <w:tabs>
          <w:tab w:val="left" w:pos="1025"/>
        </w:tabs>
        <w:ind w:left="676" w:right="144"/>
        <w:jc w:val="both"/>
      </w:pPr>
      <w:r>
        <w:t>Istotne dla stron postanowienia, które zostaną wprowadzone do treści</w:t>
      </w:r>
      <w:r w:rsidR="00EF7EC1">
        <w:t xml:space="preserve"> </w:t>
      </w:r>
      <w:r>
        <w:t>zawieranej umowy w sprawie zamówienia publicznego, ogólne warunki umowy albo wzór umowy, jeżeli Zamawiający wymaga od Wykonawcy, aby zawarł z nim umowę w sprawie zamówienia publicznego na takich</w:t>
      </w:r>
      <w:r w:rsidRPr="00EF7EC1">
        <w:rPr>
          <w:spacing w:val="-2"/>
        </w:rPr>
        <w:t xml:space="preserve"> </w:t>
      </w:r>
      <w:r>
        <w:t>warunkach.</w:t>
      </w:r>
    </w:p>
    <w:p w14:paraId="048F817D" w14:textId="77777777" w:rsidR="00282D82" w:rsidRDefault="00906B7B" w:rsidP="00C32A63">
      <w:pPr>
        <w:spacing w:line="274" w:lineRule="exact"/>
        <w:ind w:left="316" w:firstLine="360"/>
        <w:jc w:val="both"/>
        <w:rPr>
          <w:sz w:val="24"/>
        </w:rPr>
      </w:pPr>
      <w:r>
        <w:rPr>
          <w:sz w:val="24"/>
        </w:rPr>
        <w:t xml:space="preserve">Wzór umowy, stanowi </w:t>
      </w:r>
      <w:r>
        <w:rPr>
          <w:b/>
          <w:sz w:val="24"/>
        </w:rPr>
        <w:t xml:space="preserve">Załącznik nr 4 </w:t>
      </w:r>
      <w:r>
        <w:rPr>
          <w:sz w:val="24"/>
        </w:rPr>
        <w:t>do SIWZ.</w:t>
      </w:r>
    </w:p>
    <w:p w14:paraId="10673FAD" w14:textId="77777777" w:rsidR="00282D82" w:rsidRDefault="00906B7B" w:rsidP="00E04362">
      <w:pPr>
        <w:pStyle w:val="Nagwek1"/>
        <w:numPr>
          <w:ilvl w:val="0"/>
          <w:numId w:val="3"/>
        </w:numPr>
        <w:tabs>
          <w:tab w:val="left" w:pos="1025"/>
        </w:tabs>
        <w:spacing w:before="43" w:line="274" w:lineRule="exact"/>
        <w:ind w:left="1024" w:hanging="708"/>
      </w:pPr>
      <w:r>
        <w:t>Pouczenie o środkach ochrony</w:t>
      </w:r>
      <w:r>
        <w:rPr>
          <w:spacing w:val="-1"/>
        </w:rPr>
        <w:t xml:space="preserve"> </w:t>
      </w:r>
      <w:r>
        <w:t>prawnej.</w:t>
      </w:r>
    </w:p>
    <w:p w14:paraId="64028A37" w14:textId="77777777" w:rsidR="00282D82" w:rsidRDefault="00906B7B" w:rsidP="00E04362">
      <w:pPr>
        <w:pStyle w:val="Akapitzlist"/>
        <w:numPr>
          <w:ilvl w:val="1"/>
          <w:numId w:val="3"/>
        </w:numPr>
        <w:tabs>
          <w:tab w:val="left" w:pos="1025"/>
        </w:tabs>
        <w:ind w:right="286" w:hanging="360"/>
        <w:jc w:val="both"/>
        <w:rPr>
          <w:sz w:val="24"/>
        </w:rPr>
      </w:pPr>
      <w:r>
        <w:rPr>
          <w:sz w:val="24"/>
        </w:rPr>
        <w:t xml:space="preserve">Każdemu Wykonawcy, a także innemu podmiotowi, jeżeli ma lub miał interes w uzyskaniu danego zamówienia oraz poniósł lub może ponieść szkodę w wyniku naruszenia przez Zamawiającego przepisów ustawy PZP przysługują środki ochrony prawnej przewidziane w dziale VI ustawy PZP jak dla postępowań </w:t>
      </w:r>
      <w:r>
        <w:rPr>
          <w:b/>
          <w:sz w:val="24"/>
        </w:rPr>
        <w:t>poniżej /</w:t>
      </w:r>
      <w:r>
        <w:rPr>
          <w:b/>
          <w:strike/>
          <w:sz w:val="24"/>
        </w:rPr>
        <w:t xml:space="preserve"> powyżej</w:t>
      </w:r>
      <w:r>
        <w:rPr>
          <w:b/>
          <w:sz w:val="24"/>
        </w:rPr>
        <w:t xml:space="preserve"> </w:t>
      </w:r>
      <w:r>
        <w:rPr>
          <w:sz w:val="24"/>
        </w:rPr>
        <w:t>kwoty określonej w przepisach wykonawczych wydanych na podstawie art. 11 ust. 8 ustawy</w:t>
      </w:r>
      <w:r>
        <w:rPr>
          <w:spacing w:val="-5"/>
          <w:sz w:val="24"/>
        </w:rPr>
        <w:t xml:space="preserve"> </w:t>
      </w:r>
      <w:r>
        <w:rPr>
          <w:sz w:val="24"/>
        </w:rPr>
        <w:t>PZP.</w:t>
      </w:r>
    </w:p>
    <w:p w14:paraId="507D4CED" w14:textId="77777777" w:rsidR="00F35A09" w:rsidRDefault="00906B7B" w:rsidP="00E04362">
      <w:pPr>
        <w:pStyle w:val="Akapitzlist"/>
        <w:numPr>
          <w:ilvl w:val="1"/>
          <w:numId w:val="3"/>
        </w:numPr>
        <w:tabs>
          <w:tab w:val="left" w:pos="1025"/>
        </w:tabs>
        <w:ind w:right="286" w:hanging="360"/>
        <w:rPr>
          <w:sz w:val="24"/>
        </w:rPr>
      </w:pPr>
      <w:r>
        <w:rPr>
          <w:sz w:val="24"/>
        </w:rPr>
        <w:t>Środki ochrony prawnej wobec ogłoszenia o zamówieniu oraz SIWZ przysługują również organizacjom wpisanym na listę, o której mowa w art. 154 pkt 5 ustawy</w:t>
      </w:r>
      <w:r>
        <w:rPr>
          <w:spacing w:val="-17"/>
          <w:sz w:val="24"/>
        </w:rPr>
        <w:t xml:space="preserve"> </w:t>
      </w:r>
      <w:r>
        <w:rPr>
          <w:sz w:val="24"/>
        </w:rPr>
        <w:t>PZP.</w:t>
      </w:r>
    </w:p>
    <w:p w14:paraId="71FCFDFB" w14:textId="77777777" w:rsidR="00C32A63" w:rsidRDefault="00C32A63" w:rsidP="00540C59">
      <w:pPr>
        <w:pStyle w:val="Akapitzlist"/>
        <w:tabs>
          <w:tab w:val="left" w:pos="1025"/>
        </w:tabs>
        <w:ind w:right="142" w:firstLine="0"/>
        <w:rPr>
          <w:sz w:val="24"/>
        </w:rPr>
      </w:pPr>
    </w:p>
    <w:p w14:paraId="11A876E1" w14:textId="77777777" w:rsidR="00F35A09" w:rsidRDefault="00F35A09" w:rsidP="00E04362">
      <w:pPr>
        <w:pStyle w:val="Nagwek1"/>
        <w:numPr>
          <w:ilvl w:val="0"/>
          <w:numId w:val="3"/>
        </w:numPr>
        <w:tabs>
          <w:tab w:val="left" w:pos="1025"/>
        </w:tabs>
        <w:spacing w:before="43" w:line="274" w:lineRule="exact"/>
        <w:ind w:left="1024" w:right="286" w:hanging="708"/>
        <w:jc w:val="both"/>
        <w:rPr>
          <w:sz w:val="23"/>
          <w:szCs w:val="23"/>
        </w:rPr>
      </w:pPr>
      <w:r w:rsidRPr="00F35A09">
        <w:rPr>
          <w:spacing w:val="-2"/>
        </w:rPr>
        <w:t>K</w:t>
      </w:r>
      <w:r w:rsidRPr="00F35A09">
        <w:t xml:space="preserve">lauzula informacyjna z art. 13 RODO do zastosowania przez zamawiających w celu </w:t>
      </w:r>
      <w:r w:rsidRPr="001D51A1">
        <w:rPr>
          <w:sz w:val="23"/>
          <w:szCs w:val="23"/>
        </w:rPr>
        <w:t>związanym z postępowaniem o udzielenie zamówienia publicznego</w:t>
      </w:r>
    </w:p>
    <w:p w14:paraId="06E55069" w14:textId="77777777" w:rsidR="00F35A09" w:rsidRPr="00EB424B" w:rsidRDefault="00F35A09" w:rsidP="00F30D3B">
      <w:pPr>
        <w:pStyle w:val="Akapitzlist"/>
        <w:tabs>
          <w:tab w:val="left" w:pos="1025"/>
        </w:tabs>
        <w:ind w:right="286" w:firstLine="0"/>
        <w:jc w:val="both"/>
      </w:pPr>
      <w:r w:rsidRPr="00EB424B">
        <w:t>Zgodnie z art. 13 ust. 1 i 2 rozporządzenia Parlamentu Europejskiego i Rady (UE) 2016/679 z</w:t>
      </w:r>
      <w:r w:rsidR="00EB424B">
        <w:t xml:space="preserve"> </w:t>
      </w:r>
      <w:r w:rsidRPr="00EB424B">
        <w:t>dnia 27</w:t>
      </w:r>
      <w:r w:rsidR="00EB424B">
        <w:t> </w:t>
      </w:r>
      <w:r w:rsidRPr="00EB424B">
        <w:t xml:space="preserve">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264A883D" w14:textId="77777777" w:rsidR="00F35A09" w:rsidRPr="00EB424B" w:rsidRDefault="00F35A09" w:rsidP="00E04362">
      <w:pPr>
        <w:pStyle w:val="Akapitzlist"/>
        <w:numPr>
          <w:ilvl w:val="2"/>
          <w:numId w:val="4"/>
        </w:numPr>
        <w:tabs>
          <w:tab w:val="left" w:pos="1025"/>
        </w:tabs>
        <w:ind w:right="286"/>
        <w:jc w:val="both"/>
      </w:pPr>
      <w:r w:rsidRPr="00EB424B">
        <w:t xml:space="preserve">administratorem Pani/Pana danych osobowych jest: </w:t>
      </w:r>
      <w:r w:rsidRPr="00EB424B">
        <w:rPr>
          <w:b/>
        </w:rPr>
        <w:t xml:space="preserve">Wójt Gminy Sobolew ul. Rynek 1, 08-460 </w:t>
      </w:r>
      <w:r w:rsidRPr="00EB424B">
        <w:rPr>
          <w:b/>
        </w:rPr>
        <w:lastRenderedPageBreak/>
        <w:t xml:space="preserve">Sobolew, e-mail: </w:t>
      </w:r>
      <w:hyperlink r:id="rId12" w:history="1">
        <w:r w:rsidR="00540C59" w:rsidRPr="00EB424B">
          <w:rPr>
            <w:rStyle w:val="Hipercze"/>
            <w:b/>
          </w:rPr>
          <w:t>sobolew@sobolew.pl</w:t>
        </w:r>
      </w:hyperlink>
    </w:p>
    <w:p w14:paraId="14595990" w14:textId="77777777" w:rsidR="00F35A09" w:rsidRPr="00EB424B" w:rsidRDefault="00F35A09" w:rsidP="00E04362">
      <w:pPr>
        <w:pStyle w:val="Akapitzlist"/>
        <w:numPr>
          <w:ilvl w:val="2"/>
          <w:numId w:val="4"/>
        </w:numPr>
        <w:tabs>
          <w:tab w:val="left" w:pos="1025"/>
        </w:tabs>
        <w:ind w:right="286"/>
        <w:jc w:val="both"/>
      </w:pPr>
      <w:r w:rsidRPr="00EB424B">
        <w:t xml:space="preserve">inspektorem ochrony danych osobowych w Gminie Sobolew jest Pan Zbigniew </w:t>
      </w:r>
      <w:proofErr w:type="spellStart"/>
      <w:r w:rsidRPr="00EB424B">
        <w:t>Zegardło</w:t>
      </w:r>
      <w:proofErr w:type="spellEnd"/>
      <w:r w:rsidRPr="00EB424B">
        <w:rPr>
          <w:i/>
        </w:rPr>
        <w:t>, kontakt:</w:t>
      </w:r>
      <w:r w:rsidRPr="00EB424B">
        <w:t xml:space="preserve"> </w:t>
      </w:r>
      <w:r w:rsidRPr="00EB424B">
        <w:rPr>
          <w:rStyle w:val="st"/>
        </w:rPr>
        <w:t xml:space="preserve">08-110 Siedlce, ul. </w:t>
      </w:r>
      <w:proofErr w:type="spellStart"/>
      <w:r w:rsidRPr="00EB424B">
        <w:rPr>
          <w:rStyle w:val="st"/>
        </w:rPr>
        <w:t>Asłanowicza</w:t>
      </w:r>
      <w:proofErr w:type="spellEnd"/>
      <w:r w:rsidRPr="00EB424B">
        <w:rPr>
          <w:rStyle w:val="st"/>
        </w:rPr>
        <w:t xml:space="preserve">, </w:t>
      </w:r>
      <w:r w:rsidRPr="00EB424B">
        <w:rPr>
          <w:i/>
        </w:rPr>
        <w:t xml:space="preserve">e-mail: </w:t>
      </w:r>
      <w:hyperlink r:id="rId13" w:history="1">
        <w:r w:rsidRPr="00EB424B">
          <w:rPr>
            <w:rStyle w:val="Hipercze"/>
          </w:rPr>
          <w:t>tbd@tbdsiedlce.pl</w:t>
        </w:r>
      </w:hyperlink>
      <w:r w:rsidRPr="00EB424B">
        <w:rPr>
          <w:rStyle w:val="st"/>
        </w:rPr>
        <w:t xml:space="preserve">, </w:t>
      </w:r>
      <w:r w:rsidRPr="00EB424B">
        <w:rPr>
          <w:i/>
        </w:rPr>
        <w:t xml:space="preserve"> tel</w:t>
      </w:r>
      <w:r w:rsidRPr="00EB424B">
        <w:t>+48 25 631 14 00;</w:t>
      </w:r>
    </w:p>
    <w:p w14:paraId="42CDB524" w14:textId="4EAF2D6C" w:rsidR="00F35A09" w:rsidRPr="00EB424B" w:rsidRDefault="00F35A09" w:rsidP="00E04362">
      <w:pPr>
        <w:pStyle w:val="Akapitzlist"/>
        <w:numPr>
          <w:ilvl w:val="2"/>
          <w:numId w:val="4"/>
        </w:numPr>
        <w:tabs>
          <w:tab w:val="left" w:pos="1025"/>
        </w:tabs>
        <w:ind w:right="286"/>
        <w:jc w:val="both"/>
      </w:pPr>
      <w:r w:rsidRPr="00EB424B">
        <w:t>Pani/Pana dane osobowe przetwarzane będą na podstawie art. 6 ust. 1 lit. c</w:t>
      </w:r>
      <w:r w:rsidRPr="00EB424B">
        <w:rPr>
          <w:i/>
        </w:rPr>
        <w:t xml:space="preserve"> </w:t>
      </w:r>
      <w:r w:rsidRPr="00EB424B">
        <w:t>RODO w celu związanym z postępowaniem o udzielenie zamówienia publicznego ZP.271.</w:t>
      </w:r>
      <w:r w:rsidR="00CC14CE">
        <w:t>1</w:t>
      </w:r>
      <w:r w:rsidR="00D24445">
        <w:t>4</w:t>
      </w:r>
      <w:r w:rsidRPr="00EB424B">
        <w:t>.20</w:t>
      </w:r>
      <w:r w:rsidR="00D24445">
        <w:t>20</w:t>
      </w:r>
      <w:r w:rsidR="00CC14CE">
        <w:t xml:space="preserve"> </w:t>
      </w:r>
      <w:r w:rsidRPr="00EB424B">
        <w:t>prowadzonym w trybie przetargu nieograniczonego;</w:t>
      </w:r>
    </w:p>
    <w:p w14:paraId="68AAF906" w14:textId="77777777" w:rsidR="00F35A09" w:rsidRPr="00EB424B" w:rsidRDefault="00F35A09" w:rsidP="00E04362">
      <w:pPr>
        <w:pStyle w:val="Akapitzlist"/>
        <w:numPr>
          <w:ilvl w:val="2"/>
          <w:numId w:val="4"/>
        </w:numPr>
        <w:tabs>
          <w:tab w:val="left" w:pos="1025"/>
        </w:tabs>
        <w:ind w:right="286"/>
        <w:jc w:val="both"/>
      </w:pPr>
      <w:r w:rsidRPr="00EB424B">
        <w:t>odbiorcami Pani/Pana danych osobowych będą osoby lub podmioty, którym udostępniona zostanie dokumentacja postępowania w oparciu o art. 8 oraz art. 96 ust. 3 ustawy z dnia 29</w:t>
      </w:r>
      <w:r w:rsidR="00C32A63" w:rsidRPr="00EB424B">
        <w:t> </w:t>
      </w:r>
      <w:r w:rsidRPr="00EB424B">
        <w:t>stycznia 2004 r. – Prawo zamówień publicznych (Dz. U. z 201</w:t>
      </w:r>
      <w:r w:rsidR="003847EC">
        <w:t>8</w:t>
      </w:r>
      <w:r w:rsidRPr="00EB424B">
        <w:t xml:space="preserve"> r. poz. </w:t>
      </w:r>
      <w:r w:rsidR="003847EC">
        <w:t>1986</w:t>
      </w:r>
      <w:r w:rsidRPr="00EB424B">
        <w:t xml:space="preserve"> </w:t>
      </w:r>
      <w:r w:rsidR="003847EC">
        <w:t>ze zm.</w:t>
      </w:r>
      <w:r w:rsidRPr="00EB424B">
        <w:t xml:space="preserve">), dalej „ustawa </w:t>
      </w:r>
      <w:proofErr w:type="spellStart"/>
      <w:r w:rsidRPr="00EB424B">
        <w:t>Pzp</w:t>
      </w:r>
      <w:proofErr w:type="spellEnd"/>
      <w:r w:rsidRPr="00EB424B">
        <w:t>”;</w:t>
      </w:r>
    </w:p>
    <w:p w14:paraId="022037F2" w14:textId="77777777" w:rsidR="00F35A09" w:rsidRPr="00EB424B" w:rsidRDefault="00F35A09" w:rsidP="00E04362">
      <w:pPr>
        <w:pStyle w:val="Akapitzlist"/>
        <w:numPr>
          <w:ilvl w:val="2"/>
          <w:numId w:val="4"/>
        </w:numPr>
        <w:tabs>
          <w:tab w:val="left" w:pos="1025"/>
        </w:tabs>
        <w:ind w:right="286"/>
        <w:jc w:val="both"/>
      </w:pPr>
      <w:r w:rsidRPr="00EB424B">
        <w:t xml:space="preserve">Pani/Pana dane osobowe będą przechowywane, zgodnie z art. 97 ust. 1 ustawy </w:t>
      </w:r>
      <w:proofErr w:type="spellStart"/>
      <w:r w:rsidRPr="00EB424B">
        <w:t>Pzp</w:t>
      </w:r>
      <w:proofErr w:type="spellEnd"/>
      <w:r w:rsidRPr="00EB424B">
        <w:t>, przez okres 4 lat od dnia zakończenia postępowania o udzielenie zamówienia, a jeżeli czas trwania umowy przekracza 4 lata, okres przechowywania obejmuje cały czas trwania umowy;</w:t>
      </w:r>
    </w:p>
    <w:p w14:paraId="290EED72" w14:textId="77777777" w:rsidR="00F35A09" w:rsidRPr="00EB424B" w:rsidRDefault="00F35A09" w:rsidP="00E04362">
      <w:pPr>
        <w:pStyle w:val="Akapitzlist"/>
        <w:numPr>
          <w:ilvl w:val="2"/>
          <w:numId w:val="4"/>
        </w:numPr>
        <w:tabs>
          <w:tab w:val="left" w:pos="1025"/>
        </w:tabs>
        <w:ind w:right="286"/>
        <w:jc w:val="both"/>
      </w:pPr>
      <w:r w:rsidRPr="00EB424B">
        <w:t xml:space="preserve">obowiązek podania przez Panią/Pana danych osobowych bezpośrednio Pani/Pana dotyczących jest wymogiem ustawowym określonym w przepisach ustawy </w:t>
      </w:r>
      <w:proofErr w:type="spellStart"/>
      <w:r w:rsidRPr="00EB424B">
        <w:t>Pzp</w:t>
      </w:r>
      <w:proofErr w:type="spellEnd"/>
      <w:r w:rsidRPr="00EB424B">
        <w:t xml:space="preserve">, związanym z udziałem w postępowaniu o udzielenie zamówienia publicznego; konsekwencje niepodania określonych danych wynikają z ustawy </w:t>
      </w:r>
      <w:proofErr w:type="spellStart"/>
      <w:r w:rsidRPr="00EB424B">
        <w:t>Pzp</w:t>
      </w:r>
      <w:proofErr w:type="spellEnd"/>
      <w:r w:rsidRPr="00EB424B">
        <w:t xml:space="preserve">;  </w:t>
      </w:r>
    </w:p>
    <w:p w14:paraId="3CB8008A" w14:textId="77777777" w:rsidR="00F35A09" w:rsidRPr="00EB424B" w:rsidRDefault="00F35A09" w:rsidP="00E04362">
      <w:pPr>
        <w:pStyle w:val="Akapitzlist"/>
        <w:numPr>
          <w:ilvl w:val="2"/>
          <w:numId w:val="4"/>
        </w:numPr>
        <w:tabs>
          <w:tab w:val="left" w:pos="1025"/>
        </w:tabs>
        <w:ind w:right="286"/>
        <w:jc w:val="both"/>
      </w:pPr>
      <w:r w:rsidRPr="00EB424B">
        <w:t>w odniesieniu do Pani/Pana danych osobowych decyzje nie będą podejmowane w sposób zautomatyzowany, stosowanie do art. 22 RODO;</w:t>
      </w:r>
    </w:p>
    <w:p w14:paraId="79F97B9B" w14:textId="77777777" w:rsidR="00F35A09" w:rsidRPr="00EB424B" w:rsidRDefault="00F35A09" w:rsidP="00E04362">
      <w:pPr>
        <w:pStyle w:val="Akapitzlist"/>
        <w:numPr>
          <w:ilvl w:val="2"/>
          <w:numId w:val="4"/>
        </w:numPr>
        <w:tabs>
          <w:tab w:val="left" w:pos="1025"/>
        </w:tabs>
        <w:ind w:right="286"/>
        <w:jc w:val="both"/>
      </w:pPr>
      <w:r w:rsidRPr="00EB424B">
        <w:t>posiada Pani/Pan:</w:t>
      </w:r>
    </w:p>
    <w:p w14:paraId="7307E277" w14:textId="77777777" w:rsidR="00F35A09" w:rsidRPr="00EB424B" w:rsidRDefault="00F35A09" w:rsidP="00E04362">
      <w:pPr>
        <w:pStyle w:val="Akapitzlist"/>
        <w:widowControl/>
        <w:numPr>
          <w:ilvl w:val="0"/>
          <w:numId w:val="5"/>
        </w:numPr>
        <w:autoSpaceDE/>
        <w:autoSpaceDN/>
        <w:ind w:left="709" w:right="286" w:hanging="283"/>
        <w:contextualSpacing/>
        <w:jc w:val="both"/>
        <w:rPr>
          <w:color w:val="00B0F0"/>
        </w:rPr>
      </w:pPr>
      <w:r w:rsidRPr="00EB424B">
        <w:t>na podstawie art. 15 RODO prawo dostępu do danych osobowych Pani/Pana dotyczących;</w:t>
      </w:r>
    </w:p>
    <w:p w14:paraId="1087E47F" w14:textId="77777777" w:rsidR="00F35A09" w:rsidRPr="00EB424B" w:rsidRDefault="00F35A09" w:rsidP="00E04362">
      <w:pPr>
        <w:pStyle w:val="Akapitzlist"/>
        <w:widowControl/>
        <w:numPr>
          <w:ilvl w:val="0"/>
          <w:numId w:val="5"/>
        </w:numPr>
        <w:autoSpaceDE/>
        <w:autoSpaceDN/>
        <w:ind w:left="709" w:right="286" w:hanging="283"/>
        <w:contextualSpacing/>
        <w:jc w:val="both"/>
      </w:pPr>
      <w:r w:rsidRPr="00EB424B">
        <w:t xml:space="preserve">na podstawie art. 16 RODO prawo do sprostowania Pani/Pana danych osobowych </w:t>
      </w:r>
      <w:r w:rsidRPr="00EB424B">
        <w:rPr>
          <w:b/>
          <w:vertAlign w:val="superscript"/>
        </w:rPr>
        <w:t>**</w:t>
      </w:r>
      <w:r w:rsidRPr="00EB424B">
        <w:t>;</w:t>
      </w:r>
    </w:p>
    <w:p w14:paraId="485599F4" w14:textId="77777777" w:rsidR="00F35A09" w:rsidRPr="00EB424B" w:rsidRDefault="00F35A09" w:rsidP="00E04362">
      <w:pPr>
        <w:pStyle w:val="Akapitzlist"/>
        <w:widowControl/>
        <w:numPr>
          <w:ilvl w:val="0"/>
          <w:numId w:val="5"/>
        </w:numPr>
        <w:autoSpaceDE/>
        <w:autoSpaceDN/>
        <w:ind w:left="709" w:right="286" w:hanging="283"/>
        <w:contextualSpacing/>
        <w:jc w:val="both"/>
      </w:pPr>
      <w:r w:rsidRPr="00EB424B">
        <w:t xml:space="preserve">na podstawie art. 18 RODO prawo żądania od administratora ograniczenia przetwarzania danych osobowych z zastrzeżeniem przypadków, o których mowa w art. 18 ust. 2 RODO ***;  </w:t>
      </w:r>
    </w:p>
    <w:p w14:paraId="16FFF9DD" w14:textId="77777777" w:rsidR="00F35A09" w:rsidRPr="00EB424B" w:rsidRDefault="00F35A09" w:rsidP="00E04362">
      <w:pPr>
        <w:pStyle w:val="Akapitzlist"/>
        <w:widowControl/>
        <w:numPr>
          <w:ilvl w:val="0"/>
          <w:numId w:val="5"/>
        </w:numPr>
        <w:autoSpaceDE/>
        <w:autoSpaceDN/>
        <w:ind w:left="709" w:right="286" w:hanging="283"/>
        <w:contextualSpacing/>
        <w:jc w:val="both"/>
        <w:rPr>
          <w:i/>
          <w:color w:val="00B0F0"/>
        </w:rPr>
      </w:pPr>
      <w:r w:rsidRPr="00EB424B">
        <w:t>prawo do wniesienia skargi do Prezesa Urzędu Ochrony Danych Osobowych, gdy uzna Pani/Pan, że</w:t>
      </w:r>
      <w:r w:rsidR="00EB424B">
        <w:t> </w:t>
      </w:r>
      <w:r w:rsidRPr="00EB424B">
        <w:t>przetwarzanie danych osobowych Pani/Pana dotyczących narusza przepisy RODO;</w:t>
      </w:r>
    </w:p>
    <w:p w14:paraId="75214D0D" w14:textId="77777777" w:rsidR="00F35A09" w:rsidRPr="00EB424B" w:rsidRDefault="00F35A09" w:rsidP="00E04362">
      <w:pPr>
        <w:pStyle w:val="Akapitzlist"/>
        <w:widowControl/>
        <w:numPr>
          <w:ilvl w:val="0"/>
          <w:numId w:val="7"/>
        </w:numPr>
        <w:autoSpaceDE/>
        <w:autoSpaceDN/>
        <w:ind w:right="286"/>
        <w:contextualSpacing/>
        <w:jc w:val="both"/>
        <w:rPr>
          <w:i/>
          <w:color w:val="00B0F0"/>
        </w:rPr>
      </w:pPr>
      <w:r w:rsidRPr="00EB424B">
        <w:t>nie przysługuje Pani/Panu:</w:t>
      </w:r>
    </w:p>
    <w:p w14:paraId="1995EDA7" w14:textId="77777777" w:rsidR="00F35A09" w:rsidRPr="00EB424B" w:rsidRDefault="00F35A09" w:rsidP="00E04362">
      <w:pPr>
        <w:pStyle w:val="Akapitzlist"/>
        <w:widowControl/>
        <w:numPr>
          <w:ilvl w:val="0"/>
          <w:numId w:val="6"/>
        </w:numPr>
        <w:autoSpaceDE/>
        <w:autoSpaceDN/>
        <w:ind w:left="709" w:right="286" w:hanging="283"/>
        <w:contextualSpacing/>
        <w:jc w:val="both"/>
        <w:rPr>
          <w:i/>
          <w:color w:val="00B0F0"/>
        </w:rPr>
      </w:pPr>
      <w:r w:rsidRPr="00EB424B">
        <w:t>w związku z art. 17 ust. 3 lit. b, d lub e RODO prawo do usunięcia danych osobowych;</w:t>
      </w:r>
    </w:p>
    <w:p w14:paraId="27CAD1F2" w14:textId="77777777" w:rsidR="00F35A09" w:rsidRPr="00EB424B" w:rsidRDefault="00F35A09" w:rsidP="00E04362">
      <w:pPr>
        <w:pStyle w:val="Akapitzlist"/>
        <w:widowControl/>
        <w:numPr>
          <w:ilvl w:val="0"/>
          <w:numId w:val="6"/>
        </w:numPr>
        <w:autoSpaceDE/>
        <w:autoSpaceDN/>
        <w:ind w:left="709" w:right="286" w:hanging="283"/>
        <w:contextualSpacing/>
        <w:jc w:val="both"/>
        <w:rPr>
          <w:b/>
          <w:i/>
        </w:rPr>
      </w:pPr>
      <w:r w:rsidRPr="00EB424B">
        <w:t>prawo do przenoszenia danych osobowych, o którym mowa w art. 20 RODO;</w:t>
      </w:r>
    </w:p>
    <w:p w14:paraId="2AE5062F" w14:textId="77777777" w:rsidR="001D51A1" w:rsidRPr="00EB424B" w:rsidRDefault="00F35A09" w:rsidP="00E04362">
      <w:pPr>
        <w:pStyle w:val="Akapitzlist"/>
        <w:widowControl/>
        <w:numPr>
          <w:ilvl w:val="0"/>
          <w:numId w:val="6"/>
        </w:numPr>
        <w:autoSpaceDE/>
        <w:autoSpaceDN/>
        <w:ind w:left="709" w:right="286" w:hanging="283"/>
        <w:contextualSpacing/>
        <w:jc w:val="both"/>
        <w:rPr>
          <w:b/>
          <w:i/>
          <w:sz w:val="23"/>
          <w:szCs w:val="23"/>
        </w:rPr>
      </w:pPr>
      <w:r w:rsidRPr="00EB424B">
        <w:rPr>
          <w:b/>
        </w:rPr>
        <w:t xml:space="preserve">na podstawie art. 21 RODO prawo sprzeciwu, wobec przetwarzania danych osobowych, gdyż podstawą prawną przetwarzania Pani/Pana danych osobowych jest art. 6 ust. 1 </w:t>
      </w:r>
      <w:proofErr w:type="spellStart"/>
      <w:r w:rsidRPr="00EB424B">
        <w:rPr>
          <w:b/>
        </w:rPr>
        <w:t>lit.c</w:t>
      </w:r>
      <w:proofErr w:type="spellEnd"/>
      <w:r w:rsidRPr="00EB424B">
        <w:rPr>
          <w:b/>
        </w:rPr>
        <w:t xml:space="preserve"> RODO</w:t>
      </w:r>
      <w:r w:rsidRPr="00EB424B">
        <w:t>.</w:t>
      </w:r>
      <w:r w:rsidRPr="00EB424B">
        <w:rPr>
          <w:b/>
        </w:rPr>
        <w:t xml:space="preserve"> </w:t>
      </w:r>
      <w:r w:rsidR="001D51A1" w:rsidRPr="00EB424B">
        <w:rPr>
          <w:rFonts w:ascii="Arial" w:hAnsi="Arial" w:cs="Arial"/>
        </w:rPr>
        <w:t>______________________</w:t>
      </w:r>
    </w:p>
    <w:p w14:paraId="2F2B07AD" w14:textId="77777777" w:rsidR="001D51A1" w:rsidRPr="001D51A1" w:rsidRDefault="001D51A1" w:rsidP="00E04362">
      <w:pPr>
        <w:pStyle w:val="Akapitzlist"/>
        <w:numPr>
          <w:ilvl w:val="0"/>
          <w:numId w:val="6"/>
        </w:numPr>
        <w:spacing w:after="150"/>
        <w:ind w:right="286"/>
        <w:jc w:val="both"/>
        <w:rPr>
          <w:rFonts w:ascii="Arial" w:hAnsi="Arial" w:cs="Arial"/>
          <w:i/>
          <w:sz w:val="18"/>
          <w:szCs w:val="18"/>
        </w:rPr>
      </w:pPr>
      <w:r w:rsidRPr="001D51A1">
        <w:rPr>
          <w:rFonts w:ascii="Arial" w:hAnsi="Arial" w:cs="Arial"/>
          <w:b/>
          <w:i/>
          <w:sz w:val="18"/>
          <w:szCs w:val="18"/>
          <w:vertAlign w:val="superscript"/>
        </w:rPr>
        <w:t>*</w:t>
      </w:r>
      <w:r w:rsidRPr="001D51A1">
        <w:rPr>
          <w:rFonts w:ascii="Arial" w:hAnsi="Arial" w:cs="Arial"/>
          <w:b/>
          <w:i/>
          <w:sz w:val="18"/>
          <w:szCs w:val="18"/>
        </w:rPr>
        <w:t xml:space="preserve"> Wyjaśnienie:</w:t>
      </w:r>
      <w:r w:rsidRPr="001D51A1">
        <w:rPr>
          <w:rFonts w:ascii="Arial" w:hAnsi="Arial" w:cs="Arial"/>
          <w:i/>
          <w:sz w:val="18"/>
          <w:szCs w:val="18"/>
        </w:rPr>
        <w:t xml:space="preserve"> informacja w tym zakresie jest wymagana, jeżeli w odniesieniu do danego administratora lub podmiotu przetwarzającego istnieje obowiązek wyznaczenia inspektora ochrony danych osobowych.</w:t>
      </w:r>
    </w:p>
    <w:p w14:paraId="20D24015" w14:textId="77777777" w:rsidR="001D51A1" w:rsidRDefault="001D51A1" w:rsidP="00E04362">
      <w:pPr>
        <w:pStyle w:val="Akapitzlist"/>
        <w:numPr>
          <w:ilvl w:val="0"/>
          <w:numId w:val="6"/>
        </w:numPr>
        <w:ind w:right="286"/>
        <w:jc w:val="both"/>
        <w:rPr>
          <w:rFonts w:ascii="Arial" w:hAnsi="Arial" w:cs="Arial"/>
          <w:i/>
          <w:sz w:val="18"/>
          <w:szCs w:val="18"/>
        </w:rPr>
      </w:pPr>
      <w:r>
        <w:rPr>
          <w:rFonts w:ascii="Arial" w:hAnsi="Arial" w:cs="Arial"/>
          <w:b/>
          <w:i/>
          <w:sz w:val="18"/>
          <w:szCs w:val="18"/>
          <w:vertAlign w:val="superscript"/>
        </w:rPr>
        <w:t xml:space="preserve">** </w:t>
      </w:r>
      <w:r w:rsidRPr="006D5187">
        <w:rPr>
          <w:rFonts w:ascii="Arial" w:hAnsi="Arial" w:cs="Arial"/>
          <w:b/>
          <w:i/>
          <w:sz w:val="18"/>
          <w:szCs w:val="18"/>
        </w:rPr>
        <w:t>Wyjaśnienie:</w:t>
      </w:r>
      <w:r w:rsidRPr="006E3EEE">
        <w:rPr>
          <w:rFonts w:ascii="Arial" w:hAnsi="Arial" w:cs="Arial"/>
          <w:i/>
          <w:sz w:val="18"/>
          <w:szCs w:val="18"/>
        </w:rPr>
        <w:t xml:space="preserve"> skorzystanie z prawa do sprostowania nie może skutkować zmianą wyniku postępowania</w:t>
      </w:r>
      <w:r>
        <w:rPr>
          <w:rFonts w:ascii="Arial" w:hAnsi="Arial" w:cs="Arial"/>
          <w:i/>
          <w:sz w:val="18"/>
          <w:szCs w:val="18"/>
        </w:rPr>
        <w:br/>
      </w:r>
      <w:r w:rsidRPr="006E3EEE">
        <w:rPr>
          <w:rFonts w:ascii="Arial" w:hAnsi="Arial" w:cs="Arial"/>
          <w:i/>
          <w:sz w:val="18"/>
          <w:szCs w:val="18"/>
        </w:rPr>
        <w:t xml:space="preserve">o udzielenie zamówienia publicznego ani zmianą postanowień umowy w zakresie niezgodnym z ustawą </w:t>
      </w:r>
      <w:proofErr w:type="spellStart"/>
      <w:r w:rsidRPr="006E3EEE">
        <w:rPr>
          <w:rFonts w:ascii="Arial" w:hAnsi="Arial" w:cs="Arial"/>
          <w:i/>
          <w:sz w:val="18"/>
          <w:szCs w:val="18"/>
        </w:rPr>
        <w:t>Pzp</w:t>
      </w:r>
      <w:proofErr w:type="spellEnd"/>
      <w:r>
        <w:rPr>
          <w:rFonts w:ascii="Arial" w:hAnsi="Arial" w:cs="Arial"/>
          <w:i/>
          <w:sz w:val="18"/>
          <w:szCs w:val="18"/>
        </w:rPr>
        <w:t xml:space="preserve"> oraz nie może naruszać integralności protokołu oraz jego załączników.</w:t>
      </w:r>
    </w:p>
    <w:p w14:paraId="08F26BC2" w14:textId="59C0C198" w:rsidR="00282D82" w:rsidRDefault="001D51A1" w:rsidP="00D24445">
      <w:pPr>
        <w:pStyle w:val="Akapitzlist"/>
        <w:widowControl/>
        <w:numPr>
          <w:ilvl w:val="0"/>
          <w:numId w:val="6"/>
        </w:numPr>
        <w:tabs>
          <w:tab w:val="left" w:pos="1025"/>
        </w:tabs>
        <w:autoSpaceDE/>
        <w:autoSpaceDN/>
        <w:spacing w:before="134"/>
        <w:ind w:left="709" w:right="286" w:firstLine="0"/>
        <w:contextualSpacing/>
        <w:jc w:val="both"/>
        <w:sectPr w:rsidR="00282D82" w:rsidSect="00CB6979">
          <w:pgSz w:w="11910" w:h="16840"/>
          <w:pgMar w:top="1320" w:right="743" w:bottom="1200" w:left="1100" w:header="0" w:footer="922" w:gutter="0"/>
          <w:cols w:space="708"/>
        </w:sectPr>
      </w:pPr>
      <w:r w:rsidRPr="003847EC">
        <w:rPr>
          <w:rFonts w:ascii="Arial" w:hAnsi="Arial" w:cs="Arial"/>
          <w:b/>
          <w:i/>
          <w:sz w:val="18"/>
          <w:szCs w:val="18"/>
          <w:vertAlign w:val="superscript"/>
        </w:rPr>
        <w:t xml:space="preserve">*** </w:t>
      </w:r>
      <w:r w:rsidRPr="003847EC">
        <w:rPr>
          <w:rFonts w:ascii="Arial" w:hAnsi="Arial" w:cs="Arial"/>
          <w:b/>
          <w:i/>
          <w:sz w:val="18"/>
          <w:szCs w:val="18"/>
        </w:rPr>
        <w:t>Wyjaśnienie:</w:t>
      </w:r>
      <w:r w:rsidRPr="003847EC">
        <w:rPr>
          <w:rFonts w:ascii="Arial" w:hAnsi="Arial" w:cs="Arial"/>
          <w:i/>
          <w:sz w:val="18"/>
          <w:szCs w:val="18"/>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w:t>
      </w:r>
      <w:r w:rsidR="00D24445">
        <w:rPr>
          <w:rFonts w:ascii="Arial" w:hAnsi="Arial" w:cs="Arial"/>
          <w:i/>
          <w:sz w:val="18"/>
          <w:szCs w:val="18"/>
        </w:rPr>
        <w:t>o</w:t>
      </w:r>
    </w:p>
    <w:p w14:paraId="73CF69ED" w14:textId="77777777" w:rsidR="001D5372" w:rsidRDefault="001D5372" w:rsidP="00D24445">
      <w:pPr>
        <w:tabs>
          <w:tab w:val="left" w:pos="3048"/>
        </w:tabs>
        <w:spacing w:before="216"/>
        <w:rPr>
          <w:b/>
          <w:sz w:val="24"/>
        </w:rPr>
      </w:pPr>
    </w:p>
    <w:p w14:paraId="771F9E23" w14:textId="77777777" w:rsidR="00282D82" w:rsidRDefault="00906B7B">
      <w:pPr>
        <w:tabs>
          <w:tab w:val="left" w:pos="3048"/>
        </w:tabs>
        <w:spacing w:before="216"/>
        <w:ind w:left="316"/>
        <w:rPr>
          <w:sz w:val="24"/>
        </w:rPr>
      </w:pPr>
      <w:r>
        <w:rPr>
          <w:b/>
          <w:sz w:val="24"/>
        </w:rPr>
        <w:t>Załącznik nr 4</w:t>
      </w:r>
      <w:r>
        <w:rPr>
          <w:b/>
          <w:spacing w:val="-4"/>
          <w:sz w:val="24"/>
        </w:rPr>
        <w:t xml:space="preserve"> </w:t>
      </w:r>
      <w:r>
        <w:rPr>
          <w:b/>
          <w:sz w:val="24"/>
        </w:rPr>
        <w:t>do</w:t>
      </w:r>
      <w:r>
        <w:rPr>
          <w:b/>
          <w:spacing w:val="-2"/>
          <w:sz w:val="24"/>
        </w:rPr>
        <w:t xml:space="preserve"> </w:t>
      </w:r>
      <w:r>
        <w:rPr>
          <w:b/>
          <w:sz w:val="24"/>
        </w:rPr>
        <w:t>SIWZ</w:t>
      </w:r>
      <w:r>
        <w:rPr>
          <w:b/>
          <w:sz w:val="24"/>
        </w:rPr>
        <w:tab/>
      </w:r>
      <w:r>
        <w:rPr>
          <w:sz w:val="24"/>
        </w:rPr>
        <w:t>Wzór</w:t>
      </w:r>
      <w:r>
        <w:rPr>
          <w:spacing w:val="-1"/>
          <w:sz w:val="24"/>
        </w:rPr>
        <w:t xml:space="preserve"> </w:t>
      </w:r>
      <w:r>
        <w:rPr>
          <w:sz w:val="24"/>
        </w:rPr>
        <w:t>umowy</w:t>
      </w:r>
    </w:p>
    <w:p w14:paraId="13028AFF" w14:textId="34D6F39C" w:rsidR="00282D82" w:rsidRDefault="003847EC" w:rsidP="003847EC">
      <w:pPr>
        <w:pStyle w:val="Nagwek1"/>
        <w:spacing w:before="4"/>
        <w:jc w:val="center"/>
      </w:pPr>
      <w:r>
        <w:t>UMOWA …./20</w:t>
      </w:r>
      <w:r w:rsidR="00D24445">
        <w:t>20</w:t>
      </w:r>
    </w:p>
    <w:p w14:paraId="639B09DD" w14:textId="77777777" w:rsidR="00E1426A" w:rsidRPr="00D265A0" w:rsidRDefault="00E1426A" w:rsidP="00E1426A">
      <w:pPr>
        <w:pStyle w:val="Tekstpodstawowy"/>
        <w:spacing w:before="2"/>
        <w:jc w:val="both"/>
      </w:pPr>
    </w:p>
    <w:p w14:paraId="4DD64A16" w14:textId="77777777" w:rsidR="00E1426A" w:rsidRPr="00F17AC3" w:rsidRDefault="00E1426A" w:rsidP="00912A1C">
      <w:pPr>
        <w:pStyle w:val="Tekstpodstawowywcity"/>
        <w:ind w:left="284"/>
        <w:jc w:val="both"/>
        <w:rPr>
          <w:sz w:val="24"/>
          <w:szCs w:val="24"/>
          <w:lang w:val="pl-PL"/>
        </w:rPr>
      </w:pPr>
      <w:r w:rsidRPr="00F17AC3">
        <w:rPr>
          <w:sz w:val="24"/>
          <w:szCs w:val="24"/>
          <w:lang w:val="pl-PL"/>
        </w:rPr>
        <w:t>zawarta w dniu …………………… w Sobolewie pomiędzy :</w:t>
      </w:r>
    </w:p>
    <w:p w14:paraId="30E50FED" w14:textId="77777777" w:rsidR="00E1426A" w:rsidRPr="00F17AC3" w:rsidRDefault="00E1426A" w:rsidP="00912A1C">
      <w:pPr>
        <w:ind w:left="284"/>
        <w:jc w:val="both"/>
        <w:rPr>
          <w:sz w:val="24"/>
          <w:szCs w:val="24"/>
        </w:rPr>
      </w:pPr>
      <w:r w:rsidRPr="00F17AC3">
        <w:rPr>
          <w:sz w:val="24"/>
          <w:szCs w:val="24"/>
        </w:rPr>
        <w:t>Gminą Sobolew</w:t>
      </w:r>
    </w:p>
    <w:p w14:paraId="5EA0BA15" w14:textId="77777777" w:rsidR="00E1426A" w:rsidRPr="00F17AC3" w:rsidRDefault="00E1426A" w:rsidP="00912A1C">
      <w:pPr>
        <w:ind w:left="284"/>
        <w:jc w:val="both"/>
        <w:rPr>
          <w:sz w:val="24"/>
          <w:szCs w:val="24"/>
        </w:rPr>
      </w:pPr>
      <w:r w:rsidRPr="00F17AC3">
        <w:rPr>
          <w:sz w:val="24"/>
          <w:szCs w:val="24"/>
        </w:rPr>
        <w:t>ul. Rynek 1, 08-460 Sobolew</w:t>
      </w:r>
    </w:p>
    <w:p w14:paraId="570FA04D" w14:textId="77777777" w:rsidR="00E1426A" w:rsidRPr="00F17AC3" w:rsidRDefault="00E1426A" w:rsidP="00912A1C">
      <w:pPr>
        <w:ind w:left="284"/>
        <w:jc w:val="both"/>
        <w:rPr>
          <w:sz w:val="24"/>
          <w:szCs w:val="24"/>
        </w:rPr>
      </w:pPr>
      <w:r w:rsidRPr="00F17AC3">
        <w:rPr>
          <w:sz w:val="24"/>
          <w:szCs w:val="24"/>
        </w:rPr>
        <w:t>reprezentowaną przez:</w:t>
      </w:r>
    </w:p>
    <w:p w14:paraId="0D85A0AA" w14:textId="77777777" w:rsidR="00E1426A" w:rsidRPr="00F17AC3" w:rsidRDefault="00E1426A" w:rsidP="00912A1C">
      <w:pPr>
        <w:ind w:left="284"/>
        <w:jc w:val="both"/>
        <w:rPr>
          <w:sz w:val="24"/>
          <w:szCs w:val="24"/>
        </w:rPr>
      </w:pPr>
      <w:r w:rsidRPr="00F17AC3">
        <w:rPr>
          <w:sz w:val="24"/>
          <w:szCs w:val="24"/>
        </w:rPr>
        <w:t>Pana Macieja Błachnio – Wójta Gminy Sobolew</w:t>
      </w:r>
    </w:p>
    <w:p w14:paraId="5A714271" w14:textId="77777777" w:rsidR="00E1426A" w:rsidRPr="00F17AC3" w:rsidRDefault="00E1426A" w:rsidP="00912A1C">
      <w:pPr>
        <w:ind w:left="284"/>
        <w:jc w:val="both"/>
        <w:rPr>
          <w:sz w:val="24"/>
          <w:szCs w:val="24"/>
        </w:rPr>
      </w:pPr>
      <w:r w:rsidRPr="00F17AC3">
        <w:rPr>
          <w:sz w:val="24"/>
          <w:szCs w:val="24"/>
        </w:rPr>
        <w:t xml:space="preserve">przy kontrasygnacie Skarbnika Gminy – Pani Grażyny Napora </w:t>
      </w:r>
    </w:p>
    <w:p w14:paraId="460EDB17" w14:textId="77777777" w:rsidR="00E1426A" w:rsidRPr="00F17AC3" w:rsidRDefault="00E1426A" w:rsidP="00912A1C">
      <w:pPr>
        <w:ind w:left="284"/>
        <w:jc w:val="both"/>
        <w:rPr>
          <w:sz w:val="24"/>
          <w:szCs w:val="24"/>
        </w:rPr>
      </w:pPr>
      <w:r w:rsidRPr="00F17AC3">
        <w:rPr>
          <w:sz w:val="24"/>
          <w:szCs w:val="24"/>
        </w:rPr>
        <w:t>zwanym dalej Zamawiającym,</w:t>
      </w:r>
    </w:p>
    <w:p w14:paraId="42F7ECBA" w14:textId="77777777" w:rsidR="00E1426A" w:rsidRDefault="00E1426A" w:rsidP="00E1426A">
      <w:pPr>
        <w:pStyle w:val="Tekstpodstawowy"/>
        <w:spacing w:before="4"/>
        <w:jc w:val="both"/>
      </w:pPr>
    </w:p>
    <w:p w14:paraId="3C418093" w14:textId="77777777" w:rsidR="00CD517D" w:rsidRPr="00D265A0" w:rsidRDefault="00CD517D" w:rsidP="00E1426A">
      <w:pPr>
        <w:pStyle w:val="Tekstpodstawowy"/>
        <w:spacing w:before="4"/>
        <w:jc w:val="both"/>
      </w:pPr>
    </w:p>
    <w:p w14:paraId="37EE5B8C" w14:textId="77777777" w:rsidR="00E1426A" w:rsidRPr="00F54B50" w:rsidRDefault="00E1426A" w:rsidP="00E1426A">
      <w:pPr>
        <w:tabs>
          <w:tab w:val="left" w:pos="818"/>
          <w:tab w:val="left" w:pos="819"/>
        </w:tabs>
        <w:spacing w:line="278" w:lineRule="auto"/>
        <w:ind w:left="218" w:right="6087"/>
        <w:jc w:val="both"/>
        <w:rPr>
          <w:sz w:val="24"/>
          <w:szCs w:val="24"/>
        </w:rPr>
      </w:pPr>
      <w:r w:rsidRPr="00F54B50">
        <w:rPr>
          <w:sz w:val="24"/>
          <w:szCs w:val="24"/>
        </w:rPr>
        <w:t>a</w:t>
      </w:r>
    </w:p>
    <w:p w14:paraId="4E3AE306" w14:textId="77777777" w:rsidR="00E1426A" w:rsidRPr="00D265A0" w:rsidRDefault="00E1426A" w:rsidP="00E1426A">
      <w:pPr>
        <w:pStyle w:val="Tekstpodstawowy"/>
        <w:spacing w:line="247" w:lineRule="exact"/>
        <w:ind w:left="237"/>
        <w:jc w:val="both"/>
      </w:pPr>
      <w:r w:rsidRPr="00D265A0">
        <w:t>firmą:............................................................................................ ,zwaną dalej Wykonawcą,</w:t>
      </w:r>
    </w:p>
    <w:p w14:paraId="44243CDD" w14:textId="2B244D13" w:rsidR="00E1426A" w:rsidRPr="00D265A0" w:rsidRDefault="00E1426A" w:rsidP="00CD517D">
      <w:pPr>
        <w:pStyle w:val="Tekstpodstawowy"/>
        <w:spacing w:before="207" w:line="300" w:lineRule="auto"/>
        <w:ind w:left="237" w:right="2" w:firstLine="700"/>
        <w:jc w:val="both"/>
      </w:pPr>
      <w:r w:rsidRPr="00D265A0">
        <w:t>W</w:t>
      </w:r>
      <w:r w:rsidRPr="00D265A0">
        <w:rPr>
          <w:spacing w:val="-11"/>
        </w:rPr>
        <w:t xml:space="preserve"> </w:t>
      </w:r>
      <w:r w:rsidRPr="00D265A0">
        <w:t>wyniku</w:t>
      </w:r>
      <w:r w:rsidRPr="00D265A0">
        <w:rPr>
          <w:spacing w:val="-10"/>
        </w:rPr>
        <w:t xml:space="preserve"> </w:t>
      </w:r>
      <w:r w:rsidRPr="00D265A0">
        <w:t>przeprowadzonego</w:t>
      </w:r>
      <w:r w:rsidRPr="00D265A0">
        <w:rPr>
          <w:spacing w:val="-10"/>
        </w:rPr>
        <w:t xml:space="preserve"> </w:t>
      </w:r>
      <w:r w:rsidRPr="00D265A0">
        <w:t>postępowania</w:t>
      </w:r>
      <w:r w:rsidRPr="00D265A0">
        <w:rPr>
          <w:spacing w:val="-7"/>
        </w:rPr>
        <w:t xml:space="preserve"> </w:t>
      </w:r>
      <w:r w:rsidRPr="00D265A0">
        <w:t>przetargowego</w:t>
      </w:r>
      <w:r w:rsidRPr="00D265A0">
        <w:rPr>
          <w:spacing w:val="-12"/>
        </w:rPr>
        <w:t xml:space="preserve"> </w:t>
      </w:r>
      <w:r w:rsidRPr="00D265A0">
        <w:t>o</w:t>
      </w:r>
      <w:r w:rsidRPr="00D265A0">
        <w:rPr>
          <w:spacing w:val="-10"/>
        </w:rPr>
        <w:t xml:space="preserve"> </w:t>
      </w:r>
      <w:r w:rsidRPr="00D265A0">
        <w:t>udzielenie</w:t>
      </w:r>
      <w:r w:rsidRPr="00D265A0">
        <w:rPr>
          <w:spacing w:val="-8"/>
        </w:rPr>
        <w:t xml:space="preserve"> </w:t>
      </w:r>
      <w:r w:rsidRPr="00D265A0">
        <w:t>zamówienia</w:t>
      </w:r>
      <w:r w:rsidRPr="00D265A0">
        <w:rPr>
          <w:spacing w:val="-8"/>
        </w:rPr>
        <w:t xml:space="preserve"> </w:t>
      </w:r>
      <w:r w:rsidRPr="00D265A0">
        <w:t>publicznego w   trybie    przetargu    nieograniczonego    (znak    sprawy    ZP.271.</w:t>
      </w:r>
      <w:r>
        <w:t>1</w:t>
      </w:r>
      <w:r w:rsidR="00D24445">
        <w:t>4</w:t>
      </w:r>
      <w:r w:rsidRPr="00D265A0">
        <w:t>.20</w:t>
      </w:r>
      <w:r w:rsidR="00D24445">
        <w:t>20</w:t>
      </w:r>
      <w:r w:rsidRPr="00D265A0">
        <w:t>)  zgodnie    z    ustawą   z 29 stycznia 2004 r. Prawo zamówień publicznych (tj. Dz. U. z 2019 r. poz. 1843.)</w:t>
      </w:r>
      <w:r w:rsidRPr="00D265A0">
        <w:rPr>
          <w:spacing w:val="54"/>
        </w:rPr>
        <w:t xml:space="preserve"> </w:t>
      </w:r>
      <w:r w:rsidRPr="00D265A0">
        <w:t>na:</w:t>
      </w:r>
    </w:p>
    <w:p w14:paraId="3D3FC267" w14:textId="3E01ACA5" w:rsidR="00E1426A" w:rsidRPr="00D265A0" w:rsidRDefault="00E1426A" w:rsidP="00CD517D">
      <w:pPr>
        <w:pStyle w:val="Tekstpodstawowy"/>
        <w:tabs>
          <w:tab w:val="left" w:pos="6284"/>
        </w:tabs>
        <w:spacing w:line="300" w:lineRule="auto"/>
        <w:ind w:left="237" w:right="2"/>
        <w:jc w:val="both"/>
      </w:pPr>
      <w:r w:rsidRPr="00D265A0">
        <w:t>„Zagospodarowanie odpadów komunal</w:t>
      </w:r>
      <w:r w:rsidR="00D24445">
        <w:t>nych z</w:t>
      </w:r>
      <w:r w:rsidRPr="00D265A0">
        <w:t xml:space="preserve"> teren</w:t>
      </w:r>
      <w:r w:rsidR="00D24445">
        <w:t>u</w:t>
      </w:r>
      <w:r w:rsidRPr="00D265A0">
        <w:t xml:space="preserve"> Gminy </w:t>
      </w:r>
      <w:r>
        <w:t>Sobolew</w:t>
      </w:r>
      <w:r w:rsidRPr="00D265A0">
        <w:t xml:space="preserve">" </w:t>
      </w:r>
      <w:r w:rsidR="00D24445">
        <w:t>w podziale na 6 części”-</w:t>
      </w:r>
      <w:r w:rsidR="00CE102F">
        <w:t>w zakresie</w:t>
      </w:r>
      <w:r w:rsidR="00D24445">
        <w:t xml:space="preserve"> ………. pn. „…………….” </w:t>
      </w:r>
      <w:r w:rsidRPr="00D265A0">
        <w:t>w wyniku rozstrzygnięcia postępowania przetargowego prowadzonego w trybie przetargu</w:t>
      </w:r>
      <w:r w:rsidRPr="00D265A0">
        <w:rPr>
          <w:spacing w:val="-3"/>
        </w:rPr>
        <w:t xml:space="preserve"> </w:t>
      </w:r>
      <w:r w:rsidRPr="00D265A0">
        <w:t>nieograniczonego</w:t>
      </w:r>
      <w:r w:rsidRPr="00D265A0">
        <w:rPr>
          <w:spacing w:val="-2"/>
        </w:rPr>
        <w:t xml:space="preserve"> </w:t>
      </w:r>
      <w:r w:rsidRPr="00D265A0">
        <w:t>ogłoszonego</w:t>
      </w:r>
      <w:r>
        <w:t>……</w:t>
      </w:r>
      <w:r w:rsidRPr="00D265A0">
        <w:t>r., została zawarta umowa następującej</w:t>
      </w:r>
      <w:r w:rsidRPr="00D265A0">
        <w:rPr>
          <w:spacing w:val="-5"/>
        </w:rPr>
        <w:t xml:space="preserve"> </w:t>
      </w:r>
      <w:r w:rsidRPr="00D265A0">
        <w:t>treści:</w:t>
      </w:r>
    </w:p>
    <w:p w14:paraId="5211B445" w14:textId="77777777" w:rsidR="00E1426A" w:rsidRPr="00D265A0" w:rsidRDefault="00E1426A" w:rsidP="00CD517D">
      <w:pPr>
        <w:pStyle w:val="Tekstpodstawowy"/>
        <w:ind w:right="2"/>
        <w:jc w:val="both"/>
      </w:pPr>
    </w:p>
    <w:p w14:paraId="0C3DA684" w14:textId="77777777" w:rsidR="00E1426A" w:rsidRDefault="00E1426A" w:rsidP="00CD517D">
      <w:pPr>
        <w:pStyle w:val="Tekstpodstawowy"/>
        <w:spacing w:before="42"/>
        <w:ind w:left="333" w:right="2"/>
        <w:jc w:val="center"/>
      </w:pPr>
      <w:r w:rsidRPr="00D265A0">
        <w:t>§ 1</w:t>
      </w:r>
    </w:p>
    <w:p w14:paraId="3429DB90" w14:textId="77777777" w:rsidR="00CD517D" w:rsidRPr="00D265A0" w:rsidRDefault="00CD517D" w:rsidP="00CD517D">
      <w:pPr>
        <w:pStyle w:val="Tekstpodstawowy"/>
        <w:spacing w:before="42"/>
        <w:ind w:left="333" w:right="2"/>
        <w:jc w:val="center"/>
      </w:pPr>
    </w:p>
    <w:p w14:paraId="45D37739" w14:textId="626C06F3" w:rsidR="00CE102F" w:rsidRPr="00CE102F" w:rsidRDefault="00E1426A" w:rsidP="00CE102F">
      <w:pPr>
        <w:pStyle w:val="Akapitzlist"/>
        <w:numPr>
          <w:ilvl w:val="0"/>
          <w:numId w:val="28"/>
        </w:numPr>
        <w:spacing w:before="33"/>
        <w:ind w:left="425" w:right="2" w:hanging="357"/>
        <w:jc w:val="both"/>
        <w:rPr>
          <w:sz w:val="24"/>
          <w:szCs w:val="24"/>
        </w:rPr>
      </w:pPr>
      <w:r w:rsidRPr="00CE102F">
        <w:rPr>
          <w:sz w:val="24"/>
          <w:szCs w:val="24"/>
        </w:rPr>
        <w:t xml:space="preserve">Przedmiotem zamówienia </w:t>
      </w:r>
      <w:r w:rsidR="00CE102F" w:rsidRPr="00CE102F">
        <w:rPr>
          <w:sz w:val="24"/>
          <w:szCs w:val="24"/>
        </w:rPr>
        <w:t xml:space="preserve">zagospodarowanie (odzysk lub unieszkodliwianie) wskazanych w opisie zamówienia </w:t>
      </w:r>
      <w:bookmarkStart w:id="3" w:name="_Hlk45272218"/>
      <w:r w:rsidR="00CE102F" w:rsidRPr="00CE102F">
        <w:rPr>
          <w:sz w:val="24"/>
          <w:szCs w:val="24"/>
        </w:rPr>
        <w:t>odpadów komunalnych z nieruchomości zamieszkałych położonych na terenie Gminy Sobolew, oraz z Punktu Selektywnego Odbioru Odpadów Komunalnych (PSZOK) zlokalizowanego przy ul. Żytniej 18 w Sobolewie , w sposób zapewniający osiągnięcie odpowiednich poziomów recyklingu, przygotowania do ponownego użycia i odzysku innymi metodami oraz ograniczenie masy odpadów komunalnych ulegających biodegradacji przekazywanych do składowania, zgodnie z zapisami ustawy z dnia 13 września 1996r. o utrzymaniu czystości i porządku w gminach (Dz. U. z 2019 r. poz. 2010) oraz regulaminem utrzymania czystości i porządku na terenie Gminy Sobolew (Dz. U. Woj. Mazowieckiego poz. 7080).</w:t>
      </w:r>
      <w:bookmarkEnd w:id="3"/>
    </w:p>
    <w:p w14:paraId="51FC03C8" w14:textId="75387DE5" w:rsidR="00E1426A" w:rsidRDefault="00E1426A" w:rsidP="00CD517D">
      <w:pPr>
        <w:pStyle w:val="Akapitzlist"/>
        <w:numPr>
          <w:ilvl w:val="0"/>
          <w:numId w:val="28"/>
        </w:numPr>
        <w:spacing w:before="33"/>
        <w:ind w:left="425" w:right="2" w:hanging="357"/>
        <w:jc w:val="both"/>
        <w:rPr>
          <w:sz w:val="24"/>
          <w:szCs w:val="24"/>
        </w:rPr>
      </w:pPr>
      <w:r w:rsidRPr="00F54B50">
        <w:rPr>
          <w:sz w:val="24"/>
          <w:szCs w:val="24"/>
        </w:rPr>
        <w:t>Zagospodarowanie odpadów komunalnych  powinno  odbywać się  zgodnie  z zawartą  umową  o zagospodarowanie odpadów komunalnych, postanowieniami niniejszej Specyfikacji Istotnych Warunków Zamówienia, ogłoszeniem o przeprowadzeniu przetargu, a także bezwzględnie obowiązującymi przepisami prawa, w tym zgodnie z ustawą z dnia 13 września 1996 r. o utrzymaniu czystości</w:t>
      </w:r>
      <w:r w:rsidRPr="00405015">
        <w:rPr>
          <w:sz w:val="24"/>
          <w:szCs w:val="24"/>
        </w:rPr>
        <w:t xml:space="preserve"> </w:t>
      </w:r>
      <w:r w:rsidRPr="00F54B50">
        <w:rPr>
          <w:sz w:val="24"/>
          <w:szCs w:val="24"/>
        </w:rPr>
        <w:t>i</w:t>
      </w:r>
      <w:r w:rsidRPr="00405015">
        <w:rPr>
          <w:sz w:val="24"/>
          <w:szCs w:val="24"/>
        </w:rPr>
        <w:t xml:space="preserve"> </w:t>
      </w:r>
      <w:r w:rsidRPr="00F54B50">
        <w:rPr>
          <w:sz w:val="24"/>
          <w:szCs w:val="24"/>
        </w:rPr>
        <w:t>porządku</w:t>
      </w:r>
      <w:r w:rsidRPr="00405015">
        <w:rPr>
          <w:sz w:val="24"/>
          <w:szCs w:val="24"/>
        </w:rPr>
        <w:t xml:space="preserve"> </w:t>
      </w:r>
      <w:r w:rsidRPr="00F54B50">
        <w:rPr>
          <w:sz w:val="24"/>
          <w:szCs w:val="24"/>
        </w:rPr>
        <w:t>w</w:t>
      </w:r>
      <w:r w:rsidRPr="00405015">
        <w:rPr>
          <w:sz w:val="24"/>
          <w:szCs w:val="24"/>
        </w:rPr>
        <w:t xml:space="preserve"> </w:t>
      </w:r>
      <w:r w:rsidRPr="00F54B50">
        <w:rPr>
          <w:sz w:val="24"/>
          <w:szCs w:val="24"/>
        </w:rPr>
        <w:t>gminach</w:t>
      </w:r>
      <w:r w:rsidRPr="00405015">
        <w:rPr>
          <w:sz w:val="24"/>
          <w:szCs w:val="24"/>
        </w:rPr>
        <w:t xml:space="preserve"> </w:t>
      </w:r>
      <w:r w:rsidRPr="00F54B50">
        <w:rPr>
          <w:sz w:val="24"/>
          <w:szCs w:val="24"/>
        </w:rPr>
        <w:t>(Dz.U.</w:t>
      </w:r>
      <w:r w:rsidRPr="00405015">
        <w:rPr>
          <w:sz w:val="24"/>
          <w:szCs w:val="24"/>
        </w:rPr>
        <w:t xml:space="preserve"> </w:t>
      </w:r>
      <w:r w:rsidRPr="00F54B50">
        <w:rPr>
          <w:sz w:val="24"/>
          <w:szCs w:val="24"/>
        </w:rPr>
        <w:t>z</w:t>
      </w:r>
      <w:r w:rsidRPr="00405015">
        <w:rPr>
          <w:sz w:val="24"/>
          <w:szCs w:val="24"/>
        </w:rPr>
        <w:t xml:space="preserve"> </w:t>
      </w:r>
      <w:r w:rsidRPr="00F54B50">
        <w:rPr>
          <w:sz w:val="24"/>
          <w:szCs w:val="24"/>
        </w:rPr>
        <w:t>2019</w:t>
      </w:r>
      <w:r w:rsidRPr="00405015">
        <w:rPr>
          <w:sz w:val="24"/>
          <w:szCs w:val="24"/>
        </w:rPr>
        <w:t xml:space="preserve"> </w:t>
      </w:r>
      <w:r w:rsidRPr="00F54B50">
        <w:rPr>
          <w:sz w:val="24"/>
          <w:szCs w:val="24"/>
        </w:rPr>
        <w:t>r.</w:t>
      </w:r>
      <w:r w:rsidRPr="00405015">
        <w:rPr>
          <w:sz w:val="24"/>
          <w:szCs w:val="24"/>
        </w:rPr>
        <w:t xml:space="preserve"> </w:t>
      </w:r>
      <w:r w:rsidRPr="00F54B50">
        <w:rPr>
          <w:sz w:val="24"/>
          <w:szCs w:val="24"/>
        </w:rPr>
        <w:t>poz.</w:t>
      </w:r>
      <w:r w:rsidRPr="00405015">
        <w:rPr>
          <w:sz w:val="24"/>
          <w:szCs w:val="24"/>
        </w:rPr>
        <w:t xml:space="preserve"> </w:t>
      </w:r>
      <w:r w:rsidRPr="00F54B50">
        <w:rPr>
          <w:sz w:val="24"/>
          <w:szCs w:val="24"/>
        </w:rPr>
        <w:t>2010)</w:t>
      </w:r>
      <w:r w:rsidR="0072098A">
        <w:rPr>
          <w:sz w:val="24"/>
          <w:szCs w:val="24"/>
        </w:rPr>
        <w:t>.</w:t>
      </w:r>
      <w:r w:rsidRPr="00405015">
        <w:rPr>
          <w:sz w:val="24"/>
          <w:szCs w:val="24"/>
        </w:rPr>
        <w:t xml:space="preserve"> </w:t>
      </w:r>
    </w:p>
    <w:p w14:paraId="4C29EBD1" w14:textId="77777777" w:rsidR="00E1426A" w:rsidRPr="005D347D" w:rsidRDefault="00E1426A" w:rsidP="00CD517D">
      <w:pPr>
        <w:pStyle w:val="Akapitzlist"/>
        <w:numPr>
          <w:ilvl w:val="0"/>
          <w:numId w:val="28"/>
        </w:numPr>
        <w:spacing w:before="33"/>
        <w:ind w:left="425" w:right="2" w:hanging="357"/>
        <w:jc w:val="both"/>
        <w:rPr>
          <w:sz w:val="24"/>
          <w:szCs w:val="24"/>
        </w:rPr>
      </w:pPr>
      <w:r w:rsidRPr="005D347D">
        <w:rPr>
          <w:sz w:val="24"/>
          <w:szCs w:val="24"/>
        </w:rPr>
        <w:t>Integralną część niniejszej umowy stanowi Specyfikacja Istotnych Warunków Zamówienia oraz oferta Wykonawcy.</w:t>
      </w:r>
    </w:p>
    <w:p w14:paraId="7F489ACC" w14:textId="37AF5688" w:rsidR="00E1426A" w:rsidRPr="00A73932" w:rsidRDefault="00E1426A" w:rsidP="00CD517D">
      <w:pPr>
        <w:pStyle w:val="Akapitzlist"/>
        <w:numPr>
          <w:ilvl w:val="0"/>
          <w:numId w:val="28"/>
        </w:numPr>
        <w:spacing w:before="33"/>
        <w:ind w:left="425" w:right="2" w:hanging="357"/>
        <w:jc w:val="both"/>
        <w:rPr>
          <w:sz w:val="24"/>
          <w:szCs w:val="24"/>
        </w:rPr>
      </w:pPr>
      <w:r w:rsidRPr="00F54B50">
        <w:rPr>
          <w:sz w:val="24"/>
          <w:szCs w:val="24"/>
        </w:rPr>
        <w:t xml:space="preserve">Szczegółowy opis przedmiotu zamówienia </w:t>
      </w:r>
      <w:r w:rsidR="0001578A">
        <w:rPr>
          <w:sz w:val="24"/>
          <w:szCs w:val="24"/>
        </w:rPr>
        <w:t>stanowi załącznik nr 1 do umowy.</w:t>
      </w:r>
    </w:p>
    <w:p w14:paraId="1F677734" w14:textId="2891556B" w:rsidR="00E1426A" w:rsidRDefault="00E1426A" w:rsidP="00CD517D">
      <w:pPr>
        <w:pStyle w:val="Tekstpodstawowy"/>
        <w:spacing w:before="3"/>
        <w:ind w:right="2"/>
        <w:jc w:val="both"/>
      </w:pPr>
    </w:p>
    <w:p w14:paraId="6A86B4F2" w14:textId="4CD8A844" w:rsidR="00E35121" w:rsidRDefault="00E35121" w:rsidP="00CD517D">
      <w:pPr>
        <w:pStyle w:val="Tekstpodstawowy"/>
        <w:spacing w:before="3"/>
        <w:ind w:right="2"/>
        <w:jc w:val="both"/>
      </w:pPr>
    </w:p>
    <w:p w14:paraId="2EBC1850" w14:textId="77777777" w:rsidR="00E35121" w:rsidRPr="00D265A0" w:rsidRDefault="00E35121" w:rsidP="00CD517D">
      <w:pPr>
        <w:pStyle w:val="Tekstpodstawowy"/>
        <w:spacing w:before="3"/>
        <w:ind w:right="2"/>
        <w:jc w:val="both"/>
      </w:pPr>
    </w:p>
    <w:p w14:paraId="5F54B95D" w14:textId="77777777" w:rsidR="00E1426A" w:rsidRDefault="00E1426A" w:rsidP="00CD517D">
      <w:pPr>
        <w:pStyle w:val="Tekstpodstawowy"/>
        <w:spacing w:before="45"/>
        <w:ind w:left="333" w:right="2"/>
        <w:jc w:val="center"/>
      </w:pPr>
      <w:r w:rsidRPr="00D265A0">
        <w:t>§ 2</w:t>
      </w:r>
    </w:p>
    <w:p w14:paraId="50581CD2" w14:textId="77777777" w:rsidR="00CD517D" w:rsidRPr="00D265A0" w:rsidRDefault="00CD517D" w:rsidP="00CD517D">
      <w:pPr>
        <w:pStyle w:val="Tekstpodstawowy"/>
        <w:spacing w:before="45"/>
        <w:ind w:left="333" w:right="2"/>
        <w:jc w:val="center"/>
      </w:pPr>
    </w:p>
    <w:p w14:paraId="14204A70" w14:textId="00FD8637" w:rsidR="00912A1C" w:rsidRPr="00E35121" w:rsidRDefault="00E1426A" w:rsidP="00E35121">
      <w:pPr>
        <w:tabs>
          <w:tab w:val="left" w:pos="560"/>
        </w:tabs>
        <w:spacing w:before="39"/>
        <w:ind w:right="2"/>
        <w:rPr>
          <w:w w:val="105"/>
          <w:sz w:val="24"/>
          <w:szCs w:val="24"/>
        </w:rPr>
      </w:pPr>
      <w:r w:rsidRPr="005D347D">
        <w:rPr>
          <w:w w:val="105"/>
          <w:sz w:val="24"/>
          <w:szCs w:val="24"/>
        </w:rPr>
        <w:t xml:space="preserve">Przedmiot umowy zostanie wykonany w okresie od dnia </w:t>
      </w:r>
      <w:r w:rsidR="0072098A">
        <w:rPr>
          <w:w w:val="105"/>
          <w:sz w:val="24"/>
          <w:szCs w:val="24"/>
        </w:rPr>
        <w:t>1 września</w:t>
      </w:r>
      <w:r w:rsidRPr="005D347D">
        <w:rPr>
          <w:w w:val="105"/>
          <w:sz w:val="24"/>
          <w:szCs w:val="24"/>
        </w:rPr>
        <w:t xml:space="preserve"> 2020 r. do dnia </w:t>
      </w:r>
      <w:r w:rsidR="0072098A">
        <w:rPr>
          <w:w w:val="105"/>
          <w:sz w:val="24"/>
          <w:szCs w:val="24"/>
        </w:rPr>
        <w:t xml:space="preserve">31 grudnia </w:t>
      </w:r>
      <w:r w:rsidRPr="005D347D">
        <w:rPr>
          <w:w w:val="105"/>
          <w:sz w:val="24"/>
          <w:szCs w:val="24"/>
        </w:rPr>
        <w:t>202</w:t>
      </w:r>
      <w:r w:rsidR="0072098A">
        <w:rPr>
          <w:w w:val="105"/>
          <w:sz w:val="24"/>
          <w:szCs w:val="24"/>
        </w:rPr>
        <w:t>1</w:t>
      </w:r>
      <w:r w:rsidRPr="005D347D">
        <w:rPr>
          <w:w w:val="105"/>
          <w:sz w:val="24"/>
          <w:szCs w:val="24"/>
        </w:rPr>
        <w:t xml:space="preserve"> r.</w:t>
      </w:r>
    </w:p>
    <w:p w14:paraId="35D47671" w14:textId="77777777" w:rsidR="00E1426A" w:rsidRPr="00D265A0" w:rsidRDefault="00E1426A" w:rsidP="00CD517D">
      <w:pPr>
        <w:pStyle w:val="Tekstpodstawowy"/>
        <w:spacing w:before="74"/>
        <w:ind w:left="4396" w:right="2"/>
        <w:jc w:val="both"/>
      </w:pPr>
      <w:r w:rsidRPr="00D265A0">
        <w:t>§ 3</w:t>
      </w:r>
    </w:p>
    <w:p w14:paraId="32D09907" w14:textId="77777777" w:rsidR="00E1426A" w:rsidRPr="00D265A0" w:rsidRDefault="00E1426A" w:rsidP="00CD517D">
      <w:pPr>
        <w:pStyle w:val="Tekstpodstawowy"/>
        <w:spacing w:before="6"/>
        <w:ind w:right="2"/>
        <w:jc w:val="both"/>
      </w:pPr>
    </w:p>
    <w:p w14:paraId="078B826E" w14:textId="77777777" w:rsidR="00E1426A" w:rsidRPr="00D265A0" w:rsidRDefault="00E1426A" w:rsidP="00CD517D">
      <w:pPr>
        <w:pStyle w:val="Akapitzlist"/>
        <w:numPr>
          <w:ilvl w:val="0"/>
          <w:numId w:val="25"/>
        </w:numPr>
        <w:tabs>
          <w:tab w:val="left" w:pos="502"/>
        </w:tabs>
        <w:ind w:right="2" w:hanging="283"/>
        <w:jc w:val="both"/>
        <w:rPr>
          <w:sz w:val="24"/>
          <w:szCs w:val="24"/>
        </w:rPr>
      </w:pPr>
      <w:r w:rsidRPr="00D265A0">
        <w:rPr>
          <w:sz w:val="24"/>
          <w:szCs w:val="24"/>
        </w:rPr>
        <w:t>Wykonawca zobowiązany jest do wykonania przedmiotu umowy na zasadach i zgodnie z zakresem podanym przez Zamawiającego w</w:t>
      </w:r>
      <w:r w:rsidRPr="00A73932">
        <w:rPr>
          <w:sz w:val="24"/>
          <w:szCs w:val="24"/>
        </w:rPr>
        <w:t xml:space="preserve"> </w:t>
      </w:r>
      <w:r>
        <w:rPr>
          <w:sz w:val="24"/>
          <w:szCs w:val="24"/>
        </w:rPr>
        <w:t>SIWZ</w:t>
      </w:r>
      <w:r w:rsidRPr="00D265A0">
        <w:rPr>
          <w:sz w:val="24"/>
          <w:szCs w:val="24"/>
        </w:rPr>
        <w:t>.</w:t>
      </w:r>
    </w:p>
    <w:p w14:paraId="0E17641F" w14:textId="77777777" w:rsidR="00E1426A" w:rsidRPr="00D265A0" w:rsidRDefault="00E1426A" w:rsidP="00CD517D">
      <w:pPr>
        <w:pStyle w:val="Akapitzlist"/>
        <w:numPr>
          <w:ilvl w:val="0"/>
          <w:numId w:val="25"/>
        </w:numPr>
        <w:tabs>
          <w:tab w:val="left" w:pos="502"/>
        </w:tabs>
        <w:spacing w:before="6"/>
        <w:ind w:right="2" w:hanging="283"/>
        <w:jc w:val="both"/>
        <w:rPr>
          <w:sz w:val="24"/>
          <w:szCs w:val="24"/>
        </w:rPr>
      </w:pPr>
      <w:r w:rsidRPr="00D265A0">
        <w:rPr>
          <w:sz w:val="24"/>
          <w:szCs w:val="24"/>
        </w:rPr>
        <w:t>Wykonawca zobowiązany jest do przestrzegania podczas trwania umowy wszystkich wymogów wynikających z obowiązujących przepisów, a w</w:t>
      </w:r>
      <w:r w:rsidRPr="00A73932">
        <w:rPr>
          <w:sz w:val="24"/>
          <w:szCs w:val="24"/>
        </w:rPr>
        <w:t xml:space="preserve"> </w:t>
      </w:r>
      <w:r w:rsidRPr="00D265A0">
        <w:rPr>
          <w:sz w:val="24"/>
          <w:szCs w:val="24"/>
        </w:rPr>
        <w:t>szczególności:</w:t>
      </w:r>
    </w:p>
    <w:p w14:paraId="3268A88B" w14:textId="77777777" w:rsidR="00E1426A" w:rsidRPr="00D265A0" w:rsidRDefault="00E1426A" w:rsidP="00CD517D">
      <w:pPr>
        <w:pStyle w:val="Akapitzlist"/>
        <w:numPr>
          <w:ilvl w:val="1"/>
          <w:numId w:val="25"/>
        </w:numPr>
        <w:tabs>
          <w:tab w:val="left" w:pos="785"/>
        </w:tabs>
        <w:spacing w:line="251" w:lineRule="exact"/>
        <w:ind w:right="2" w:hanging="283"/>
        <w:jc w:val="both"/>
        <w:rPr>
          <w:sz w:val="24"/>
          <w:szCs w:val="24"/>
        </w:rPr>
      </w:pPr>
      <w:r w:rsidRPr="00D265A0">
        <w:rPr>
          <w:sz w:val="24"/>
          <w:szCs w:val="24"/>
        </w:rPr>
        <w:t>ustawy z dnia 14 grudnia 2019 r. o odpadach (Dz. U. z 2019 r., poz. 701 ze</w:t>
      </w:r>
      <w:r w:rsidRPr="00A73932">
        <w:rPr>
          <w:sz w:val="24"/>
          <w:szCs w:val="24"/>
        </w:rPr>
        <w:t xml:space="preserve"> </w:t>
      </w:r>
      <w:r w:rsidRPr="00D265A0">
        <w:rPr>
          <w:sz w:val="24"/>
          <w:szCs w:val="24"/>
        </w:rPr>
        <w:t>zm.);</w:t>
      </w:r>
    </w:p>
    <w:p w14:paraId="7416A792" w14:textId="77777777" w:rsidR="00E1426A" w:rsidRPr="00D265A0" w:rsidRDefault="00E1426A" w:rsidP="00CD517D">
      <w:pPr>
        <w:pStyle w:val="Akapitzlist"/>
        <w:numPr>
          <w:ilvl w:val="1"/>
          <w:numId w:val="25"/>
        </w:numPr>
        <w:tabs>
          <w:tab w:val="left" w:pos="785"/>
        </w:tabs>
        <w:spacing w:before="1"/>
        <w:ind w:right="2" w:hanging="283"/>
        <w:jc w:val="both"/>
        <w:rPr>
          <w:sz w:val="24"/>
          <w:szCs w:val="24"/>
        </w:rPr>
      </w:pPr>
      <w:r w:rsidRPr="00D265A0">
        <w:rPr>
          <w:sz w:val="24"/>
          <w:szCs w:val="24"/>
        </w:rPr>
        <w:t>ustawy z dnia 13 września 1996 r. o utrzymaniu czystości i porządku w gminach (Dz.U. z 2019 r.</w:t>
      </w:r>
      <w:r w:rsidR="00614FCD">
        <w:rPr>
          <w:sz w:val="24"/>
          <w:szCs w:val="24"/>
        </w:rPr>
        <w:t>,</w:t>
      </w:r>
      <w:r w:rsidRPr="00D265A0">
        <w:rPr>
          <w:sz w:val="24"/>
          <w:szCs w:val="24"/>
        </w:rPr>
        <w:t xml:space="preserve"> poz. 2010);</w:t>
      </w:r>
    </w:p>
    <w:p w14:paraId="24278C65" w14:textId="77777777" w:rsidR="00E1426A" w:rsidRPr="00912A1C" w:rsidRDefault="00E1426A" w:rsidP="00CD517D">
      <w:pPr>
        <w:pStyle w:val="Akapitzlist"/>
        <w:numPr>
          <w:ilvl w:val="1"/>
          <w:numId w:val="25"/>
        </w:numPr>
        <w:tabs>
          <w:tab w:val="left" w:pos="785"/>
        </w:tabs>
        <w:spacing w:before="1"/>
        <w:ind w:right="2" w:hanging="283"/>
        <w:jc w:val="both"/>
        <w:rPr>
          <w:sz w:val="24"/>
          <w:szCs w:val="24"/>
        </w:rPr>
      </w:pPr>
      <w:r w:rsidRPr="00D265A0">
        <w:rPr>
          <w:sz w:val="24"/>
          <w:szCs w:val="24"/>
        </w:rPr>
        <w:t>rozporządzenia Ministra Środowiska z dnia 16 czerwca 2009 r. w sprawie bezpieczeństwa i higieny pracy przy gospodarowaniu odpadami komunalnymi (Dz.U. z 2009 r. Nr 104, poz.</w:t>
      </w:r>
      <w:r w:rsidRPr="00A73932">
        <w:rPr>
          <w:sz w:val="24"/>
          <w:szCs w:val="24"/>
        </w:rPr>
        <w:t xml:space="preserve"> </w:t>
      </w:r>
      <w:r w:rsidRPr="00D265A0">
        <w:rPr>
          <w:sz w:val="24"/>
          <w:szCs w:val="24"/>
        </w:rPr>
        <w:t>868).</w:t>
      </w:r>
    </w:p>
    <w:p w14:paraId="1C41B804" w14:textId="77777777" w:rsidR="00E1426A" w:rsidRPr="00D265A0" w:rsidRDefault="00E1426A" w:rsidP="00CD517D">
      <w:pPr>
        <w:pStyle w:val="Tekstpodstawowy"/>
        <w:ind w:left="4756" w:right="2"/>
        <w:jc w:val="both"/>
      </w:pPr>
      <w:r w:rsidRPr="00D265A0">
        <w:t>§ 4</w:t>
      </w:r>
    </w:p>
    <w:p w14:paraId="203D2335" w14:textId="77777777" w:rsidR="00E1426A" w:rsidRPr="00A73932" w:rsidRDefault="00E1426A" w:rsidP="00CD517D">
      <w:pPr>
        <w:pStyle w:val="Akapitzlist"/>
        <w:numPr>
          <w:ilvl w:val="0"/>
          <w:numId w:val="24"/>
        </w:numPr>
        <w:tabs>
          <w:tab w:val="left" w:pos="502"/>
        </w:tabs>
        <w:spacing w:before="119"/>
        <w:ind w:right="2" w:hanging="283"/>
        <w:jc w:val="both"/>
        <w:rPr>
          <w:sz w:val="24"/>
          <w:szCs w:val="24"/>
        </w:rPr>
      </w:pPr>
      <w:r w:rsidRPr="00D265A0">
        <w:rPr>
          <w:sz w:val="24"/>
          <w:szCs w:val="24"/>
        </w:rPr>
        <w:t xml:space="preserve">Wykonawca sporządzi i przekaże Zamawiającemu wraz z fakturą za sierpień 2020 </w:t>
      </w:r>
      <w:r w:rsidRPr="00D265A0">
        <w:rPr>
          <w:spacing w:val="-6"/>
          <w:sz w:val="24"/>
          <w:szCs w:val="24"/>
        </w:rPr>
        <w:t xml:space="preserve">r. </w:t>
      </w:r>
      <w:r w:rsidRPr="00D265A0">
        <w:rPr>
          <w:sz w:val="24"/>
          <w:szCs w:val="24"/>
        </w:rPr>
        <w:t xml:space="preserve">sprawozdanie </w:t>
      </w:r>
      <w:r>
        <w:rPr>
          <w:sz w:val="24"/>
          <w:szCs w:val="24"/>
        </w:rPr>
        <w:t xml:space="preserve">informujące o odpadach dostarczonych do Instalacji Komunalnej, </w:t>
      </w:r>
      <w:r w:rsidRPr="00A73932">
        <w:rPr>
          <w:sz w:val="24"/>
          <w:szCs w:val="24"/>
        </w:rPr>
        <w:t xml:space="preserve">zgodnie z rozporządzeniem Ministra Środowiska z dnia 14 grudnia 2016 </w:t>
      </w:r>
      <w:r w:rsidRPr="00A73932">
        <w:rPr>
          <w:spacing w:val="-6"/>
          <w:sz w:val="24"/>
          <w:szCs w:val="24"/>
        </w:rPr>
        <w:t xml:space="preserve">r.  </w:t>
      </w:r>
      <w:r w:rsidRPr="00A73932">
        <w:rPr>
          <w:sz w:val="24"/>
          <w:szCs w:val="24"/>
        </w:rPr>
        <w:t xml:space="preserve">w sprawie poziomów recyklingu, przygotowania do ponownego użycia   i odzysku innymi metodami niektórych frakcji odpadów komunalnych (Dz.U. z 2016 </w:t>
      </w:r>
      <w:r w:rsidRPr="00A73932">
        <w:rPr>
          <w:spacing w:val="-6"/>
          <w:sz w:val="24"/>
          <w:szCs w:val="24"/>
        </w:rPr>
        <w:t xml:space="preserve">r. </w:t>
      </w:r>
      <w:r w:rsidRPr="00A73932">
        <w:rPr>
          <w:sz w:val="24"/>
          <w:szCs w:val="24"/>
        </w:rPr>
        <w:t>poz.</w:t>
      </w:r>
      <w:r w:rsidRPr="00A73932">
        <w:rPr>
          <w:spacing w:val="-6"/>
          <w:sz w:val="24"/>
          <w:szCs w:val="24"/>
        </w:rPr>
        <w:t xml:space="preserve"> </w:t>
      </w:r>
      <w:r w:rsidRPr="00A73932">
        <w:rPr>
          <w:sz w:val="24"/>
          <w:szCs w:val="24"/>
        </w:rPr>
        <w:t>2167).</w:t>
      </w:r>
    </w:p>
    <w:p w14:paraId="647C731B" w14:textId="77777777" w:rsidR="00E1426A" w:rsidRPr="00D265A0" w:rsidRDefault="00E1426A" w:rsidP="00CD517D">
      <w:pPr>
        <w:pStyle w:val="Akapitzlist"/>
        <w:numPr>
          <w:ilvl w:val="0"/>
          <w:numId w:val="24"/>
        </w:numPr>
        <w:tabs>
          <w:tab w:val="left" w:pos="502"/>
        </w:tabs>
        <w:spacing w:before="5"/>
        <w:ind w:right="2" w:hanging="283"/>
        <w:jc w:val="both"/>
        <w:rPr>
          <w:sz w:val="24"/>
          <w:szCs w:val="24"/>
        </w:rPr>
      </w:pPr>
      <w:r w:rsidRPr="00D265A0">
        <w:rPr>
          <w:sz w:val="24"/>
          <w:szCs w:val="24"/>
        </w:rPr>
        <w:t>Wykonawca sporządzi sprawozdanie zgodnie z obowiązującymi przepisami, zawierające informacje o masie poszczególnych rodzajów odpadów komunalnych oraz sposobie ich zagospodarowania, i przekaże wraz z fakturami za okres realizacji</w:t>
      </w:r>
      <w:r w:rsidRPr="00D265A0">
        <w:rPr>
          <w:spacing w:val="-8"/>
          <w:sz w:val="24"/>
          <w:szCs w:val="24"/>
        </w:rPr>
        <w:t xml:space="preserve"> </w:t>
      </w:r>
      <w:r w:rsidRPr="00D265A0">
        <w:rPr>
          <w:sz w:val="24"/>
          <w:szCs w:val="24"/>
        </w:rPr>
        <w:t>zamówienia.</w:t>
      </w:r>
    </w:p>
    <w:p w14:paraId="1558BE42" w14:textId="77777777" w:rsidR="00E1426A" w:rsidRPr="00D265A0" w:rsidRDefault="00E1426A" w:rsidP="00CD517D">
      <w:pPr>
        <w:pStyle w:val="Akapitzlist"/>
        <w:numPr>
          <w:ilvl w:val="0"/>
          <w:numId w:val="24"/>
        </w:numPr>
        <w:tabs>
          <w:tab w:val="left" w:pos="502"/>
        </w:tabs>
        <w:spacing w:before="4"/>
        <w:ind w:right="2" w:hanging="283"/>
        <w:jc w:val="both"/>
        <w:rPr>
          <w:sz w:val="24"/>
          <w:szCs w:val="24"/>
        </w:rPr>
      </w:pPr>
      <w:r w:rsidRPr="00D265A0">
        <w:rPr>
          <w:sz w:val="24"/>
          <w:szCs w:val="24"/>
        </w:rPr>
        <w:t xml:space="preserve">Wykonawca będzie sporządzał także inne sprawozdania lub </w:t>
      </w:r>
      <w:r w:rsidRPr="00D265A0">
        <w:rPr>
          <w:spacing w:val="-3"/>
          <w:sz w:val="24"/>
          <w:szCs w:val="24"/>
        </w:rPr>
        <w:t xml:space="preserve">dokumenty, </w:t>
      </w:r>
      <w:r w:rsidRPr="00D265A0">
        <w:rPr>
          <w:sz w:val="24"/>
          <w:szCs w:val="24"/>
        </w:rPr>
        <w:t>jeżeli ich sporządzenie stanie się</w:t>
      </w:r>
      <w:r w:rsidRPr="00D265A0">
        <w:rPr>
          <w:spacing w:val="-10"/>
          <w:sz w:val="24"/>
          <w:szCs w:val="24"/>
        </w:rPr>
        <w:t xml:space="preserve"> </w:t>
      </w:r>
      <w:r w:rsidRPr="00D265A0">
        <w:rPr>
          <w:sz w:val="24"/>
          <w:szCs w:val="24"/>
        </w:rPr>
        <w:t>wymagane</w:t>
      </w:r>
      <w:r w:rsidRPr="00D265A0">
        <w:rPr>
          <w:spacing w:val="-13"/>
          <w:sz w:val="24"/>
          <w:szCs w:val="24"/>
        </w:rPr>
        <w:t xml:space="preserve"> </w:t>
      </w:r>
      <w:r w:rsidRPr="00D265A0">
        <w:rPr>
          <w:sz w:val="24"/>
          <w:szCs w:val="24"/>
        </w:rPr>
        <w:t>w</w:t>
      </w:r>
      <w:r w:rsidRPr="00D265A0">
        <w:rPr>
          <w:spacing w:val="-10"/>
          <w:sz w:val="24"/>
          <w:szCs w:val="24"/>
        </w:rPr>
        <w:t xml:space="preserve"> </w:t>
      </w:r>
      <w:r w:rsidRPr="00D265A0">
        <w:rPr>
          <w:sz w:val="24"/>
          <w:szCs w:val="24"/>
        </w:rPr>
        <w:t>trakcie</w:t>
      </w:r>
      <w:r w:rsidRPr="00D265A0">
        <w:rPr>
          <w:spacing w:val="-10"/>
          <w:sz w:val="24"/>
          <w:szCs w:val="24"/>
        </w:rPr>
        <w:t xml:space="preserve"> </w:t>
      </w:r>
      <w:r w:rsidRPr="00D265A0">
        <w:rPr>
          <w:sz w:val="24"/>
          <w:szCs w:val="24"/>
        </w:rPr>
        <w:t>realizacji</w:t>
      </w:r>
      <w:r w:rsidRPr="00D265A0">
        <w:rPr>
          <w:spacing w:val="-10"/>
          <w:sz w:val="24"/>
          <w:szCs w:val="24"/>
        </w:rPr>
        <w:t xml:space="preserve"> </w:t>
      </w:r>
      <w:r w:rsidRPr="00D265A0">
        <w:rPr>
          <w:sz w:val="24"/>
          <w:szCs w:val="24"/>
        </w:rPr>
        <w:t>przedmiotu</w:t>
      </w:r>
      <w:r w:rsidRPr="00D265A0">
        <w:rPr>
          <w:spacing w:val="-11"/>
          <w:sz w:val="24"/>
          <w:szCs w:val="24"/>
        </w:rPr>
        <w:t xml:space="preserve"> </w:t>
      </w:r>
      <w:r w:rsidRPr="00D265A0">
        <w:rPr>
          <w:sz w:val="24"/>
          <w:szCs w:val="24"/>
        </w:rPr>
        <w:t>zamówienia</w:t>
      </w:r>
      <w:r w:rsidRPr="00D265A0">
        <w:rPr>
          <w:spacing w:val="-9"/>
          <w:sz w:val="24"/>
          <w:szCs w:val="24"/>
        </w:rPr>
        <w:t xml:space="preserve"> </w:t>
      </w:r>
      <w:r w:rsidRPr="00D265A0">
        <w:rPr>
          <w:sz w:val="24"/>
          <w:szCs w:val="24"/>
        </w:rPr>
        <w:t>-</w:t>
      </w:r>
      <w:r w:rsidRPr="00D265A0">
        <w:rPr>
          <w:spacing w:val="-16"/>
          <w:sz w:val="24"/>
          <w:szCs w:val="24"/>
        </w:rPr>
        <w:t xml:space="preserve"> </w:t>
      </w:r>
      <w:r w:rsidRPr="00D265A0">
        <w:rPr>
          <w:sz w:val="24"/>
          <w:szCs w:val="24"/>
        </w:rPr>
        <w:t>na</w:t>
      </w:r>
      <w:r w:rsidRPr="00D265A0">
        <w:rPr>
          <w:spacing w:val="-10"/>
          <w:sz w:val="24"/>
          <w:szCs w:val="24"/>
        </w:rPr>
        <w:t xml:space="preserve"> </w:t>
      </w:r>
      <w:r w:rsidRPr="00D265A0">
        <w:rPr>
          <w:sz w:val="24"/>
          <w:szCs w:val="24"/>
        </w:rPr>
        <w:t>podstawie</w:t>
      </w:r>
      <w:r w:rsidRPr="00D265A0">
        <w:rPr>
          <w:spacing w:val="-11"/>
          <w:sz w:val="24"/>
          <w:szCs w:val="24"/>
        </w:rPr>
        <w:t xml:space="preserve"> </w:t>
      </w:r>
      <w:r w:rsidRPr="00D265A0">
        <w:rPr>
          <w:sz w:val="24"/>
          <w:szCs w:val="24"/>
        </w:rPr>
        <w:t>powszechnie</w:t>
      </w:r>
      <w:r w:rsidRPr="00D265A0">
        <w:rPr>
          <w:spacing w:val="-9"/>
          <w:sz w:val="24"/>
          <w:szCs w:val="24"/>
        </w:rPr>
        <w:t xml:space="preserve"> </w:t>
      </w:r>
      <w:r w:rsidRPr="00D265A0">
        <w:rPr>
          <w:sz w:val="24"/>
          <w:szCs w:val="24"/>
        </w:rPr>
        <w:t>obowiązujących przepisów prawa - dla podmiotów realizujących usługi zagospodarowania</w:t>
      </w:r>
      <w:r w:rsidRPr="00D265A0">
        <w:rPr>
          <w:spacing w:val="-7"/>
          <w:sz w:val="24"/>
          <w:szCs w:val="24"/>
        </w:rPr>
        <w:t xml:space="preserve"> </w:t>
      </w:r>
      <w:r w:rsidRPr="00D265A0">
        <w:rPr>
          <w:sz w:val="24"/>
          <w:szCs w:val="24"/>
        </w:rPr>
        <w:t>odpadów;</w:t>
      </w:r>
    </w:p>
    <w:p w14:paraId="0887AF97" w14:textId="77777777" w:rsidR="00E1426A" w:rsidRPr="00D265A0" w:rsidRDefault="00E1426A" w:rsidP="00CD517D">
      <w:pPr>
        <w:pStyle w:val="Akapitzlist"/>
        <w:numPr>
          <w:ilvl w:val="0"/>
          <w:numId w:val="24"/>
        </w:numPr>
        <w:tabs>
          <w:tab w:val="left" w:pos="502"/>
        </w:tabs>
        <w:spacing w:before="5"/>
        <w:ind w:right="2" w:hanging="283"/>
        <w:jc w:val="both"/>
        <w:rPr>
          <w:sz w:val="24"/>
          <w:szCs w:val="24"/>
        </w:rPr>
      </w:pPr>
      <w:r w:rsidRPr="00D265A0">
        <w:rPr>
          <w:sz w:val="24"/>
          <w:szCs w:val="24"/>
        </w:rPr>
        <w:t xml:space="preserve">Ponadto </w:t>
      </w:r>
      <w:r w:rsidRPr="00D265A0">
        <w:rPr>
          <w:spacing w:val="-3"/>
          <w:sz w:val="24"/>
          <w:szCs w:val="24"/>
        </w:rPr>
        <w:t xml:space="preserve">Wykonawca </w:t>
      </w:r>
      <w:r w:rsidRPr="00D265A0">
        <w:rPr>
          <w:sz w:val="24"/>
          <w:szCs w:val="24"/>
        </w:rPr>
        <w:t xml:space="preserve">będzie sporządzał i przekazywał Zamawiającemu wraz z fakturami </w:t>
      </w:r>
      <w:r w:rsidRPr="00D265A0">
        <w:rPr>
          <w:spacing w:val="-18"/>
          <w:sz w:val="24"/>
          <w:szCs w:val="24"/>
        </w:rPr>
        <w:t xml:space="preserve">VAT </w:t>
      </w:r>
      <w:r w:rsidRPr="00D265A0">
        <w:rPr>
          <w:sz w:val="24"/>
          <w:szCs w:val="24"/>
        </w:rPr>
        <w:t>dotyczącymi danego</w:t>
      </w:r>
      <w:r w:rsidRPr="00D265A0">
        <w:rPr>
          <w:spacing w:val="-1"/>
          <w:sz w:val="24"/>
          <w:szCs w:val="24"/>
        </w:rPr>
        <w:t xml:space="preserve"> </w:t>
      </w:r>
      <w:r w:rsidRPr="00D265A0">
        <w:rPr>
          <w:sz w:val="24"/>
          <w:szCs w:val="24"/>
        </w:rPr>
        <w:t>miesiąca:</w:t>
      </w:r>
    </w:p>
    <w:p w14:paraId="5867DD84" w14:textId="77777777" w:rsidR="00E1426A" w:rsidRPr="00B8005D" w:rsidRDefault="00E1426A" w:rsidP="00CD517D">
      <w:pPr>
        <w:pStyle w:val="Akapitzlist"/>
        <w:numPr>
          <w:ilvl w:val="1"/>
          <w:numId w:val="24"/>
        </w:numPr>
        <w:tabs>
          <w:tab w:val="left" w:pos="785"/>
        </w:tabs>
        <w:spacing w:before="2"/>
        <w:ind w:right="2" w:hanging="283"/>
        <w:jc w:val="both"/>
        <w:rPr>
          <w:sz w:val="24"/>
          <w:szCs w:val="24"/>
        </w:rPr>
      </w:pPr>
      <w:r w:rsidRPr="00D265A0">
        <w:rPr>
          <w:sz w:val="24"/>
          <w:szCs w:val="24"/>
        </w:rPr>
        <w:t xml:space="preserve">dokumentację dostaw </w:t>
      </w:r>
      <w:r w:rsidRPr="00D265A0">
        <w:rPr>
          <w:spacing w:val="-3"/>
          <w:sz w:val="24"/>
          <w:szCs w:val="24"/>
        </w:rPr>
        <w:t xml:space="preserve">odpadów, </w:t>
      </w:r>
      <w:r w:rsidRPr="00D265A0">
        <w:rPr>
          <w:sz w:val="24"/>
          <w:szCs w:val="24"/>
        </w:rPr>
        <w:t xml:space="preserve">o której mowa w </w:t>
      </w:r>
      <w:r>
        <w:rPr>
          <w:sz w:val="24"/>
          <w:szCs w:val="24"/>
        </w:rPr>
        <w:t>SIWZ</w:t>
      </w:r>
      <w:r w:rsidRPr="00D265A0">
        <w:rPr>
          <w:sz w:val="24"/>
          <w:szCs w:val="24"/>
        </w:rPr>
        <w:t>, dotyczącą miesiąca objętego fakturą</w:t>
      </w:r>
      <w:r w:rsidRPr="00D265A0">
        <w:rPr>
          <w:spacing w:val="-11"/>
          <w:sz w:val="24"/>
          <w:szCs w:val="24"/>
        </w:rPr>
        <w:t xml:space="preserve"> </w:t>
      </w:r>
      <w:r w:rsidRPr="00D265A0">
        <w:rPr>
          <w:spacing w:val="-17"/>
          <w:sz w:val="24"/>
          <w:szCs w:val="24"/>
        </w:rPr>
        <w:t>VAT</w:t>
      </w:r>
      <w:r>
        <w:rPr>
          <w:spacing w:val="-17"/>
          <w:sz w:val="24"/>
          <w:szCs w:val="24"/>
        </w:rPr>
        <w:t xml:space="preserve"> tj. </w:t>
      </w:r>
    </w:p>
    <w:p w14:paraId="23A9EA7F" w14:textId="77777777" w:rsidR="00E1426A" w:rsidRPr="00061198" w:rsidRDefault="00E1426A" w:rsidP="00CD517D">
      <w:pPr>
        <w:pStyle w:val="Akapitzlist"/>
        <w:numPr>
          <w:ilvl w:val="0"/>
          <w:numId w:val="30"/>
        </w:numPr>
        <w:tabs>
          <w:tab w:val="left" w:pos="785"/>
        </w:tabs>
        <w:spacing w:before="2"/>
        <w:ind w:right="2"/>
        <w:jc w:val="both"/>
        <w:rPr>
          <w:sz w:val="24"/>
          <w:szCs w:val="24"/>
        </w:rPr>
      </w:pPr>
      <w:r w:rsidRPr="00B8005D">
        <w:t>potwierdzony dokument zawierający datę przywozu, rodzaj, kod i wagę odpadów, nr rejestracyjny pojazdu i dane identyfikacyjne dostawcy</w:t>
      </w:r>
      <w:r>
        <w:t xml:space="preserve">, </w:t>
      </w:r>
    </w:p>
    <w:p w14:paraId="4895BFEF" w14:textId="36DE1662" w:rsidR="00E1426A" w:rsidRPr="007A5851" w:rsidRDefault="00E1426A" w:rsidP="00CD517D">
      <w:pPr>
        <w:pStyle w:val="Akapitzlist"/>
        <w:numPr>
          <w:ilvl w:val="0"/>
          <w:numId w:val="30"/>
        </w:numPr>
        <w:tabs>
          <w:tab w:val="left" w:pos="785"/>
        </w:tabs>
        <w:spacing w:before="2"/>
        <w:ind w:right="2"/>
        <w:jc w:val="both"/>
        <w:rPr>
          <w:sz w:val="24"/>
          <w:szCs w:val="24"/>
        </w:rPr>
      </w:pPr>
      <w:r w:rsidRPr="00B8005D">
        <w:t xml:space="preserve">kopii kwitów </w:t>
      </w:r>
      <w:proofErr w:type="spellStart"/>
      <w:r w:rsidRPr="00B8005D">
        <w:t>wagowych</w:t>
      </w:r>
      <w:r w:rsidR="00E35121">
        <w:t>Instalacji</w:t>
      </w:r>
      <w:proofErr w:type="spellEnd"/>
      <w:r w:rsidRPr="00B8005D">
        <w:t>, dołączonych do faktury VAT, która będzie stanowiła podstawę do obciążenia Zamawiającego</w:t>
      </w:r>
    </w:p>
    <w:p w14:paraId="33F11DB3" w14:textId="77777777" w:rsidR="00E1426A" w:rsidRPr="00061198" w:rsidRDefault="00E1426A" w:rsidP="00CD517D">
      <w:pPr>
        <w:pStyle w:val="Akapitzlist"/>
        <w:numPr>
          <w:ilvl w:val="0"/>
          <w:numId w:val="30"/>
        </w:numPr>
        <w:tabs>
          <w:tab w:val="left" w:pos="785"/>
        </w:tabs>
        <w:spacing w:before="2"/>
        <w:ind w:right="2"/>
        <w:jc w:val="both"/>
        <w:rPr>
          <w:sz w:val="24"/>
          <w:szCs w:val="24"/>
        </w:rPr>
      </w:pPr>
      <w:r>
        <w:rPr>
          <w:sz w:val="24"/>
          <w:szCs w:val="24"/>
        </w:rPr>
        <w:t>raport bilansowy odpadów przekazanych w danym okresie rozliczeniowym</w:t>
      </w:r>
    </w:p>
    <w:p w14:paraId="440D28C1" w14:textId="77777777" w:rsidR="00E1426A" w:rsidRPr="00F17AC3" w:rsidRDefault="00E1426A" w:rsidP="00CD517D">
      <w:pPr>
        <w:pStyle w:val="Akapitzlist"/>
        <w:numPr>
          <w:ilvl w:val="1"/>
          <w:numId w:val="24"/>
        </w:numPr>
        <w:tabs>
          <w:tab w:val="left" w:pos="785"/>
        </w:tabs>
        <w:spacing w:before="4"/>
        <w:ind w:right="2" w:hanging="283"/>
        <w:jc w:val="both"/>
        <w:rPr>
          <w:sz w:val="24"/>
          <w:szCs w:val="24"/>
        </w:rPr>
      </w:pPr>
      <w:r w:rsidRPr="00D265A0">
        <w:rPr>
          <w:sz w:val="24"/>
          <w:szCs w:val="24"/>
        </w:rPr>
        <w:t>informację o nieprawidłowej segregacji odpadów w dostarczonych workach</w:t>
      </w:r>
      <w:r w:rsidR="00614FCD">
        <w:rPr>
          <w:sz w:val="24"/>
          <w:szCs w:val="24"/>
        </w:rPr>
        <w:t>,</w:t>
      </w:r>
      <w:r w:rsidRPr="00D265A0">
        <w:rPr>
          <w:sz w:val="24"/>
          <w:szCs w:val="24"/>
        </w:rPr>
        <w:t xml:space="preserve"> o której mowa w</w:t>
      </w:r>
      <w:r w:rsidR="00CD517D">
        <w:rPr>
          <w:sz w:val="24"/>
          <w:szCs w:val="24"/>
        </w:rPr>
        <w:t> </w:t>
      </w:r>
      <w:r>
        <w:rPr>
          <w:sz w:val="24"/>
          <w:szCs w:val="24"/>
        </w:rPr>
        <w:t>SIWZ</w:t>
      </w:r>
      <w:r w:rsidRPr="00D265A0">
        <w:rPr>
          <w:sz w:val="24"/>
          <w:szCs w:val="24"/>
        </w:rPr>
        <w:t xml:space="preserve">, dotyczącą miesiąca objętego fakturą </w:t>
      </w:r>
      <w:r w:rsidRPr="00D265A0">
        <w:rPr>
          <w:spacing w:val="-18"/>
          <w:sz w:val="24"/>
          <w:szCs w:val="24"/>
        </w:rPr>
        <w:t xml:space="preserve">VAT, </w:t>
      </w:r>
      <w:r w:rsidRPr="00D265A0">
        <w:rPr>
          <w:sz w:val="24"/>
          <w:szCs w:val="24"/>
        </w:rPr>
        <w:t>jeżeli nieprawidłowa segregacja</w:t>
      </w:r>
      <w:r w:rsidRPr="00D265A0">
        <w:rPr>
          <w:spacing w:val="-34"/>
          <w:sz w:val="24"/>
          <w:szCs w:val="24"/>
        </w:rPr>
        <w:t xml:space="preserve"> </w:t>
      </w:r>
      <w:r w:rsidRPr="00D265A0">
        <w:rPr>
          <w:sz w:val="24"/>
          <w:szCs w:val="24"/>
        </w:rPr>
        <w:t>nastąpi.</w:t>
      </w:r>
    </w:p>
    <w:p w14:paraId="47E14DF4" w14:textId="77777777" w:rsidR="00E1426A" w:rsidRPr="00D265A0" w:rsidRDefault="00E1426A" w:rsidP="00CD517D">
      <w:pPr>
        <w:pStyle w:val="Tekstpodstawowy"/>
        <w:spacing w:before="4"/>
        <w:ind w:left="333" w:right="2"/>
        <w:jc w:val="center"/>
      </w:pPr>
      <w:r w:rsidRPr="00D265A0">
        <w:t>§ 5</w:t>
      </w:r>
    </w:p>
    <w:p w14:paraId="29785B50" w14:textId="77777777" w:rsidR="00E1426A" w:rsidRPr="00D265A0" w:rsidRDefault="00E1426A" w:rsidP="00CD517D">
      <w:pPr>
        <w:pStyle w:val="Tekstpodstawowy"/>
        <w:spacing w:before="6"/>
        <w:ind w:right="2"/>
        <w:jc w:val="both"/>
      </w:pPr>
    </w:p>
    <w:p w14:paraId="0953E575" w14:textId="77777777" w:rsidR="00E1426A" w:rsidRPr="007D5BAE" w:rsidRDefault="00E1426A" w:rsidP="00CD517D">
      <w:pPr>
        <w:pStyle w:val="Akapitzlist"/>
        <w:numPr>
          <w:ilvl w:val="0"/>
          <w:numId w:val="23"/>
        </w:numPr>
        <w:autoSpaceDE/>
        <w:autoSpaceDN/>
        <w:ind w:right="2"/>
        <w:contextualSpacing/>
        <w:jc w:val="both"/>
        <w:rPr>
          <w:sz w:val="24"/>
          <w:szCs w:val="24"/>
        </w:rPr>
      </w:pPr>
      <w:r w:rsidRPr="007D5BAE">
        <w:rPr>
          <w:sz w:val="24"/>
          <w:szCs w:val="24"/>
        </w:rPr>
        <w:t>Wykonawca zobowiązuje się przyjmować odpady na Instalację Komunalną w dni robocze w godzinach ……………………………</w:t>
      </w:r>
    </w:p>
    <w:p w14:paraId="7296615D" w14:textId="77777777" w:rsidR="00E1426A" w:rsidRPr="005F510C" w:rsidRDefault="00E1426A" w:rsidP="00CD517D">
      <w:pPr>
        <w:pStyle w:val="Akapitzlist"/>
        <w:numPr>
          <w:ilvl w:val="0"/>
          <w:numId w:val="23"/>
        </w:numPr>
        <w:tabs>
          <w:tab w:val="left" w:pos="502"/>
        </w:tabs>
        <w:spacing w:before="92"/>
        <w:ind w:right="2" w:hanging="283"/>
        <w:jc w:val="both"/>
        <w:rPr>
          <w:sz w:val="24"/>
          <w:szCs w:val="24"/>
        </w:rPr>
      </w:pPr>
      <w:r w:rsidRPr="005F510C">
        <w:rPr>
          <w:sz w:val="24"/>
          <w:szCs w:val="24"/>
        </w:rPr>
        <w:t xml:space="preserve">Wykonawca zobowiązany jest wykonywać usługę zagospodarowania odpadów komunalnych, poddając </w:t>
      </w:r>
      <w:r w:rsidR="00614FCD">
        <w:rPr>
          <w:sz w:val="24"/>
          <w:szCs w:val="24"/>
        </w:rPr>
        <w:t>je</w:t>
      </w:r>
      <w:r w:rsidRPr="005F510C">
        <w:rPr>
          <w:sz w:val="24"/>
          <w:szCs w:val="24"/>
        </w:rPr>
        <w:t xml:space="preserve"> odpowiednio procesom:</w:t>
      </w:r>
    </w:p>
    <w:p w14:paraId="0E221EE8" w14:textId="77777777" w:rsidR="00E1426A" w:rsidRPr="00A73932" w:rsidRDefault="00E1426A" w:rsidP="00CD517D">
      <w:pPr>
        <w:pStyle w:val="Akapitzlist"/>
        <w:widowControl/>
        <w:numPr>
          <w:ilvl w:val="0"/>
          <w:numId w:val="29"/>
        </w:numPr>
        <w:autoSpaceDE/>
        <w:autoSpaceDN/>
        <w:spacing w:after="160" w:line="259" w:lineRule="auto"/>
        <w:ind w:right="2"/>
        <w:contextualSpacing/>
        <w:jc w:val="both"/>
        <w:rPr>
          <w:sz w:val="24"/>
          <w:szCs w:val="24"/>
        </w:rPr>
      </w:pPr>
      <w:r w:rsidRPr="00A73932">
        <w:rPr>
          <w:sz w:val="24"/>
          <w:szCs w:val="24"/>
        </w:rPr>
        <w:t>Odzysku surowców wtórnych i odpadów ulegających biodegradacji zawartych w zmieszanych odpadach komunalnych,</w:t>
      </w:r>
    </w:p>
    <w:p w14:paraId="4E084FF8" w14:textId="77777777" w:rsidR="00E1426A" w:rsidRPr="00A73932" w:rsidRDefault="00E1426A" w:rsidP="00CD517D">
      <w:pPr>
        <w:pStyle w:val="Akapitzlist"/>
        <w:widowControl/>
        <w:numPr>
          <w:ilvl w:val="0"/>
          <w:numId w:val="29"/>
        </w:numPr>
        <w:autoSpaceDE/>
        <w:autoSpaceDN/>
        <w:spacing w:after="160" w:line="259" w:lineRule="auto"/>
        <w:ind w:right="2"/>
        <w:contextualSpacing/>
        <w:jc w:val="both"/>
        <w:rPr>
          <w:sz w:val="24"/>
          <w:szCs w:val="24"/>
        </w:rPr>
      </w:pPr>
      <w:r w:rsidRPr="00A73932">
        <w:rPr>
          <w:sz w:val="24"/>
          <w:szCs w:val="24"/>
        </w:rPr>
        <w:t>Przyjęcia do sortowania odpadów zbieranych w sposób selektywny</w:t>
      </w:r>
      <w:r w:rsidR="00614FCD">
        <w:rPr>
          <w:sz w:val="24"/>
          <w:szCs w:val="24"/>
        </w:rPr>
        <w:t>,</w:t>
      </w:r>
      <w:r w:rsidRPr="00A73932">
        <w:rPr>
          <w:sz w:val="24"/>
          <w:szCs w:val="24"/>
        </w:rPr>
        <w:t xml:space="preserve"> przeznaczonych do odzysku i recyklingu, </w:t>
      </w:r>
    </w:p>
    <w:p w14:paraId="2FF0C4F2" w14:textId="77777777" w:rsidR="00E1426A" w:rsidRPr="005F510C" w:rsidRDefault="00E1426A" w:rsidP="00CD517D">
      <w:pPr>
        <w:pStyle w:val="Akapitzlist"/>
        <w:widowControl/>
        <w:numPr>
          <w:ilvl w:val="0"/>
          <w:numId w:val="29"/>
        </w:numPr>
        <w:autoSpaceDE/>
        <w:autoSpaceDN/>
        <w:spacing w:after="160" w:line="259" w:lineRule="auto"/>
        <w:ind w:right="2"/>
        <w:contextualSpacing/>
        <w:jc w:val="both"/>
        <w:rPr>
          <w:sz w:val="24"/>
          <w:szCs w:val="24"/>
        </w:rPr>
      </w:pPr>
      <w:r w:rsidRPr="00A73932">
        <w:rPr>
          <w:sz w:val="24"/>
          <w:szCs w:val="24"/>
        </w:rPr>
        <w:t>Składowania odpadów na składowisku</w:t>
      </w:r>
      <w:r w:rsidR="00614FCD">
        <w:rPr>
          <w:sz w:val="24"/>
          <w:szCs w:val="24"/>
        </w:rPr>
        <w:t>.</w:t>
      </w:r>
    </w:p>
    <w:p w14:paraId="42C04850" w14:textId="77777777" w:rsidR="00E1426A" w:rsidRPr="00D265A0" w:rsidRDefault="00E1426A" w:rsidP="00CD517D">
      <w:pPr>
        <w:pStyle w:val="Akapitzlist"/>
        <w:numPr>
          <w:ilvl w:val="0"/>
          <w:numId w:val="23"/>
        </w:numPr>
        <w:tabs>
          <w:tab w:val="left" w:pos="502"/>
        </w:tabs>
        <w:spacing w:before="92"/>
        <w:ind w:right="2" w:hanging="283"/>
        <w:jc w:val="both"/>
        <w:rPr>
          <w:sz w:val="24"/>
          <w:szCs w:val="24"/>
        </w:rPr>
      </w:pPr>
      <w:r w:rsidRPr="00D265A0">
        <w:rPr>
          <w:sz w:val="24"/>
          <w:szCs w:val="24"/>
        </w:rPr>
        <w:t xml:space="preserve">Wykonawca oświadcza, że posiada potencjał techniczny i osobowy gwarantujący terminowe </w:t>
      </w:r>
      <w:r w:rsidRPr="00D265A0">
        <w:rPr>
          <w:sz w:val="24"/>
          <w:szCs w:val="24"/>
        </w:rPr>
        <w:lastRenderedPageBreak/>
        <w:t>wykonywanie umowy według standardu staranności obowiązującego przy zawodowym prowadzeniu działalności</w:t>
      </w:r>
      <w:r w:rsidRPr="00D265A0">
        <w:rPr>
          <w:spacing w:val="-1"/>
          <w:sz w:val="24"/>
          <w:szCs w:val="24"/>
        </w:rPr>
        <w:t xml:space="preserve"> </w:t>
      </w:r>
      <w:r w:rsidRPr="00D265A0">
        <w:rPr>
          <w:sz w:val="24"/>
          <w:szCs w:val="24"/>
        </w:rPr>
        <w:t>gospodarczej.</w:t>
      </w:r>
    </w:p>
    <w:p w14:paraId="65A2FB14" w14:textId="77777777" w:rsidR="00E1426A" w:rsidRPr="00D265A0" w:rsidRDefault="00E1426A" w:rsidP="00CD517D">
      <w:pPr>
        <w:pStyle w:val="Akapitzlist"/>
        <w:numPr>
          <w:ilvl w:val="0"/>
          <w:numId w:val="23"/>
        </w:numPr>
        <w:tabs>
          <w:tab w:val="left" w:pos="502"/>
        </w:tabs>
        <w:spacing w:before="4"/>
        <w:ind w:right="2" w:hanging="283"/>
        <w:jc w:val="both"/>
        <w:rPr>
          <w:sz w:val="24"/>
          <w:szCs w:val="24"/>
        </w:rPr>
      </w:pPr>
      <w:r w:rsidRPr="00D265A0">
        <w:rPr>
          <w:sz w:val="24"/>
          <w:szCs w:val="24"/>
        </w:rPr>
        <w:t xml:space="preserve">Wykonawca oświadcza, że posiada w dniu podpisania niniejszej umowy i posiadać będzie w trakcie obowiązywania </w:t>
      </w:r>
      <w:r w:rsidRPr="00D265A0">
        <w:rPr>
          <w:spacing w:val="-4"/>
          <w:sz w:val="24"/>
          <w:szCs w:val="24"/>
        </w:rPr>
        <w:t xml:space="preserve">umowy, </w:t>
      </w:r>
      <w:r w:rsidRPr="00D265A0">
        <w:rPr>
          <w:sz w:val="24"/>
          <w:szCs w:val="24"/>
        </w:rPr>
        <w:t>niezbędne następujące uprawnienia i</w:t>
      </w:r>
      <w:r w:rsidRPr="00D265A0">
        <w:rPr>
          <w:spacing w:val="3"/>
          <w:sz w:val="24"/>
          <w:szCs w:val="24"/>
        </w:rPr>
        <w:t xml:space="preserve"> </w:t>
      </w:r>
      <w:r w:rsidRPr="00D265A0">
        <w:rPr>
          <w:sz w:val="24"/>
          <w:szCs w:val="24"/>
        </w:rPr>
        <w:t>dokumenty:</w:t>
      </w:r>
    </w:p>
    <w:p w14:paraId="38871C30" w14:textId="77777777" w:rsidR="00E1426A" w:rsidRPr="00D265A0" w:rsidRDefault="00E1426A" w:rsidP="00CD517D">
      <w:pPr>
        <w:pStyle w:val="Akapitzlist"/>
        <w:numPr>
          <w:ilvl w:val="1"/>
          <w:numId w:val="23"/>
        </w:numPr>
        <w:tabs>
          <w:tab w:val="left" w:pos="927"/>
        </w:tabs>
        <w:ind w:right="2"/>
        <w:jc w:val="both"/>
        <w:rPr>
          <w:sz w:val="24"/>
          <w:szCs w:val="24"/>
        </w:rPr>
      </w:pPr>
      <w:r w:rsidRPr="00D265A0">
        <w:rPr>
          <w:sz w:val="24"/>
          <w:szCs w:val="24"/>
        </w:rPr>
        <w:t>dokumenty potwierdzające uzyskanie stosownych zezwoleń właściwego organu na prowadzenie działalności w zakresie gospodarki odpadami;</w:t>
      </w:r>
      <w:r>
        <w:rPr>
          <w:sz w:val="24"/>
          <w:szCs w:val="24"/>
        </w:rPr>
        <w:t xml:space="preserve"> </w:t>
      </w:r>
    </w:p>
    <w:p w14:paraId="325122D2" w14:textId="77777777" w:rsidR="00E1426A" w:rsidRPr="00D265A0" w:rsidRDefault="00E1426A" w:rsidP="00CD517D">
      <w:pPr>
        <w:pStyle w:val="Akapitzlist"/>
        <w:numPr>
          <w:ilvl w:val="1"/>
          <w:numId w:val="23"/>
        </w:numPr>
        <w:tabs>
          <w:tab w:val="left" w:pos="927"/>
        </w:tabs>
        <w:ind w:right="2"/>
        <w:jc w:val="both"/>
        <w:rPr>
          <w:sz w:val="24"/>
          <w:szCs w:val="24"/>
        </w:rPr>
      </w:pPr>
      <w:r w:rsidRPr="00D265A0">
        <w:rPr>
          <w:sz w:val="24"/>
          <w:szCs w:val="24"/>
        </w:rPr>
        <w:t>wpis   do   rejestru    podmiotów    wprowadzających   produkty, produkty w    opakowaniach i gospodarujących odpadami, o którym mowa w art. 49 ust. 1 ustawy z dnia 14 grudnia 2012 r.    o odpadach (Dz.U. z 2019 r. poz. 701 ze</w:t>
      </w:r>
      <w:r w:rsidRPr="00D265A0">
        <w:rPr>
          <w:spacing w:val="-4"/>
          <w:sz w:val="24"/>
          <w:szCs w:val="24"/>
        </w:rPr>
        <w:t xml:space="preserve"> </w:t>
      </w:r>
      <w:r w:rsidRPr="00D265A0">
        <w:rPr>
          <w:sz w:val="24"/>
          <w:szCs w:val="24"/>
        </w:rPr>
        <w:t>zm.).</w:t>
      </w:r>
    </w:p>
    <w:p w14:paraId="6DB1B3C5" w14:textId="77777777" w:rsidR="00E1426A" w:rsidRPr="00D265A0" w:rsidRDefault="00E1426A" w:rsidP="00CD517D">
      <w:pPr>
        <w:pStyle w:val="Akapitzlist"/>
        <w:numPr>
          <w:ilvl w:val="0"/>
          <w:numId w:val="23"/>
        </w:numPr>
        <w:tabs>
          <w:tab w:val="left" w:pos="502"/>
        </w:tabs>
        <w:spacing w:before="5"/>
        <w:ind w:right="2" w:hanging="283"/>
        <w:jc w:val="both"/>
        <w:rPr>
          <w:sz w:val="24"/>
          <w:szCs w:val="24"/>
        </w:rPr>
      </w:pPr>
      <w:r w:rsidRPr="00D265A0">
        <w:rPr>
          <w:sz w:val="24"/>
          <w:szCs w:val="24"/>
        </w:rPr>
        <w:t xml:space="preserve">Wykonawca ponosi odpowiedzialność prawną i finansową za szkody oraz następstwa nieszczęśliwych wypadków dotyczące pracowników i osób trzecich, a powstałe z powodu niewykonania lub nienależytego wykonania obowiązków należących do </w:t>
      </w:r>
      <w:r w:rsidRPr="00D265A0">
        <w:rPr>
          <w:spacing w:val="-4"/>
          <w:sz w:val="24"/>
          <w:szCs w:val="24"/>
        </w:rPr>
        <w:t xml:space="preserve">Wykonawcy, </w:t>
      </w:r>
      <w:r w:rsidRPr="00D265A0">
        <w:rPr>
          <w:sz w:val="24"/>
          <w:szCs w:val="24"/>
        </w:rPr>
        <w:t>określonych w umowie lub innych czynności pozostających w związku z</w:t>
      </w:r>
      <w:r w:rsidRPr="00D265A0">
        <w:rPr>
          <w:spacing w:val="-4"/>
          <w:sz w:val="24"/>
          <w:szCs w:val="24"/>
        </w:rPr>
        <w:t xml:space="preserve"> </w:t>
      </w:r>
      <w:r w:rsidRPr="00D265A0">
        <w:rPr>
          <w:sz w:val="24"/>
          <w:szCs w:val="24"/>
        </w:rPr>
        <w:t>umową.</w:t>
      </w:r>
    </w:p>
    <w:p w14:paraId="554A7278" w14:textId="77777777" w:rsidR="00E1426A" w:rsidRPr="00B8005D" w:rsidRDefault="00E1426A" w:rsidP="00CD517D">
      <w:pPr>
        <w:pStyle w:val="Akapitzlist"/>
        <w:numPr>
          <w:ilvl w:val="0"/>
          <w:numId w:val="23"/>
        </w:numPr>
        <w:tabs>
          <w:tab w:val="left" w:pos="502"/>
        </w:tabs>
        <w:spacing w:before="3"/>
        <w:ind w:right="2" w:hanging="283"/>
        <w:jc w:val="both"/>
        <w:rPr>
          <w:sz w:val="24"/>
          <w:szCs w:val="24"/>
        </w:rPr>
      </w:pPr>
      <w:r w:rsidRPr="00D265A0">
        <w:rPr>
          <w:sz w:val="24"/>
          <w:szCs w:val="24"/>
        </w:rPr>
        <w:t xml:space="preserve">Wykonawca zobowiązuje się do posiadania ubezpieczenia od odpowiedzialności cywilnej z tytułu prowadzonej działalności związanej z przedmiotem zamówienia na kwotę nie niższą niż </w:t>
      </w:r>
      <w:r>
        <w:rPr>
          <w:sz w:val="24"/>
          <w:szCs w:val="24"/>
        </w:rPr>
        <w:t>5</w:t>
      </w:r>
      <w:r w:rsidRPr="00D265A0">
        <w:rPr>
          <w:sz w:val="24"/>
          <w:szCs w:val="24"/>
        </w:rPr>
        <w:t>00</w:t>
      </w:r>
      <w:r w:rsidR="00614FCD">
        <w:rPr>
          <w:sz w:val="24"/>
          <w:szCs w:val="24"/>
        </w:rPr>
        <w:t> </w:t>
      </w:r>
      <w:r w:rsidRPr="00D265A0">
        <w:rPr>
          <w:sz w:val="24"/>
          <w:szCs w:val="24"/>
        </w:rPr>
        <w:t>000,00 zł (</w:t>
      </w:r>
      <w:r>
        <w:rPr>
          <w:sz w:val="24"/>
          <w:szCs w:val="24"/>
        </w:rPr>
        <w:t>pięćset tysięcy</w:t>
      </w:r>
      <w:r w:rsidRPr="00D265A0">
        <w:rPr>
          <w:sz w:val="24"/>
          <w:szCs w:val="24"/>
        </w:rPr>
        <w:t xml:space="preserve"> złotych) przez cały okres realizacji </w:t>
      </w:r>
      <w:r w:rsidRPr="00D265A0">
        <w:rPr>
          <w:spacing w:val="-4"/>
          <w:sz w:val="24"/>
          <w:szCs w:val="24"/>
        </w:rPr>
        <w:t xml:space="preserve">umowy. </w:t>
      </w:r>
      <w:r w:rsidRPr="00D265A0">
        <w:rPr>
          <w:sz w:val="24"/>
          <w:szCs w:val="24"/>
        </w:rPr>
        <w:t xml:space="preserve">Przed podpisaniem umowy Wykonawca przedłoży Zamawiającemu kopię aktualnej umowy ubezpieczenia lub </w:t>
      </w:r>
      <w:r w:rsidRPr="00D265A0">
        <w:rPr>
          <w:spacing w:val="-3"/>
          <w:sz w:val="24"/>
          <w:szCs w:val="24"/>
        </w:rPr>
        <w:t xml:space="preserve">polisy. </w:t>
      </w:r>
      <w:r w:rsidRPr="00D265A0">
        <w:rPr>
          <w:sz w:val="24"/>
          <w:szCs w:val="24"/>
        </w:rPr>
        <w:t xml:space="preserve">W trakcie realizacji umowy na każde żądanie Zamawiającego </w:t>
      </w:r>
      <w:r w:rsidRPr="00D265A0">
        <w:rPr>
          <w:spacing w:val="-3"/>
          <w:sz w:val="24"/>
          <w:szCs w:val="24"/>
        </w:rPr>
        <w:t xml:space="preserve">Wykonawca </w:t>
      </w:r>
      <w:r w:rsidRPr="00D265A0">
        <w:rPr>
          <w:sz w:val="24"/>
          <w:szCs w:val="24"/>
        </w:rPr>
        <w:t>zobowiązany jest przedłożyć kopię</w:t>
      </w:r>
      <w:r w:rsidRPr="00D265A0">
        <w:rPr>
          <w:spacing w:val="42"/>
          <w:sz w:val="24"/>
          <w:szCs w:val="24"/>
        </w:rPr>
        <w:t xml:space="preserve"> </w:t>
      </w:r>
      <w:r w:rsidRPr="00D265A0">
        <w:rPr>
          <w:sz w:val="24"/>
          <w:szCs w:val="24"/>
        </w:rPr>
        <w:t>aktualnej</w:t>
      </w:r>
      <w:r>
        <w:rPr>
          <w:sz w:val="24"/>
          <w:szCs w:val="24"/>
        </w:rPr>
        <w:t xml:space="preserve"> </w:t>
      </w:r>
      <w:r w:rsidRPr="00B8005D">
        <w:rPr>
          <w:sz w:val="24"/>
          <w:szCs w:val="24"/>
        </w:rPr>
        <w:t xml:space="preserve">umowy ubezpieczenia lub polisy. Sankcją </w:t>
      </w:r>
      <w:r w:rsidR="00614FCD">
        <w:rPr>
          <w:sz w:val="24"/>
          <w:szCs w:val="24"/>
        </w:rPr>
        <w:t xml:space="preserve">za </w:t>
      </w:r>
      <w:r w:rsidRPr="00B8005D">
        <w:rPr>
          <w:sz w:val="24"/>
          <w:szCs w:val="24"/>
        </w:rPr>
        <w:t>niewykonani</w:t>
      </w:r>
      <w:r w:rsidR="00614FCD">
        <w:rPr>
          <w:sz w:val="24"/>
          <w:szCs w:val="24"/>
        </w:rPr>
        <w:t>e</w:t>
      </w:r>
      <w:r w:rsidRPr="00B8005D">
        <w:rPr>
          <w:sz w:val="24"/>
          <w:szCs w:val="24"/>
        </w:rPr>
        <w:t xml:space="preserve"> tych obowiązków jest uprawnienie Zamawiającego do rozwiązania umowy ze skutkiem natychmiastowym.</w:t>
      </w:r>
    </w:p>
    <w:p w14:paraId="241640A2" w14:textId="77777777" w:rsidR="00E1426A" w:rsidRPr="00D265A0" w:rsidRDefault="00E1426A" w:rsidP="00CD517D">
      <w:pPr>
        <w:pStyle w:val="Tekstpodstawowy"/>
        <w:spacing w:before="11"/>
        <w:ind w:right="2"/>
        <w:jc w:val="both"/>
      </w:pPr>
    </w:p>
    <w:p w14:paraId="04BA54EE" w14:textId="77777777" w:rsidR="00E1426A" w:rsidRPr="00D265A0" w:rsidRDefault="00E1426A" w:rsidP="00CD517D">
      <w:pPr>
        <w:pStyle w:val="Tekstpodstawowy"/>
        <w:spacing w:before="4"/>
        <w:ind w:left="333" w:right="2"/>
        <w:jc w:val="center"/>
      </w:pPr>
      <w:r w:rsidRPr="00D265A0">
        <w:t>§ 6</w:t>
      </w:r>
    </w:p>
    <w:p w14:paraId="7B58EC46" w14:textId="77777777" w:rsidR="00E1426A" w:rsidRPr="00D265A0" w:rsidRDefault="00E1426A" w:rsidP="00CD517D">
      <w:pPr>
        <w:pStyle w:val="Akapitzlist"/>
        <w:numPr>
          <w:ilvl w:val="0"/>
          <w:numId w:val="22"/>
        </w:numPr>
        <w:tabs>
          <w:tab w:val="left" w:pos="646"/>
        </w:tabs>
        <w:spacing w:before="91"/>
        <w:ind w:right="2" w:hanging="427"/>
        <w:jc w:val="both"/>
        <w:rPr>
          <w:sz w:val="24"/>
          <w:szCs w:val="24"/>
        </w:rPr>
      </w:pPr>
      <w:r w:rsidRPr="00D265A0">
        <w:rPr>
          <w:sz w:val="24"/>
          <w:szCs w:val="24"/>
        </w:rPr>
        <w:t>Wykonawca zobowiązuje się do wykonywania przedmiotu umowy zgodnie z obowiązującymi przepisami prawa, z zachowaniem należytej staranności oraz zapisami niniejszej</w:t>
      </w:r>
      <w:r w:rsidRPr="00D265A0">
        <w:rPr>
          <w:spacing w:val="-13"/>
          <w:sz w:val="24"/>
          <w:szCs w:val="24"/>
        </w:rPr>
        <w:t xml:space="preserve"> </w:t>
      </w:r>
      <w:r w:rsidRPr="00D265A0">
        <w:rPr>
          <w:sz w:val="24"/>
          <w:szCs w:val="24"/>
        </w:rPr>
        <w:t>umowy.</w:t>
      </w:r>
    </w:p>
    <w:p w14:paraId="1D6D3404" w14:textId="77777777" w:rsidR="00E1426A" w:rsidRPr="00D265A0" w:rsidRDefault="00E1426A" w:rsidP="00CD517D">
      <w:pPr>
        <w:pStyle w:val="Akapitzlist"/>
        <w:numPr>
          <w:ilvl w:val="0"/>
          <w:numId w:val="22"/>
        </w:numPr>
        <w:tabs>
          <w:tab w:val="left" w:pos="646"/>
        </w:tabs>
        <w:spacing w:before="3"/>
        <w:ind w:right="2" w:hanging="427"/>
        <w:jc w:val="both"/>
        <w:rPr>
          <w:sz w:val="24"/>
          <w:szCs w:val="24"/>
        </w:rPr>
      </w:pPr>
      <w:r w:rsidRPr="00D265A0">
        <w:rPr>
          <w:sz w:val="24"/>
          <w:szCs w:val="24"/>
        </w:rPr>
        <w:t>Wykonawca</w:t>
      </w:r>
      <w:r w:rsidRPr="00D265A0">
        <w:rPr>
          <w:spacing w:val="-7"/>
          <w:sz w:val="24"/>
          <w:szCs w:val="24"/>
        </w:rPr>
        <w:t xml:space="preserve"> </w:t>
      </w:r>
      <w:r w:rsidRPr="00D265A0">
        <w:rPr>
          <w:sz w:val="24"/>
          <w:szCs w:val="24"/>
        </w:rPr>
        <w:t>zobowiązuje</w:t>
      </w:r>
      <w:r w:rsidRPr="00D265A0">
        <w:rPr>
          <w:spacing w:val="-6"/>
          <w:sz w:val="24"/>
          <w:szCs w:val="24"/>
        </w:rPr>
        <w:t xml:space="preserve"> </w:t>
      </w:r>
      <w:r w:rsidRPr="00D265A0">
        <w:rPr>
          <w:sz w:val="24"/>
          <w:szCs w:val="24"/>
        </w:rPr>
        <w:t>się</w:t>
      </w:r>
      <w:r w:rsidRPr="00D265A0">
        <w:rPr>
          <w:spacing w:val="-7"/>
          <w:sz w:val="24"/>
          <w:szCs w:val="24"/>
        </w:rPr>
        <w:t xml:space="preserve"> </w:t>
      </w:r>
      <w:r w:rsidRPr="00D265A0">
        <w:rPr>
          <w:sz w:val="24"/>
          <w:szCs w:val="24"/>
        </w:rPr>
        <w:t>do</w:t>
      </w:r>
      <w:r w:rsidRPr="00D265A0">
        <w:rPr>
          <w:spacing w:val="-6"/>
          <w:sz w:val="24"/>
          <w:szCs w:val="24"/>
        </w:rPr>
        <w:t xml:space="preserve"> </w:t>
      </w:r>
      <w:r w:rsidRPr="00D265A0">
        <w:rPr>
          <w:sz w:val="24"/>
          <w:szCs w:val="24"/>
        </w:rPr>
        <w:t>wykonywania</w:t>
      </w:r>
      <w:r w:rsidRPr="00D265A0">
        <w:rPr>
          <w:spacing w:val="-5"/>
          <w:sz w:val="24"/>
          <w:szCs w:val="24"/>
        </w:rPr>
        <w:t xml:space="preserve"> </w:t>
      </w:r>
      <w:r w:rsidRPr="00D265A0">
        <w:rPr>
          <w:sz w:val="24"/>
          <w:szCs w:val="24"/>
        </w:rPr>
        <w:t>wszystkich</w:t>
      </w:r>
      <w:r w:rsidRPr="00D265A0">
        <w:rPr>
          <w:spacing w:val="-6"/>
          <w:sz w:val="24"/>
          <w:szCs w:val="24"/>
        </w:rPr>
        <w:t xml:space="preserve"> </w:t>
      </w:r>
      <w:r w:rsidRPr="00D265A0">
        <w:rPr>
          <w:sz w:val="24"/>
          <w:szCs w:val="24"/>
        </w:rPr>
        <w:t>obowiązków</w:t>
      </w:r>
      <w:r w:rsidRPr="00D265A0">
        <w:rPr>
          <w:spacing w:val="-7"/>
          <w:sz w:val="24"/>
          <w:szCs w:val="24"/>
        </w:rPr>
        <w:t xml:space="preserve"> </w:t>
      </w:r>
      <w:r w:rsidRPr="00D265A0">
        <w:rPr>
          <w:sz w:val="24"/>
          <w:szCs w:val="24"/>
        </w:rPr>
        <w:t>określonych</w:t>
      </w:r>
      <w:r w:rsidRPr="00D265A0">
        <w:rPr>
          <w:spacing w:val="-6"/>
          <w:sz w:val="24"/>
          <w:szCs w:val="24"/>
        </w:rPr>
        <w:t xml:space="preserve"> </w:t>
      </w:r>
      <w:r w:rsidRPr="00D265A0">
        <w:rPr>
          <w:sz w:val="24"/>
          <w:szCs w:val="24"/>
        </w:rPr>
        <w:t>dla</w:t>
      </w:r>
      <w:r w:rsidRPr="00D265A0">
        <w:rPr>
          <w:spacing w:val="-6"/>
          <w:sz w:val="24"/>
          <w:szCs w:val="24"/>
        </w:rPr>
        <w:t xml:space="preserve"> </w:t>
      </w:r>
      <w:r w:rsidRPr="00D265A0">
        <w:rPr>
          <w:sz w:val="24"/>
          <w:szCs w:val="24"/>
        </w:rPr>
        <w:t xml:space="preserve">Wykonawcy w </w:t>
      </w:r>
      <w:r>
        <w:rPr>
          <w:sz w:val="24"/>
          <w:szCs w:val="24"/>
        </w:rPr>
        <w:t>SIWZ</w:t>
      </w:r>
      <w:r w:rsidRPr="00D265A0">
        <w:rPr>
          <w:sz w:val="24"/>
          <w:szCs w:val="24"/>
        </w:rPr>
        <w:t>.</w:t>
      </w:r>
    </w:p>
    <w:p w14:paraId="0171373A" w14:textId="77777777" w:rsidR="00E1426A" w:rsidRPr="00D265A0" w:rsidRDefault="00E1426A" w:rsidP="00CD517D">
      <w:pPr>
        <w:pStyle w:val="Akapitzlist"/>
        <w:numPr>
          <w:ilvl w:val="0"/>
          <w:numId w:val="22"/>
        </w:numPr>
        <w:tabs>
          <w:tab w:val="left" w:pos="646"/>
        </w:tabs>
        <w:spacing w:before="6"/>
        <w:ind w:right="2" w:hanging="427"/>
        <w:jc w:val="both"/>
        <w:rPr>
          <w:sz w:val="24"/>
          <w:szCs w:val="24"/>
        </w:rPr>
      </w:pPr>
      <w:r w:rsidRPr="00D265A0">
        <w:rPr>
          <w:sz w:val="24"/>
          <w:szCs w:val="24"/>
        </w:rPr>
        <w:t>Wykonawca zobowiązuje się do przekazywania niezwłocznie informacji dotyczących realizacji umowy</w:t>
      </w:r>
      <w:r w:rsidRPr="00D265A0">
        <w:rPr>
          <w:spacing w:val="-7"/>
          <w:sz w:val="24"/>
          <w:szCs w:val="24"/>
        </w:rPr>
        <w:t xml:space="preserve"> </w:t>
      </w:r>
      <w:r w:rsidRPr="00D265A0">
        <w:rPr>
          <w:sz w:val="24"/>
          <w:szCs w:val="24"/>
        </w:rPr>
        <w:t>na</w:t>
      </w:r>
      <w:r w:rsidRPr="00D265A0">
        <w:rPr>
          <w:spacing w:val="-4"/>
          <w:sz w:val="24"/>
          <w:szCs w:val="24"/>
        </w:rPr>
        <w:t xml:space="preserve"> </w:t>
      </w:r>
      <w:r w:rsidRPr="00D265A0">
        <w:rPr>
          <w:sz w:val="24"/>
          <w:szCs w:val="24"/>
        </w:rPr>
        <w:t>każde</w:t>
      </w:r>
      <w:r w:rsidRPr="00D265A0">
        <w:rPr>
          <w:spacing w:val="-1"/>
          <w:sz w:val="24"/>
          <w:szCs w:val="24"/>
        </w:rPr>
        <w:t xml:space="preserve"> </w:t>
      </w:r>
      <w:r w:rsidRPr="00D265A0">
        <w:rPr>
          <w:sz w:val="24"/>
          <w:szCs w:val="24"/>
        </w:rPr>
        <w:t>żądanie</w:t>
      </w:r>
      <w:r w:rsidRPr="00D265A0">
        <w:rPr>
          <w:spacing w:val="-3"/>
          <w:sz w:val="24"/>
          <w:szCs w:val="24"/>
        </w:rPr>
        <w:t xml:space="preserve"> </w:t>
      </w:r>
      <w:r w:rsidRPr="00D265A0">
        <w:rPr>
          <w:sz w:val="24"/>
          <w:szCs w:val="24"/>
        </w:rPr>
        <w:t>Zamawiającego,</w:t>
      </w:r>
      <w:r w:rsidRPr="00D265A0">
        <w:rPr>
          <w:spacing w:val="-7"/>
          <w:sz w:val="24"/>
          <w:szCs w:val="24"/>
        </w:rPr>
        <w:t xml:space="preserve"> </w:t>
      </w:r>
      <w:r w:rsidRPr="00D265A0">
        <w:rPr>
          <w:sz w:val="24"/>
          <w:szCs w:val="24"/>
        </w:rPr>
        <w:t>jednak</w:t>
      </w:r>
      <w:r w:rsidRPr="00D265A0">
        <w:rPr>
          <w:spacing w:val="-7"/>
          <w:sz w:val="24"/>
          <w:szCs w:val="24"/>
        </w:rPr>
        <w:t xml:space="preserve"> </w:t>
      </w:r>
      <w:r w:rsidRPr="00D265A0">
        <w:rPr>
          <w:sz w:val="24"/>
          <w:szCs w:val="24"/>
        </w:rPr>
        <w:t>nie</w:t>
      </w:r>
      <w:r w:rsidRPr="00D265A0">
        <w:rPr>
          <w:spacing w:val="-3"/>
          <w:sz w:val="24"/>
          <w:szCs w:val="24"/>
        </w:rPr>
        <w:t xml:space="preserve"> </w:t>
      </w:r>
      <w:r w:rsidRPr="00D265A0">
        <w:rPr>
          <w:sz w:val="24"/>
          <w:szCs w:val="24"/>
        </w:rPr>
        <w:t>później</w:t>
      </w:r>
      <w:r w:rsidRPr="00D265A0">
        <w:rPr>
          <w:spacing w:val="1"/>
          <w:sz w:val="24"/>
          <w:szCs w:val="24"/>
        </w:rPr>
        <w:t xml:space="preserve"> </w:t>
      </w:r>
      <w:r w:rsidRPr="00D265A0">
        <w:rPr>
          <w:sz w:val="24"/>
          <w:szCs w:val="24"/>
        </w:rPr>
        <w:t>niż</w:t>
      </w:r>
      <w:r w:rsidRPr="00D265A0">
        <w:rPr>
          <w:spacing w:val="-7"/>
          <w:sz w:val="24"/>
          <w:szCs w:val="24"/>
        </w:rPr>
        <w:t xml:space="preserve"> </w:t>
      </w:r>
      <w:r w:rsidRPr="00D265A0">
        <w:rPr>
          <w:sz w:val="24"/>
          <w:szCs w:val="24"/>
        </w:rPr>
        <w:t>w</w:t>
      </w:r>
      <w:r w:rsidRPr="00D265A0">
        <w:rPr>
          <w:spacing w:val="-4"/>
          <w:sz w:val="24"/>
          <w:szCs w:val="24"/>
        </w:rPr>
        <w:t xml:space="preserve"> </w:t>
      </w:r>
      <w:r w:rsidRPr="00D265A0">
        <w:rPr>
          <w:sz w:val="24"/>
          <w:szCs w:val="24"/>
        </w:rPr>
        <w:t>terminie</w:t>
      </w:r>
      <w:r w:rsidRPr="00D265A0">
        <w:rPr>
          <w:spacing w:val="-3"/>
          <w:sz w:val="24"/>
          <w:szCs w:val="24"/>
        </w:rPr>
        <w:t xml:space="preserve"> </w:t>
      </w:r>
      <w:r w:rsidRPr="00D265A0">
        <w:rPr>
          <w:sz w:val="24"/>
          <w:szCs w:val="24"/>
        </w:rPr>
        <w:t>2</w:t>
      </w:r>
      <w:r w:rsidRPr="00D265A0">
        <w:rPr>
          <w:spacing w:val="-3"/>
          <w:sz w:val="24"/>
          <w:szCs w:val="24"/>
        </w:rPr>
        <w:t xml:space="preserve"> </w:t>
      </w:r>
      <w:r w:rsidRPr="00D265A0">
        <w:rPr>
          <w:sz w:val="24"/>
          <w:szCs w:val="24"/>
        </w:rPr>
        <w:t>dni</w:t>
      </w:r>
      <w:r w:rsidRPr="00D265A0">
        <w:rPr>
          <w:spacing w:val="-7"/>
          <w:sz w:val="24"/>
          <w:szCs w:val="24"/>
        </w:rPr>
        <w:t xml:space="preserve"> </w:t>
      </w:r>
      <w:r w:rsidRPr="00D265A0">
        <w:rPr>
          <w:sz w:val="24"/>
          <w:szCs w:val="24"/>
        </w:rPr>
        <w:t>od</w:t>
      </w:r>
      <w:r w:rsidRPr="00D265A0">
        <w:rPr>
          <w:spacing w:val="-4"/>
          <w:sz w:val="24"/>
          <w:szCs w:val="24"/>
        </w:rPr>
        <w:t xml:space="preserve"> </w:t>
      </w:r>
      <w:r w:rsidRPr="00D265A0">
        <w:rPr>
          <w:sz w:val="24"/>
          <w:szCs w:val="24"/>
        </w:rPr>
        <w:t>dnia</w:t>
      </w:r>
      <w:r w:rsidRPr="00D265A0">
        <w:rPr>
          <w:spacing w:val="-3"/>
          <w:sz w:val="24"/>
          <w:szCs w:val="24"/>
        </w:rPr>
        <w:t xml:space="preserve"> </w:t>
      </w:r>
      <w:r w:rsidRPr="00D265A0">
        <w:rPr>
          <w:sz w:val="24"/>
          <w:szCs w:val="24"/>
        </w:rPr>
        <w:t>otrzymania zapytania.</w:t>
      </w:r>
    </w:p>
    <w:p w14:paraId="6F606144" w14:textId="77777777" w:rsidR="00E1426A" w:rsidRPr="00D265A0" w:rsidRDefault="00E1426A" w:rsidP="00CD517D">
      <w:pPr>
        <w:pStyle w:val="Akapitzlist"/>
        <w:numPr>
          <w:ilvl w:val="0"/>
          <w:numId w:val="22"/>
        </w:numPr>
        <w:tabs>
          <w:tab w:val="left" w:pos="646"/>
        </w:tabs>
        <w:spacing w:before="4"/>
        <w:ind w:right="2" w:hanging="427"/>
        <w:jc w:val="both"/>
        <w:rPr>
          <w:sz w:val="24"/>
          <w:szCs w:val="24"/>
        </w:rPr>
      </w:pPr>
      <w:r w:rsidRPr="00D265A0">
        <w:rPr>
          <w:sz w:val="24"/>
          <w:szCs w:val="24"/>
        </w:rPr>
        <w:t>Wykonawca zobowiązuje się do przestrzegania poufności co do informacji pozyskanych w związku z realizacją umowy, w szczególności do przestrzegania przepisów dotyczących ochrony danych osobowych. Wykonawca nie może wykorzystywać pozyskanych danych w żaden inny sposób lub w innym celu niż dla wykonywania umowy. W szczególności zakazuje się wykorzystywania danych w celach reklamowych lub</w:t>
      </w:r>
      <w:r w:rsidRPr="00D265A0">
        <w:rPr>
          <w:spacing w:val="-3"/>
          <w:sz w:val="24"/>
          <w:szCs w:val="24"/>
        </w:rPr>
        <w:t xml:space="preserve"> </w:t>
      </w:r>
      <w:r w:rsidRPr="00D265A0">
        <w:rPr>
          <w:sz w:val="24"/>
          <w:szCs w:val="24"/>
        </w:rPr>
        <w:t>marketingowych.</w:t>
      </w:r>
    </w:p>
    <w:p w14:paraId="5F806C8E" w14:textId="77777777" w:rsidR="00E1426A" w:rsidRPr="00D265A0" w:rsidRDefault="00E1426A" w:rsidP="00CD517D">
      <w:pPr>
        <w:pStyle w:val="Akapitzlist"/>
        <w:numPr>
          <w:ilvl w:val="0"/>
          <w:numId w:val="22"/>
        </w:numPr>
        <w:tabs>
          <w:tab w:val="left" w:pos="646"/>
        </w:tabs>
        <w:spacing w:before="2"/>
        <w:ind w:right="2" w:hanging="427"/>
        <w:jc w:val="both"/>
        <w:rPr>
          <w:sz w:val="24"/>
          <w:szCs w:val="24"/>
        </w:rPr>
      </w:pPr>
      <w:r w:rsidRPr="00D265A0">
        <w:rPr>
          <w:sz w:val="24"/>
          <w:szCs w:val="24"/>
        </w:rPr>
        <w:t>W przypadku, gdy wpisy do rejestrów lub zezwolenia stracą moc obowiązującą, Wykonawca obowiązany</w:t>
      </w:r>
      <w:r w:rsidRPr="00D265A0">
        <w:rPr>
          <w:spacing w:val="-15"/>
          <w:sz w:val="24"/>
          <w:szCs w:val="24"/>
        </w:rPr>
        <w:t xml:space="preserve"> </w:t>
      </w:r>
      <w:r w:rsidRPr="00D265A0">
        <w:rPr>
          <w:sz w:val="24"/>
          <w:szCs w:val="24"/>
        </w:rPr>
        <w:t>jest</w:t>
      </w:r>
      <w:r w:rsidRPr="00D265A0">
        <w:rPr>
          <w:spacing w:val="-9"/>
          <w:sz w:val="24"/>
          <w:szCs w:val="24"/>
        </w:rPr>
        <w:t xml:space="preserve"> </w:t>
      </w:r>
      <w:r w:rsidRPr="00D265A0">
        <w:rPr>
          <w:sz w:val="24"/>
          <w:szCs w:val="24"/>
        </w:rPr>
        <w:t>do</w:t>
      </w:r>
      <w:r w:rsidRPr="00D265A0">
        <w:rPr>
          <w:spacing w:val="-10"/>
          <w:sz w:val="24"/>
          <w:szCs w:val="24"/>
        </w:rPr>
        <w:t xml:space="preserve"> </w:t>
      </w:r>
      <w:r w:rsidRPr="00D265A0">
        <w:rPr>
          <w:sz w:val="24"/>
          <w:szCs w:val="24"/>
        </w:rPr>
        <w:t>uzyskania</w:t>
      </w:r>
      <w:r w:rsidRPr="00D265A0">
        <w:rPr>
          <w:spacing w:val="-8"/>
          <w:sz w:val="24"/>
          <w:szCs w:val="24"/>
        </w:rPr>
        <w:t xml:space="preserve"> </w:t>
      </w:r>
      <w:r w:rsidRPr="00D265A0">
        <w:rPr>
          <w:sz w:val="24"/>
          <w:szCs w:val="24"/>
        </w:rPr>
        <w:t>nowych</w:t>
      </w:r>
      <w:r w:rsidRPr="00D265A0">
        <w:rPr>
          <w:spacing w:val="-8"/>
          <w:sz w:val="24"/>
          <w:szCs w:val="24"/>
        </w:rPr>
        <w:t xml:space="preserve"> </w:t>
      </w:r>
      <w:r w:rsidRPr="00D265A0">
        <w:rPr>
          <w:sz w:val="24"/>
          <w:szCs w:val="24"/>
        </w:rPr>
        <w:t>wpisów</w:t>
      </w:r>
      <w:r w:rsidRPr="00D265A0">
        <w:rPr>
          <w:spacing w:val="-13"/>
          <w:sz w:val="24"/>
          <w:szCs w:val="24"/>
        </w:rPr>
        <w:t xml:space="preserve"> </w:t>
      </w:r>
      <w:r w:rsidRPr="00D265A0">
        <w:rPr>
          <w:sz w:val="24"/>
          <w:szCs w:val="24"/>
        </w:rPr>
        <w:t>lub</w:t>
      </w:r>
      <w:r w:rsidRPr="00D265A0">
        <w:rPr>
          <w:spacing w:val="-9"/>
          <w:sz w:val="24"/>
          <w:szCs w:val="24"/>
        </w:rPr>
        <w:t xml:space="preserve"> </w:t>
      </w:r>
      <w:r w:rsidRPr="00D265A0">
        <w:rPr>
          <w:sz w:val="24"/>
          <w:szCs w:val="24"/>
        </w:rPr>
        <w:t>zezwoleń</w:t>
      </w:r>
      <w:r w:rsidRPr="00D265A0">
        <w:rPr>
          <w:spacing w:val="-12"/>
          <w:sz w:val="24"/>
          <w:szCs w:val="24"/>
        </w:rPr>
        <w:t xml:space="preserve"> </w:t>
      </w:r>
      <w:r w:rsidRPr="00D265A0">
        <w:rPr>
          <w:sz w:val="24"/>
          <w:szCs w:val="24"/>
        </w:rPr>
        <w:t>oraz</w:t>
      </w:r>
      <w:r w:rsidRPr="00D265A0">
        <w:rPr>
          <w:spacing w:val="-13"/>
          <w:sz w:val="24"/>
          <w:szCs w:val="24"/>
        </w:rPr>
        <w:t xml:space="preserve"> </w:t>
      </w:r>
      <w:r w:rsidRPr="00D265A0">
        <w:rPr>
          <w:sz w:val="24"/>
          <w:szCs w:val="24"/>
        </w:rPr>
        <w:t>przekazania</w:t>
      </w:r>
      <w:r w:rsidRPr="00D265A0">
        <w:rPr>
          <w:spacing w:val="-6"/>
          <w:sz w:val="24"/>
          <w:szCs w:val="24"/>
        </w:rPr>
        <w:t xml:space="preserve"> </w:t>
      </w:r>
      <w:r w:rsidRPr="00D265A0">
        <w:rPr>
          <w:sz w:val="24"/>
          <w:szCs w:val="24"/>
        </w:rPr>
        <w:t>kopii</w:t>
      </w:r>
      <w:r w:rsidRPr="00D265A0">
        <w:rPr>
          <w:spacing w:val="-8"/>
          <w:sz w:val="24"/>
          <w:szCs w:val="24"/>
        </w:rPr>
        <w:t xml:space="preserve"> </w:t>
      </w:r>
      <w:r w:rsidRPr="00D265A0">
        <w:rPr>
          <w:sz w:val="24"/>
          <w:szCs w:val="24"/>
        </w:rPr>
        <w:t>tych</w:t>
      </w:r>
      <w:r w:rsidRPr="00D265A0">
        <w:rPr>
          <w:spacing w:val="-10"/>
          <w:sz w:val="24"/>
          <w:szCs w:val="24"/>
        </w:rPr>
        <w:t xml:space="preserve"> </w:t>
      </w:r>
      <w:r w:rsidRPr="00D265A0">
        <w:rPr>
          <w:sz w:val="24"/>
          <w:szCs w:val="24"/>
        </w:rPr>
        <w:t>dokumentów niezwłocznie Zamawiającemu od dnia wykreślenia z rejestru lub wygaśnięcia uprawnień wynikających z zezwoleń, pod rygorem odstąpienia od umowy przez</w:t>
      </w:r>
      <w:r w:rsidRPr="00D265A0">
        <w:rPr>
          <w:spacing w:val="-12"/>
          <w:sz w:val="24"/>
          <w:szCs w:val="24"/>
        </w:rPr>
        <w:t xml:space="preserve"> </w:t>
      </w:r>
      <w:r w:rsidRPr="00D265A0">
        <w:rPr>
          <w:sz w:val="24"/>
          <w:szCs w:val="24"/>
        </w:rPr>
        <w:t>Zamawiającego.</w:t>
      </w:r>
    </w:p>
    <w:p w14:paraId="5CD17CE5" w14:textId="77777777" w:rsidR="00E1426A" w:rsidRPr="00D265A0" w:rsidRDefault="00E1426A" w:rsidP="00CD517D">
      <w:pPr>
        <w:pStyle w:val="Tekstpodstawowy"/>
        <w:spacing w:before="2"/>
        <w:ind w:right="2"/>
        <w:jc w:val="both"/>
      </w:pPr>
    </w:p>
    <w:p w14:paraId="6BB139F3" w14:textId="77777777" w:rsidR="00E1426A" w:rsidRPr="00D265A0" w:rsidRDefault="00E1426A" w:rsidP="00CD517D">
      <w:pPr>
        <w:pStyle w:val="Tekstpodstawowy"/>
        <w:ind w:left="4730" w:right="2"/>
        <w:jc w:val="both"/>
      </w:pPr>
      <w:r w:rsidRPr="00D265A0">
        <w:t>§ 7</w:t>
      </w:r>
    </w:p>
    <w:p w14:paraId="09091A8A" w14:textId="77777777" w:rsidR="00E1426A" w:rsidRPr="00D265A0" w:rsidRDefault="00E1426A" w:rsidP="00CD517D">
      <w:pPr>
        <w:pStyle w:val="Tekstpodstawowy"/>
        <w:spacing w:before="1"/>
        <w:ind w:right="2"/>
        <w:jc w:val="both"/>
      </w:pPr>
    </w:p>
    <w:p w14:paraId="3D4BCBF7" w14:textId="77777777" w:rsidR="00E1426A" w:rsidRDefault="00E1426A" w:rsidP="00CD517D">
      <w:pPr>
        <w:pStyle w:val="Default"/>
        <w:numPr>
          <w:ilvl w:val="0"/>
          <w:numId w:val="31"/>
        </w:numPr>
        <w:ind w:right="2"/>
        <w:jc w:val="both"/>
        <w:rPr>
          <w:rFonts w:eastAsia="Times New Roman"/>
          <w:color w:val="auto"/>
        </w:rPr>
      </w:pPr>
      <w:r w:rsidRPr="00F822E2">
        <w:rPr>
          <w:rFonts w:eastAsia="Times New Roman"/>
          <w:color w:val="auto"/>
        </w:rPr>
        <w:t xml:space="preserve">Na podstawie art. 29 ust. 3a ustawy </w:t>
      </w:r>
      <w:proofErr w:type="spellStart"/>
      <w:r w:rsidRPr="00F822E2">
        <w:rPr>
          <w:rFonts w:eastAsia="Times New Roman"/>
          <w:color w:val="auto"/>
        </w:rPr>
        <w:t>Pzp</w:t>
      </w:r>
      <w:proofErr w:type="spellEnd"/>
      <w:r w:rsidRPr="00F822E2">
        <w:rPr>
          <w:rFonts w:eastAsia="Times New Roman"/>
          <w:color w:val="auto"/>
        </w:rPr>
        <w:t xml:space="preserve"> Zamawiający wymaga zatrudnienia na podstawie umowy</w:t>
      </w:r>
      <w:r>
        <w:rPr>
          <w:rFonts w:eastAsia="Times New Roman"/>
          <w:color w:val="auto"/>
        </w:rPr>
        <w:t xml:space="preserve"> </w:t>
      </w:r>
      <w:r w:rsidRPr="00F822E2">
        <w:rPr>
          <w:rFonts w:eastAsia="Times New Roman"/>
          <w:color w:val="auto"/>
        </w:rPr>
        <w:t xml:space="preserve">o pracę w rozumieniu Kodeksu pracy przez Wykonawcę lub podwykonawcę osób wykonujących następujące czynności w zakresie realizacji przedmiotu zamówienia: </w:t>
      </w:r>
      <w:r>
        <w:rPr>
          <w:rFonts w:eastAsia="Times New Roman"/>
          <w:color w:val="auto"/>
        </w:rPr>
        <w:t xml:space="preserve">tzw. pracowników fizycznych wykonujących czynności związane z </w:t>
      </w:r>
      <w:r w:rsidRPr="00F822E2">
        <w:rPr>
          <w:rFonts w:eastAsia="Times New Roman"/>
          <w:color w:val="auto"/>
        </w:rPr>
        <w:t>zagospodarowanie</w:t>
      </w:r>
      <w:r>
        <w:rPr>
          <w:rFonts w:eastAsia="Times New Roman"/>
          <w:color w:val="auto"/>
        </w:rPr>
        <w:t>m/przetwarzaniem,</w:t>
      </w:r>
      <w:r w:rsidRPr="00F822E2">
        <w:rPr>
          <w:rFonts w:eastAsia="Times New Roman"/>
          <w:color w:val="auto"/>
        </w:rPr>
        <w:t xml:space="preserve"> odpadów komunalnych.</w:t>
      </w:r>
    </w:p>
    <w:p w14:paraId="1FDCA68A" w14:textId="77777777" w:rsidR="00E1426A" w:rsidRPr="00F822E2" w:rsidRDefault="00E1426A" w:rsidP="00CD517D">
      <w:pPr>
        <w:pStyle w:val="Default"/>
        <w:numPr>
          <w:ilvl w:val="0"/>
          <w:numId w:val="31"/>
        </w:numPr>
        <w:ind w:right="2"/>
        <w:jc w:val="both"/>
        <w:rPr>
          <w:rFonts w:eastAsia="Times New Roman"/>
          <w:color w:val="auto"/>
        </w:rPr>
      </w:pPr>
      <w:r w:rsidRPr="00F822E2">
        <w:rPr>
          <w:rFonts w:eastAsia="Times New Roman"/>
          <w:color w:val="auto"/>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 </w:t>
      </w:r>
    </w:p>
    <w:p w14:paraId="6EEDAD82" w14:textId="77777777" w:rsidR="00E1426A" w:rsidRDefault="00E1426A" w:rsidP="00CD517D">
      <w:pPr>
        <w:pStyle w:val="Default"/>
        <w:numPr>
          <w:ilvl w:val="1"/>
          <w:numId w:val="31"/>
        </w:numPr>
        <w:ind w:right="2"/>
        <w:jc w:val="both"/>
        <w:rPr>
          <w:rFonts w:eastAsia="Times New Roman"/>
          <w:color w:val="auto"/>
        </w:rPr>
      </w:pPr>
      <w:r w:rsidRPr="00F822E2">
        <w:rPr>
          <w:rFonts w:eastAsia="Times New Roman"/>
          <w:color w:val="auto"/>
        </w:rPr>
        <w:lastRenderedPageBreak/>
        <w:t>żądania oświadczeń i dokumentów w zakresie potwierdzenia spełniania ww. wymogów</w:t>
      </w:r>
      <w:r>
        <w:rPr>
          <w:rFonts w:eastAsia="Times New Roman"/>
          <w:color w:val="auto"/>
        </w:rPr>
        <w:t xml:space="preserve"> </w:t>
      </w:r>
      <w:r w:rsidRPr="00F822E2">
        <w:rPr>
          <w:rFonts w:eastAsia="Times New Roman"/>
          <w:color w:val="auto"/>
        </w:rPr>
        <w:t>i</w:t>
      </w:r>
      <w:r w:rsidR="00CD517D">
        <w:rPr>
          <w:rFonts w:eastAsia="Times New Roman"/>
          <w:color w:val="auto"/>
        </w:rPr>
        <w:t> </w:t>
      </w:r>
      <w:r w:rsidRPr="00F822E2">
        <w:rPr>
          <w:rFonts w:eastAsia="Times New Roman"/>
          <w:color w:val="auto"/>
        </w:rPr>
        <w:t xml:space="preserve">dokonywania ich oceny, </w:t>
      </w:r>
    </w:p>
    <w:p w14:paraId="2F2648F7" w14:textId="77777777" w:rsidR="00E1426A" w:rsidRDefault="00E1426A" w:rsidP="00CD517D">
      <w:pPr>
        <w:pStyle w:val="Default"/>
        <w:numPr>
          <w:ilvl w:val="1"/>
          <w:numId w:val="31"/>
        </w:numPr>
        <w:ind w:right="2"/>
        <w:jc w:val="both"/>
        <w:rPr>
          <w:rFonts w:eastAsia="Times New Roman"/>
          <w:color w:val="auto"/>
        </w:rPr>
      </w:pPr>
      <w:r w:rsidRPr="00F822E2">
        <w:rPr>
          <w:rFonts w:eastAsia="Times New Roman"/>
          <w:color w:val="auto"/>
        </w:rPr>
        <w:t>żądania wyjaśnień w przypadku wątpliwości w zakresie potwierdzenia spełniania ww. wymogów,</w:t>
      </w:r>
    </w:p>
    <w:p w14:paraId="6ACA0591" w14:textId="77777777" w:rsidR="00E1426A" w:rsidRPr="00F822E2" w:rsidRDefault="00E1426A" w:rsidP="00CD517D">
      <w:pPr>
        <w:pStyle w:val="Default"/>
        <w:numPr>
          <w:ilvl w:val="1"/>
          <w:numId w:val="31"/>
        </w:numPr>
        <w:ind w:right="2"/>
        <w:jc w:val="both"/>
        <w:rPr>
          <w:rFonts w:eastAsia="Times New Roman"/>
          <w:color w:val="auto"/>
        </w:rPr>
      </w:pPr>
      <w:r w:rsidRPr="00F822E2">
        <w:rPr>
          <w:rFonts w:eastAsia="Times New Roman"/>
          <w:color w:val="auto"/>
        </w:rPr>
        <w:t>przeprowadzania kontroli na miejscu wykonywania świadczenia.</w:t>
      </w:r>
    </w:p>
    <w:p w14:paraId="634483B6" w14:textId="77777777" w:rsidR="00E1426A" w:rsidRDefault="00E1426A" w:rsidP="00CD517D">
      <w:pPr>
        <w:pStyle w:val="Default"/>
        <w:numPr>
          <w:ilvl w:val="0"/>
          <w:numId w:val="31"/>
        </w:numPr>
        <w:ind w:right="2"/>
        <w:jc w:val="both"/>
        <w:rPr>
          <w:rFonts w:eastAsia="Times New Roman"/>
          <w:color w:val="auto"/>
        </w:rPr>
      </w:pPr>
      <w:r w:rsidRPr="00F822E2">
        <w:rPr>
          <w:rFonts w:eastAsia="Times New Roman"/>
          <w:color w:val="auto"/>
        </w:rPr>
        <w:t xml:space="preserve">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1 czynności w trakcie realizacji zamówienia: </w:t>
      </w:r>
    </w:p>
    <w:p w14:paraId="567DB6A8" w14:textId="77777777" w:rsidR="00E1426A" w:rsidRDefault="00E1426A" w:rsidP="00CD517D">
      <w:pPr>
        <w:pStyle w:val="Default"/>
        <w:numPr>
          <w:ilvl w:val="0"/>
          <w:numId w:val="32"/>
        </w:numPr>
        <w:ind w:left="851" w:right="2"/>
        <w:jc w:val="both"/>
        <w:rPr>
          <w:rFonts w:eastAsia="Times New Roman"/>
          <w:color w:val="auto"/>
        </w:rPr>
      </w:pPr>
      <w:r w:rsidRPr="007A5851">
        <w:rPr>
          <w:rFonts w:eastAsia="Times New Roman"/>
          <w:color w:val="auto"/>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oraz podpis osoby uprawnionej do złożenia oświadczenia w imieniu wykonawcy lub podwykonawcy; </w:t>
      </w:r>
    </w:p>
    <w:p w14:paraId="2FD52732" w14:textId="77777777" w:rsidR="00E1426A" w:rsidRDefault="00E1426A" w:rsidP="00CD517D">
      <w:pPr>
        <w:pStyle w:val="Default"/>
        <w:numPr>
          <w:ilvl w:val="0"/>
          <w:numId w:val="32"/>
        </w:numPr>
        <w:ind w:left="851" w:right="2"/>
        <w:jc w:val="both"/>
        <w:rPr>
          <w:rFonts w:eastAsia="Times New Roman"/>
          <w:color w:val="auto"/>
        </w:rPr>
      </w:pPr>
      <w:r w:rsidRPr="007A5851">
        <w:rPr>
          <w:rFonts w:eastAsia="Times New Roman"/>
          <w:color w:val="auto"/>
        </w:rPr>
        <w:t xml:space="preserve"> 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w:t>
      </w:r>
      <w:r w:rsidR="00614FCD">
        <w:rPr>
          <w:rFonts w:eastAsia="Times New Roman"/>
          <w:color w:val="auto"/>
        </w:rPr>
        <w:t>30</w:t>
      </w:r>
      <w:r w:rsidRPr="007A5851">
        <w:rPr>
          <w:rFonts w:eastAsia="Times New Roman"/>
          <w:color w:val="auto"/>
        </w:rPr>
        <w:t xml:space="preserve"> sierpnia </w:t>
      </w:r>
      <w:r w:rsidR="00614FCD">
        <w:rPr>
          <w:rFonts w:eastAsia="Times New Roman"/>
          <w:color w:val="auto"/>
        </w:rPr>
        <w:t>2019</w:t>
      </w:r>
      <w:r w:rsidRPr="007A5851">
        <w:rPr>
          <w:rFonts w:eastAsia="Times New Roman"/>
          <w:color w:val="auto"/>
        </w:rPr>
        <w:t xml:space="preserve"> r. o ochronie danych osobowych (tj. w szczególności bez</w:t>
      </w:r>
      <w:r w:rsidR="00614FCD">
        <w:rPr>
          <w:rFonts w:eastAsia="Times New Roman"/>
          <w:color w:val="auto"/>
        </w:rPr>
        <w:t xml:space="preserve"> podania</w:t>
      </w:r>
      <w:r w:rsidRPr="007A5851">
        <w:rPr>
          <w:rFonts w:eastAsia="Times New Roman"/>
          <w:color w:val="auto"/>
        </w:rPr>
        <w:t xml:space="preserve"> adresów, nr PESEL pracowników). Imię i nazwisko pracownika nie podlega </w:t>
      </w:r>
      <w:proofErr w:type="spellStart"/>
      <w:r w:rsidRPr="007A5851">
        <w:rPr>
          <w:rFonts w:eastAsia="Times New Roman"/>
          <w:color w:val="auto"/>
        </w:rPr>
        <w:t>anonimizacji</w:t>
      </w:r>
      <w:proofErr w:type="spellEnd"/>
      <w:r w:rsidRPr="007A5851">
        <w:rPr>
          <w:rFonts w:eastAsia="Times New Roman"/>
          <w:color w:val="auto"/>
        </w:rPr>
        <w:t xml:space="preserve">. </w:t>
      </w:r>
    </w:p>
    <w:p w14:paraId="1F4D6CAD" w14:textId="77777777" w:rsidR="00E1426A" w:rsidRDefault="00E1426A" w:rsidP="00CD517D">
      <w:pPr>
        <w:pStyle w:val="Default"/>
        <w:numPr>
          <w:ilvl w:val="0"/>
          <w:numId w:val="32"/>
        </w:numPr>
        <w:ind w:left="851" w:right="2"/>
        <w:jc w:val="both"/>
        <w:rPr>
          <w:rFonts w:eastAsia="Times New Roman"/>
          <w:color w:val="auto"/>
        </w:rPr>
      </w:pPr>
      <w:r w:rsidRPr="007A5851">
        <w:rPr>
          <w:rFonts w:eastAsia="Times New Roman"/>
          <w:color w:val="auto"/>
        </w:rPr>
        <w:t xml:space="preserve">zaświadczenie właściwego oddziału ZUS, potwierdzające opłacanie przez wykonawcę lub podwykonawcę składek na ubezpieczenia społeczne i zdrowotne z tytułu zatrudnienia na podstawie umów o pracę za ostatni okres rozliczeniowy; </w:t>
      </w:r>
    </w:p>
    <w:p w14:paraId="784EF592" w14:textId="77777777" w:rsidR="00E1426A" w:rsidRPr="007A5851" w:rsidRDefault="00E1426A" w:rsidP="00CD517D">
      <w:pPr>
        <w:pStyle w:val="Default"/>
        <w:numPr>
          <w:ilvl w:val="0"/>
          <w:numId w:val="32"/>
        </w:numPr>
        <w:ind w:left="851" w:right="2"/>
        <w:jc w:val="both"/>
        <w:rPr>
          <w:rFonts w:eastAsia="Times New Roman"/>
          <w:color w:val="auto"/>
        </w:rPr>
      </w:pPr>
      <w:r w:rsidRPr="007A5851">
        <w:rPr>
          <w:rFonts w:eastAsia="Times New Roman"/>
          <w:color w:val="auto"/>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w:t>
      </w:r>
      <w:r w:rsidR="00614FCD">
        <w:rPr>
          <w:rFonts w:eastAsia="Times New Roman"/>
          <w:color w:val="auto"/>
        </w:rPr>
        <w:t>30</w:t>
      </w:r>
      <w:r w:rsidRPr="007A5851">
        <w:rPr>
          <w:rFonts w:eastAsia="Times New Roman"/>
          <w:color w:val="auto"/>
        </w:rPr>
        <w:t xml:space="preserve"> sierpnia </w:t>
      </w:r>
      <w:r w:rsidR="00614FCD">
        <w:rPr>
          <w:rFonts w:eastAsia="Times New Roman"/>
          <w:color w:val="auto"/>
        </w:rPr>
        <w:t>2019</w:t>
      </w:r>
      <w:r w:rsidRPr="007A5851">
        <w:rPr>
          <w:rFonts w:eastAsia="Times New Roman"/>
          <w:color w:val="auto"/>
        </w:rPr>
        <w:t xml:space="preserve"> r. o ochronie danych osobowych. Imię i nazwisko pracownika nie podlega </w:t>
      </w:r>
      <w:proofErr w:type="spellStart"/>
      <w:r w:rsidRPr="007A5851">
        <w:rPr>
          <w:rFonts w:eastAsia="Times New Roman"/>
          <w:color w:val="auto"/>
        </w:rPr>
        <w:t>anonimizacji</w:t>
      </w:r>
      <w:proofErr w:type="spellEnd"/>
      <w:r w:rsidRPr="007A5851">
        <w:rPr>
          <w:rFonts w:eastAsia="Times New Roman"/>
          <w:color w:val="auto"/>
        </w:rPr>
        <w:t xml:space="preserve">. </w:t>
      </w:r>
    </w:p>
    <w:p w14:paraId="082FE23F" w14:textId="77777777" w:rsidR="00E1426A" w:rsidRDefault="00E1426A" w:rsidP="00CD517D">
      <w:pPr>
        <w:pStyle w:val="Default"/>
        <w:numPr>
          <w:ilvl w:val="0"/>
          <w:numId w:val="31"/>
        </w:numPr>
        <w:ind w:right="2"/>
        <w:jc w:val="both"/>
        <w:rPr>
          <w:rFonts w:eastAsia="Times New Roman"/>
          <w:color w:val="auto"/>
        </w:rPr>
      </w:pPr>
      <w:r w:rsidRPr="00F822E2">
        <w:rPr>
          <w:rFonts w:eastAsia="Times New Roman"/>
          <w:color w:val="auto"/>
        </w:rPr>
        <w:t xml:space="preserve">Z tytułu niespełnienia przez wykonawcę lub podwykonawcę wymogu zatrudnienia na podstawie umowy o pracę osób wykonujących wskazane w ust. 1 czynności zamawiający przewiduje sankcję w postaci obowiązku zapłaty przez wykonawcę kary umownej w wysokości określonej w § 10 ust. 1 pkt 3.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 </w:t>
      </w:r>
    </w:p>
    <w:p w14:paraId="30073646" w14:textId="77777777" w:rsidR="00E1426A" w:rsidRPr="00F37648" w:rsidRDefault="00E1426A" w:rsidP="00CD517D">
      <w:pPr>
        <w:pStyle w:val="Default"/>
        <w:numPr>
          <w:ilvl w:val="0"/>
          <w:numId w:val="31"/>
        </w:numPr>
        <w:ind w:right="2"/>
        <w:jc w:val="both"/>
        <w:rPr>
          <w:rFonts w:eastAsia="Times New Roman"/>
          <w:color w:val="auto"/>
        </w:rPr>
      </w:pPr>
      <w:r w:rsidRPr="00F822E2">
        <w:rPr>
          <w:rFonts w:eastAsia="Times New Roman"/>
        </w:rPr>
        <w:t>W przypadku uzasadnionych wątpliwości co do przestrzegania prawa pracy przez wykonawcę lub podwykonawcę, zamawiający może zwrócić się o przeprowadzenie kontroli przez Państwową</w:t>
      </w:r>
      <w:r>
        <w:rPr>
          <w:rFonts w:eastAsia="Times New Roman"/>
        </w:rPr>
        <w:t xml:space="preserve"> </w:t>
      </w:r>
      <w:r w:rsidRPr="00F822E2">
        <w:rPr>
          <w:rFonts w:eastAsia="Times New Roman"/>
        </w:rPr>
        <w:t>Inspekcję Pracy.</w:t>
      </w:r>
    </w:p>
    <w:p w14:paraId="1FB9D56D" w14:textId="77777777" w:rsidR="00E1426A" w:rsidRPr="00D265A0" w:rsidRDefault="00E1426A" w:rsidP="00CD517D">
      <w:pPr>
        <w:pStyle w:val="Tekstpodstawowy"/>
        <w:ind w:left="333" w:right="2"/>
        <w:jc w:val="center"/>
      </w:pPr>
      <w:r w:rsidRPr="00D265A0">
        <w:t>§ 8</w:t>
      </w:r>
    </w:p>
    <w:p w14:paraId="373D80B4" w14:textId="77777777" w:rsidR="00E1426A" w:rsidRPr="007A5851" w:rsidRDefault="00E1426A" w:rsidP="00CD517D">
      <w:pPr>
        <w:pStyle w:val="Akapitzlist"/>
        <w:numPr>
          <w:ilvl w:val="0"/>
          <w:numId w:val="20"/>
        </w:numPr>
        <w:tabs>
          <w:tab w:val="left" w:pos="502"/>
        </w:tabs>
        <w:spacing w:before="1"/>
        <w:ind w:right="2" w:hanging="283"/>
        <w:jc w:val="both"/>
        <w:rPr>
          <w:color w:val="FF0000"/>
          <w:sz w:val="24"/>
          <w:szCs w:val="24"/>
        </w:rPr>
      </w:pPr>
      <w:r w:rsidRPr="007A5851">
        <w:rPr>
          <w:sz w:val="24"/>
          <w:szCs w:val="24"/>
        </w:rPr>
        <w:t xml:space="preserve">Wykonawca jest zobowiązany do </w:t>
      </w:r>
      <w:r w:rsidRPr="007A5851">
        <w:t>dołożenia należytej staranności w celu umożliwienia uzyskania przez Zamawiającego odpowiednich poziomów recyklingu i przygotowania do ponownego wykorzystania materiałów odpadowych zgodnie z rozporządzeniem Ministra Środowiska z dnia 14 grudnia 2016 r. w sprawie poziomów recyklingu, przygotowania do ponownego użycia i odzysku innymi metodami niektórych frakcji odpadów komunalnych (Dz.U. z 2016 r. poz. 2167). Na potwierdzenie realizacji tego obowiązku Wykonawca sporządzi sprawozdanie i przekaże</w:t>
      </w:r>
      <w:r w:rsidR="00614FCD">
        <w:t xml:space="preserve"> je</w:t>
      </w:r>
      <w:r w:rsidRPr="007A5851">
        <w:t xml:space="preserve"> Zamawiającemu</w:t>
      </w:r>
      <w:r w:rsidR="00614FCD">
        <w:t>.</w:t>
      </w:r>
    </w:p>
    <w:p w14:paraId="4D7F4584" w14:textId="77777777" w:rsidR="00E1426A" w:rsidRPr="00F37648" w:rsidRDefault="00E1426A" w:rsidP="00CD517D">
      <w:pPr>
        <w:pStyle w:val="Akapitzlist"/>
        <w:numPr>
          <w:ilvl w:val="0"/>
          <w:numId w:val="20"/>
        </w:numPr>
        <w:tabs>
          <w:tab w:val="left" w:pos="502"/>
        </w:tabs>
        <w:ind w:right="2" w:hanging="283"/>
        <w:jc w:val="both"/>
        <w:rPr>
          <w:sz w:val="24"/>
          <w:szCs w:val="24"/>
        </w:rPr>
      </w:pPr>
      <w:r w:rsidRPr="007A5851">
        <w:rPr>
          <w:sz w:val="24"/>
          <w:szCs w:val="24"/>
        </w:rPr>
        <w:t>Ustalenie, czy Wykonawca spełnił wymagania określone w ust. 1</w:t>
      </w:r>
      <w:r w:rsidR="00614FCD">
        <w:rPr>
          <w:sz w:val="24"/>
          <w:szCs w:val="24"/>
        </w:rPr>
        <w:t>,</w:t>
      </w:r>
      <w:r w:rsidRPr="007A5851">
        <w:rPr>
          <w:sz w:val="24"/>
          <w:szCs w:val="24"/>
        </w:rPr>
        <w:t xml:space="preserve"> nastąpi na podstawie</w:t>
      </w:r>
      <w:r w:rsidRPr="007A5851">
        <w:rPr>
          <w:spacing w:val="-15"/>
          <w:sz w:val="24"/>
          <w:szCs w:val="24"/>
        </w:rPr>
        <w:t xml:space="preserve"> sporządzonego przez Wykonawcę </w:t>
      </w:r>
      <w:r w:rsidRPr="007A5851">
        <w:rPr>
          <w:sz w:val="24"/>
          <w:szCs w:val="24"/>
        </w:rPr>
        <w:t>sprawozdania.</w:t>
      </w:r>
    </w:p>
    <w:p w14:paraId="269AC7C6" w14:textId="77777777" w:rsidR="00E1426A" w:rsidRPr="00D265A0" w:rsidRDefault="00E1426A" w:rsidP="00E1426A">
      <w:pPr>
        <w:pStyle w:val="Tekstpodstawowy"/>
        <w:spacing w:before="92"/>
        <w:jc w:val="both"/>
      </w:pPr>
    </w:p>
    <w:p w14:paraId="1AEEC336" w14:textId="77777777" w:rsidR="00E1426A" w:rsidRPr="00D265A0" w:rsidRDefault="00E1426A" w:rsidP="00E1426A">
      <w:pPr>
        <w:pStyle w:val="Tekstpodstawowy"/>
        <w:spacing w:before="4"/>
        <w:ind w:left="333" w:right="345"/>
        <w:jc w:val="center"/>
      </w:pPr>
      <w:r w:rsidRPr="00D265A0">
        <w:t>§ 9</w:t>
      </w:r>
    </w:p>
    <w:p w14:paraId="54C39EA5" w14:textId="77777777" w:rsidR="00E1426A" w:rsidRDefault="00E1426A" w:rsidP="00CD517D">
      <w:pPr>
        <w:pStyle w:val="Akapitzlist"/>
        <w:numPr>
          <w:ilvl w:val="0"/>
          <w:numId w:val="19"/>
        </w:numPr>
        <w:tabs>
          <w:tab w:val="left" w:pos="646"/>
        </w:tabs>
        <w:ind w:right="144" w:hanging="427"/>
        <w:jc w:val="both"/>
        <w:rPr>
          <w:sz w:val="24"/>
          <w:szCs w:val="24"/>
        </w:rPr>
      </w:pPr>
      <w:r w:rsidRPr="00D265A0">
        <w:rPr>
          <w:sz w:val="24"/>
          <w:szCs w:val="24"/>
        </w:rPr>
        <w:t>Za wykonanie przedmiotu umowy Wykonawca otrzyma wynagrodzenie w kwocie zgodnej z ofertą Wykonawcy złożoną w post</w:t>
      </w:r>
      <w:r w:rsidR="00614FCD">
        <w:rPr>
          <w:sz w:val="24"/>
          <w:szCs w:val="24"/>
        </w:rPr>
        <w:t>ę</w:t>
      </w:r>
      <w:r w:rsidRPr="00D265A0">
        <w:rPr>
          <w:sz w:val="24"/>
          <w:szCs w:val="24"/>
        </w:rPr>
        <w:t>powaniu o udzielenie zamówienia publicznego, w wyniku, którego zawarta została niniejsza umowa, zwaną dalej</w:t>
      </w:r>
      <w:r w:rsidRPr="00D265A0">
        <w:rPr>
          <w:spacing w:val="1"/>
          <w:sz w:val="24"/>
          <w:szCs w:val="24"/>
        </w:rPr>
        <w:t xml:space="preserve"> </w:t>
      </w:r>
      <w:r w:rsidRPr="00D265A0">
        <w:rPr>
          <w:sz w:val="24"/>
          <w:szCs w:val="24"/>
        </w:rPr>
        <w:t>„ofertą”.</w:t>
      </w:r>
    </w:p>
    <w:p w14:paraId="6FAA0A56" w14:textId="77777777" w:rsidR="00E1426A" w:rsidRDefault="00E1426A" w:rsidP="00CD517D">
      <w:pPr>
        <w:pStyle w:val="Akapitzlist"/>
        <w:numPr>
          <w:ilvl w:val="0"/>
          <w:numId w:val="19"/>
        </w:numPr>
        <w:tabs>
          <w:tab w:val="left" w:pos="646"/>
        </w:tabs>
        <w:ind w:right="144" w:hanging="427"/>
        <w:jc w:val="both"/>
        <w:rPr>
          <w:sz w:val="24"/>
          <w:szCs w:val="24"/>
        </w:rPr>
      </w:pPr>
      <w:r w:rsidRPr="00F17AC3">
        <w:rPr>
          <w:sz w:val="24"/>
          <w:szCs w:val="24"/>
        </w:rPr>
        <w:t>Wynagrodzenie</w:t>
      </w:r>
      <w:r w:rsidRPr="00F17AC3">
        <w:rPr>
          <w:spacing w:val="-5"/>
          <w:sz w:val="24"/>
          <w:szCs w:val="24"/>
        </w:rPr>
        <w:t xml:space="preserve"> </w:t>
      </w:r>
      <w:r w:rsidRPr="00F17AC3">
        <w:rPr>
          <w:sz w:val="24"/>
          <w:szCs w:val="24"/>
        </w:rPr>
        <w:t>będzie</w:t>
      </w:r>
      <w:r w:rsidRPr="00F17AC3">
        <w:rPr>
          <w:spacing w:val="-7"/>
          <w:sz w:val="24"/>
          <w:szCs w:val="24"/>
        </w:rPr>
        <w:t xml:space="preserve"> </w:t>
      </w:r>
      <w:r w:rsidRPr="00F17AC3">
        <w:rPr>
          <w:sz w:val="24"/>
          <w:szCs w:val="24"/>
        </w:rPr>
        <w:t>sumą</w:t>
      </w:r>
      <w:r w:rsidRPr="00F17AC3">
        <w:rPr>
          <w:spacing w:val="-5"/>
          <w:sz w:val="24"/>
          <w:szCs w:val="24"/>
        </w:rPr>
        <w:t xml:space="preserve"> </w:t>
      </w:r>
      <w:r w:rsidRPr="00F17AC3">
        <w:rPr>
          <w:sz w:val="24"/>
          <w:szCs w:val="24"/>
        </w:rPr>
        <w:t>wynagrodzeń</w:t>
      </w:r>
      <w:r w:rsidRPr="00F17AC3">
        <w:rPr>
          <w:spacing w:val="-9"/>
          <w:sz w:val="24"/>
          <w:szCs w:val="24"/>
        </w:rPr>
        <w:t xml:space="preserve"> </w:t>
      </w:r>
      <w:r w:rsidRPr="00F17AC3">
        <w:rPr>
          <w:sz w:val="24"/>
          <w:szCs w:val="24"/>
        </w:rPr>
        <w:t>obliczonych</w:t>
      </w:r>
      <w:r w:rsidRPr="00F17AC3">
        <w:rPr>
          <w:spacing w:val="-8"/>
          <w:sz w:val="24"/>
          <w:szCs w:val="24"/>
        </w:rPr>
        <w:t xml:space="preserve"> </w:t>
      </w:r>
      <w:r w:rsidRPr="00F17AC3">
        <w:rPr>
          <w:sz w:val="24"/>
          <w:szCs w:val="24"/>
        </w:rPr>
        <w:t>odrębnie</w:t>
      </w:r>
      <w:r w:rsidRPr="00F17AC3">
        <w:rPr>
          <w:spacing w:val="-10"/>
          <w:sz w:val="24"/>
          <w:szCs w:val="24"/>
        </w:rPr>
        <w:t xml:space="preserve"> </w:t>
      </w:r>
      <w:r w:rsidRPr="00F17AC3">
        <w:rPr>
          <w:sz w:val="24"/>
          <w:szCs w:val="24"/>
        </w:rPr>
        <w:t>dla</w:t>
      </w:r>
      <w:r w:rsidRPr="00F17AC3">
        <w:rPr>
          <w:spacing w:val="-7"/>
          <w:sz w:val="24"/>
          <w:szCs w:val="24"/>
        </w:rPr>
        <w:t xml:space="preserve"> </w:t>
      </w:r>
      <w:r w:rsidRPr="00F17AC3">
        <w:rPr>
          <w:sz w:val="24"/>
          <w:szCs w:val="24"/>
        </w:rPr>
        <w:t>odbioru</w:t>
      </w:r>
      <w:r w:rsidRPr="00F17AC3">
        <w:rPr>
          <w:spacing w:val="-6"/>
          <w:sz w:val="24"/>
          <w:szCs w:val="24"/>
        </w:rPr>
        <w:t xml:space="preserve"> </w:t>
      </w:r>
      <w:r w:rsidRPr="00F17AC3">
        <w:rPr>
          <w:sz w:val="24"/>
          <w:szCs w:val="24"/>
        </w:rPr>
        <w:t>każdej</w:t>
      </w:r>
      <w:r w:rsidRPr="00F17AC3">
        <w:rPr>
          <w:spacing w:val="-4"/>
          <w:sz w:val="24"/>
          <w:szCs w:val="24"/>
        </w:rPr>
        <w:t xml:space="preserve"> </w:t>
      </w:r>
      <w:r w:rsidRPr="00F17AC3">
        <w:rPr>
          <w:sz w:val="24"/>
          <w:szCs w:val="24"/>
        </w:rPr>
        <w:t>frakcji</w:t>
      </w:r>
      <w:r w:rsidRPr="00F17AC3">
        <w:rPr>
          <w:spacing w:val="-7"/>
          <w:sz w:val="24"/>
          <w:szCs w:val="24"/>
        </w:rPr>
        <w:t xml:space="preserve"> </w:t>
      </w:r>
      <w:r w:rsidRPr="00F17AC3">
        <w:rPr>
          <w:sz w:val="24"/>
          <w:szCs w:val="24"/>
        </w:rPr>
        <w:t>odpadów, przy czym wynagrodzenie za odbiór każdej frakcji odpadów będzie iloczynem faktycznej liczby Mg odebranych odpadów tej frakcji, zgodnie z kartami przekazania odpadów, o których mowa w SIWZ, oraz ceny jednostkowej za odbiór 1 Mg tej frakcji odpadów wskazanej w</w:t>
      </w:r>
      <w:r w:rsidRPr="00F17AC3">
        <w:rPr>
          <w:spacing w:val="-6"/>
          <w:sz w:val="24"/>
          <w:szCs w:val="24"/>
        </w:rPr>
        <w:t xml:space="preserve"> </w:t>
      </w:r>
      <w:r w:rsidRPr="00F17AC3">
        <w:rPr>
          <w:sz w:val="24"/>
          <w:szCs w:val="24"/>
        </w:rPr>
        <w:t>ofercie.</w:t>
      </w:r>
    </w:p>
    <w:p w14:paraId="695B82BF" w14:textId="77777777" w:rsidR="00E1426A" w:rsidRPr="00F37648" w:rsidRDefault="00E1426A" w:rsidP="00CD517D">
      <w:pPr>
        <w:pStyle w:val="Akapitzlist"/>
        <w:numPr>
          <w:ilvl w:val="0"/>
          <w:numId w:val="36"/>
        </w:numPr>
        <w:suppressAutoHyphens/>
        <w:autoSpaceDE/>
        <w:autoSpaceDN/>
        <w:ind w:right="144"/>
        <w:contextualSpacing/>
        <w:jc w:val="both"/>
      </w:pPr>
      <w:r w:rsidRPr="00F37648">
        <w:t>Zgodnie z ofertą za wykonanie usługi stanowiącej przedmiot niniejszej umowy Zamawiający zapłaci Wykonawcy miesięczne wynagrodzenie za 1Mg (tonę) zagospodarowanych odpadów komunalnych:</w:t>
      </w:r>
    </w:p>
    <w:p w14:paraId="76B3BCD0" w14:textId="3DAA3050" w:rsidR="00E1426A" w:rsidRPr="00F37648" w:rsidRDefault="0072098A" w:rsidP="0072098A">
      <w:pPr>
        <w:pStyle w:val="Tekstpodstawowy3"/>
        <w:widowControl/>
        <w:autoSpaceDE/>
        <w:autoSpaceDN/>
        <w:spacing w:after="0" w:line="276" w:lineRule="auto"/>
        <w:ind w:left="709"/>
        <w:jc w:val="both"/>
        <w:rPr>
          <w:sz w:val="22"/>
          <w:szCs w:val="22"/>
          <w:lang w:eastAsia="en-US"/>
        </w:rPr>
      </w:pPr>
      <w:r w:rsidRPr="0072098A">
        <w:rPr>
          <w:b/>
          <w:bCs/>
          <w:sz w:val="22"/>
          <w:szCs w:val="22"/>
          <w:lang w:eastAsia="en-US"/>
        </w:rPr>
        <w:t>Część 1</w:t>
      </w:r>
      <w:r>
        <w:rPr>
          <w:sz w:val="22"/>
          <w:szCs w:val="22"/>
          <w:lang w:eastAsia="en-US"/>
        </w:rPr>
        <w:t xml:space="preserve"> </w:t>
      </w:r>
      <w:r w:rsidRPr="0072098A">
        <w:rPr>
          <w:sz w:val="22"/>
          <w:szCs w:val="22"/>
          <w:lang w:eastAsia="en-US" w:bidi="ar-SA"/>
        </w:rPr>
        <w:t>Zagospodarowanie odpadów komunalnych niesegregowanych (zmieszanych) odpadów komunalnych o kodzie 20 03 01;</w:t>
      </w:r>
      <w:r>
        <w:rPr>
          <w:sz w:val="22"/>
          <w:szCs w:val="22"/>
          <w:lang w:eastAsia="en-US" w:bidi="ar-SA"/>
        </w:rPr>
        <w:t xml:space="preserve"> </w:t>
      </w:r>
      <w:r w:rsidR="00E1426A" w:rsidRPr="00F37648">
        <w:rPr>
          <w:sz w:val="22"/>
          <w:szCs w:val="22"/>
          <w:lang w:eastAsia="en-US" w:bidi="ar-SA"/>
        </w:rPr>
        <w:t>odpady zmieszane 200301</w:t>
      </w:r>
      <w:r>
        <w:rPr>
          <w:sz w:val="22"/>
          <w:szCs w:val="22"/>
          <w:lang w:eastAsia="en-US" w:bidi="ar-SA"/>
        </w:rPr>
        <w:t>.</w:t>
      </w:r>
      <w:r>
        <w:rPr>
          <w:sz w:val="22"/>
          <w:szCs w:val="22"/>
          <w:lang w:eastAsia="en-US"/>
        </w:rPr>
        <w:t xml:space="preserve"> </w:t>
      </w:r>
    </w:p>
    <w:p w14:paraId="685F7930" w14:textId="77777777" w:rsidR="00E1426A" w:rsidRPr="00F37648" w:rsidRDefault="00E1426A" w:rsidP="00E1426A">
      <w:pPr>
        <w:pStyle w:val="Style14"/>
        <w:widowControl/>
        <w:tabs>
          <w:tab w:val="left" w:leader="dot" w:pos="4838"/>
        </w:tabs>
        <w:ind w:left="709"/>
        <w:jc w:val="both"/>
        <w:rPr>
          <w:b/>
          <w:bCs/>
          <w:sz w:val="22"/>
          <w:szCs w:val="22"/>
          <w:lang w:eastAsia="en-US"/>
        </w:rPr>
      </w:pPr>
      <w:r w:rsidRPr="00F37648">
        <w:rPr>
          <w:b/>
          <w:bCs/>
          <w:sz w:val="22"/>
          <w:szCs w:val="22"/>
          <w:lang w:eastAsia="en-US"/>
        </w:rPr>
        <w:t>Cena oferty netto za 1Mg:</w:t>
      </w:r>
      <w:r w:rsidRPr="00F37648">
        <w:rPr>
          <w:b/>
          <w:bCs/>
          <w:sz w:val="22"/>
          <w:szCs w:val="22"/>
          <w:lang w:eastAsia="en-US"/>
        </w:rPr>
        <w:tab/>
        <w:t>zł</w:t>
      </w:r>
    </w:p>
    <w:p w14:paraId="31B90992" w14:textId="77777777" w:rsidR="00E1426A" w:rsidRPr="00F37648" w:rsidRDefault="00E1426A" w:rsidP="00E1426A">
      <w:pPr>
        <w:pStyle w:val="Style8"/>
        <w:widowControl/>
        <w:tabs>
          <w:tab w:val="left" w:leader="dot" w:pos="8966"/>
        </w:tabs>
        <w:spacing w:before="10" w:line="240" w:lineRule="auto"/>
        <w:ind w:left="709"/>
        <w:rPr>
          <w:sz w:val="22"/>
          <w:szCs w:val="22"/>
          <w:lang w:eastAsia="en-US"/>
        </w:rPr>
      </w:pPr>
      <w:r w:rsidRPr="00F37648">
        <w:rPr>
          <w:sz w:val="22"/>
          <w:szCs w:val="22"/>
          <w:lang w:eastAsia="en-US"/>
        </w:rPr>
        <w:t>(słownie złotych :</w:t>
      </w:r>
      <w:r w:rsidRPr="00F37648">
        <w:rPr>
          <w:sz w:val="22"/>
          <w:szCs w:val="22"/>
          <w:lang w:eastAsia="en-US"/>
        </w:rPr>
        <w:tab/>
        <w:t>)</w:t>
      </w:r>
    </w:p>
    <w:p w14:paraId="22B0E56E" w14:textId="77777777" w:rsidR="00E1426A" w:rsidRPr="00F37648" w:rsidRDefault="00E1426A" w:rsidP="00E1426A">
      <w:pPr>
        <w:pStyle w:val="Style14"/>
        <w:widowControl/>
        <w:tabs>
          <w:tab w:val="left" w:leader="dot" w:pos="5482"/>
        </w:tabs>
        <w:spacing w:before="24"/>
        <w:ind w:left="709"/>
        <w:jc w:val="both"/>
        <w:rPr>
          <w:b/>
          <w:bCs/>
          <w:sz w:val="22"/>
          <w:szCs w:val="22"/>
          <w:lang w:eastAsia="en-US"/>
        </w:rPr>
      </w:pPr>
      <w:r w:rsidRPr="00F37648">
        <w:rPr>
          <w:b/>
          <w:bCs/>
          <w:sz w:val="22"/>
          <w:szCs w:val="22"/>
          <w:lang w:eastAsia="en-US"/>
        </w:rPr>
        <w:t xml:space="preserve">Stawka podatku VAT: </w:t>
      </w:r>
      <w:r w:rsidRPr="00F37648">
        <w:rPr>
          <w:b/>
          <w:bCs/>
          <w:sz w:val="22"/>
          <w:szCs w:val="22"/>
          <w:lang w:eastAsia="en-US"/>
        </w:rPr>
        <w:tab/>
        <w:t>zł</w:t>
      </w:r>
    </w:p>
    <w:p w14:paraId="775E7A0F" w14:textId="77777777" w:rsidR="00E1426A" w:rsidRPr="00F37648" w:rsidRDefault="00E1426A" w:rsidP="00E1426A">
      <w:pPr>
        <w:pStyle w:val="Style8"/>
        <w:widowControl/>
        <w:tabs>
          <w:tab w:val="left" w:leader="dot" w:pos="8966"/>
        </w:tabs>
        <w:spacing w:before="14" w:line="240" w:lineRule="auto"/>
        <w:ind w:left="709"/>
        <w:rPr>
          <w:sz w:val="22"/>
          <w:szCs w:val="22"/>
          <w:lang w:eastAsia="en-US"/>
        </w:rPr>
      </w:pPr>
      <w:r w:rsidRPr="00F37648">
        <w:rPr>
          <w:sz w:val="22"/>
          <w:szCs w:val="22"/>
          <w:lang w:eastAsia="en-US"/>
        </w:rPr>
        <w:t>(słownie złotych :</w:t>
      </w:r>
      <w:r w:rsidRPr="00F37648">
        <w:rPr>
          <w:sz w:val="22"/>
          <w:szCs w:val="22"/>
          <w:lang w:eastAsia="en-US"/>
        </w:rPr>
        <w:tab/>
        <w:t>)</w:t>
      </w:r>
    </w:p>
    <w:p w14:paraId="7E7D8E20" w14:textId="77777777" w:rsidR="00E1426A" w:rsidRPr="00F37648" w:rsidRDefault="00E1426A" w:rsidP="00E1426A">
      <w:pPr>
        <w:pStyle w:val="Style14"/>
        <w:widowControl/>
        <w:tabs>
          <w:tab w:val="left" w:leader="dot" w:pos="4392"/>
        </w:tabs>
        <w:spacing w:before="29"/>
        <w:ind w:left="709"/>
        <w:jc w:val="both"/>
        <w:rPr>
          <w:b/>
          <w:bCs/>
          <w:sz w:val="22"/>
          <w:szCs w:val="22"/>
          <w:lang w:eastAsia="en-US"/>
        </w:rPr>
      </w:pPr>
      <w:r w:rsidRPr="00F37648">
        <w:rPr>
          <w:b/>
          <w:bCs/>
          <w:sz w:val="22"/>
          <w:szCs w:val="22"/>
          <w:lang w:eastAsia="en-US"/>
        </w:rPr>
        <w:t xml:space="preserve">Cena oferty brutto za 1Mg : </w:t>
      </w:r>
      <w:r w:rsidRPr="00F37648">
        <w:rPr>
          <w:b/>
          <w:bCs/>
          <w:sz w:val="22"/>
          <w:szCs w:val="22"/>
          <w:lang w:eastAsia="en-US"/>
        </w:rPr>
        <w:tab/>
        <w:t xml:space="preserve"> zł</w:t>
      </w:r>
    </w:p>
    <w:p w14:paraId="31C26B6B" w14:textId="77777777" w:rsidR="00E1426A" w:rsidRPr="00F37648" w:rsidRDefault="00E1426A" w:rsidP="00E1426A">
      <w:pPr>
        <w:pStyle w:val="Style8"/>
        <w:widowControl/>
        <w:tabs>
          <w:tab w:val="left" w:leader="dot" w:pos="8966"/>
        </w:tabs>
        <w:spacing w:before="14" w:line="240" w:lineRule="auto"/>
        <w:ind w:left="709"/>
        <w:rPr>
          <w:sz w:val="22"/>
          <w:szCs w:val="22"/>
          <w:lang w:eastAsia="en-US"/>
        </w:rPr>
      </w:pPr>
      <w:r w:rsidRPr="00F37648">
        <w:rPr>
          <w:sz w:val="22"/>
          <w:szCs w:val="22"/>
          <w:lang w:eastAsia="en-US"/>
        </w:rPr>
        <w:t>(słownie złotych :</w:t>
      </w:r>
      <w:r w:rsidRPr="00F37648">
        <w:rPr>
          <w:sz w:val="22"/>
          <w:szCs w:val="22"/>
          <w:lang w:eastAsia="en-US"/>
        </w:rPr>
        <w:tab/>
        <w:t>)</w:t>
      </w:r>
    </w:p>
    <w:p w14:paraId="0A9FC336" w14:textId="5FB72E1B" w:rsidR="00E1426A" w:rsidRPr="00F37648" w:rsidRDefault="0001578A" w:rsidP="00E1426A">
      <w:pPr>
        <w:pStyle w:val="Style8"/>
        <w:widowControl/>
        <w:tabs>
          <w:tab w:val="left" w:pos="709"/>
          <w:tab w:val="left" w:leader="dot" w:pos="8966"/>
        </w:tabs>
        <w:spacing w:before="14" w:line="240" w:lineRule="auto"/>
        <w:ind w:left="709" w:hanging="283"/>
        <w:rPr>
          <w:sz w:val="22"/>
          <w:szCs w:val="22"/>
          <w:lang w:eastAsia="en-US"/>
        </w:rPr>
      </w:pPr>
      <w:r>
        <w:rPr>
          <w:sz w:val="22"/>
          <w:szCs w:val="22"/>
          <w:lang w:eastAsia="en-US"/>
        </w:rPr>
        <w:t xml:space="preserve">     </w:t>
      </w:r>
      <w:r w:rsidR="0072098A" w:rsidRPr="0072098A">
        <w:rPr>
          <w:b/>
          <w:bCs/>
          <w:sz w:val="22"/>
          <w:szCs w:val="22"/>
          <w:lang w:eastAsia="en-US"/>
        </w:rPr>
        <w:t>Część 2</w:t>
      </w:r>
      <w:r w:rsidR="0072098A">
        <w:rPr>
          <w:sz w:val="22"/>
          <w:szCs w:val="22"/>
          <w:lang w:eastAsia="en-US"/>
        </w:rPr>
        <w:t xml:space="preserve"> </w:t>
      </w:r>
      <w:r w:rsidR="0072098A" w:rsidRPr="0072098A">
        <w:rPr>
          <w:sz w:val="22"/>
          <w:szCs w:val="22"/>
          <w:lang w:eastAsia="en-US"/>
        </w:rPr>
        <w:t xml:space="preserve">Zagospodarowanie odpadów komunalnych ulegających biodegradacji </w:t>
      </w:r>
      <w:r w:rsidR="0072098A" w:rsidRPr="00CE102F">
        <w:rPr>
          <w:b/>
          <w:bCs/>
          <w:sz w:val="22"/>
          <w:szCs w:val="22"/>
          <w:lang w:eastAsia="en-US"/>
        </w:rPr>
        <w:t>o kodzie 20 02 01,</w:t>
      </w:r>
      <w:r w:rsidR="0072098A" w:rsidRPr="0072098A">
        <w:rPr>
          <w:sz w:val="22"/>
          <w:szCs w:val="22"/>
          <w:lang w:eastAsia="en-US"/>
        </w:rPr>
        <w:t xml:space="preserve"> </w:t>
      </w:r>
    </w:p>
    <w:p w14:paraId="2E10B234" w14:textId="77777777" w:rsidR="00E1426A" w:rsidRPr="00F37648" w:rsidRDefault="00E1426A" w:rsidP="00E1426A">
      <w:pPr>
        <w:pStyle w:val="Style14"/>
        <w:widowControl/>
        <w:tabs>
          <w:tab w:val="left" w:leader="dot" w:pos="4838"/>
        </w:tabs>
        <w:ind w:left="709"/>
        <w:jc w:val="both"/>
        <w:rPr>
          <w:b/>
          <w:bCs/>
          <w:sz w:val="22"/>
          <w:szCs w:val="22"/>
          <w:lang w:eastAsia="en-US"/>
        </w:rPr>
      </w:pPr>
      <w:r w:rsidRPr="00F37648">
        <w:rPr>
          <w:b/>
          <w:bCs/>
          <w:sz w:val="22"/>
          <w:szCs w:val="22"/>
          <w:lang w:eastAsia="en-US"/>
        </w:rPr>
        <w:t>Cena oferty netto za 1Mg:</w:t>
      </w:r>
      <w:r w:rsidRPr="00F37648">
        <w:rPr>
          <w:b/>
          <w:bCs/>
          <w:sz w:val="22"/>
          <w:szCs w:val="22"/>
          <w:lang w:eastAsia="en-US"/>
        </w:rPr>
        <w:tab/>
        <w:t>zł</w:t>
      </w:r>
    </w:p>
    <w:p w14:paraId="51914896" w14:textId="77777777" w:rsidR="00E1426A" w:rsidRPr="00F37648" w:rsidRDefault="00E1426A" w:rsidP="00E1426A">
      <w:pPr>
        <w:pStyle w:val="Style8"/>
        <w:widowControl/>
        <w:tabs>
          <w:tab w:val="left" w:leader="dot" w:pos="8966"/>
        </w:tabs>
        <w:spacing w:before="10" w:line="240" w:lineRule="auto"/>
        <w:ind w:left="709"/>
        <w:rPr>
          <w:sz w:val="22"/>
          <w:szCs w:val="22"/>
          <w:lang w:eastAsia="en-US"/>
        </w:rPr>
      </w:pPr>
      <w:r w:rsidRPr="00F37648">
        <w:rPr>
          <w:sz w:val="22"/>
          <w:szCs w:val="22"/>
          <w:lang w:eastAsia="en-US"/>
        </w:rPr>
        <w:t>(słownie złotych :</w:t>
      </w:r>
      <w:r w:rsidRPr="00F37648">
        <w:rPr>
          <w:sz w:val="22"/>
          <w:szCs w:val="22"/>
          <w:lang w:eastAsia="en-US"/>
        </w:rPr>
        <w:tab/>
        <w:t>)</w:t>
      </w:r>
    </w:p>
    <w:p w14:paraId="4D9A7836" w14:textId="77777777" w:rsidR="00E1426A" w:rsidRPr="00F37648" w:rsidRDefault="00E1426A" w:rsidP="00E1426A">
      <w:pPr>
        <w:pStyle w:val="Style14"/>
        <w:widowControl/>
        <w:tabs>
          <w:tab w:val="left" w:leader="dot" w:pos="5482"/>
        </w:tabs>
        <w:spacing w:before="24"/>
        <w:ind w:left="709"/>
        <w:jc w:val="both"/>
        <w:rPr>
          <w:b/>
          <w:bCs/>
          <w:sz w:val="22"/>
          <w:szCs w:val="22"/>
          <w:lang w:eastAsia="en-US"/>
        </w:rPr>
      </w:pPr>
      <w:r w:rsidRPr="00F37648">
        <w:rPr>
          <w:b/>
          <w:bCs/>
          <w:sz w:val="22"/>
          <w:szCs w:val="22"/>
          <w:lang w:eastAsia="en-US"/>
        </w:rPr>
        <w:t xml:space="preserve">Stawka podatku VAT: </w:t>
      </w:r>
      <w:r w:rsidRPr="00F37648">
        <w:rPr>
          <w:b/>
          <w:bCs/>
          <w:sz w:val="22"/>
          <w:szCs w:val="22"/>
          <w:lang w:eastAsia="en-US"/>
        </w:rPr>
        <w:tab/>
        <w:t>zł</w:t>
      </w:r>
    </w:p>
    <w:p w14:paraId="3A0281AA" w14:textId="77777777" w:rsidR="00E1426A" w:rsidRPr="00F37648" w:rsidRDefault="00E1426A" w:rsidP="00E1426A">
      <w:pPr>
        <w:pStyle w:val="Style8"/>
        <w:widowControl/>
        <w:tabs>
          <w:tab w:val="left" w:leader="dot" w:pos="8966"/>
        </w:tabs>
        <w:spacing w:before="14" w:line="240" w:lineRule="auto"/>
        <w:ind w:left="709"/>
        <w:rPr>
          <w:sz w:val="22"/>
          <w:szCs w:val="22"/>
          <w:lang w:eastAsia="en-US"/>
        </w:rPr>
      </w:pPr>
      <w:r w:rsidRPr="00F37648">
        <w:rPr>
          <w:sz w:val="22"/>
          <w:szCs w:val="22"/>
          <w:lang w:eastAsia="en-US"/>
        </w:rPr>
        <w:t>(słownie złotych :</w:t>
      </w:r>
      <w:r w:rsidRPr="00F37648">
        <w:rPr>
          <w:sz w:val="22"/>
          <w:szCs w:val="22"/>
          <w:lang w:eastAsia="en-US"/>
        </w:rPr>
        <w:tab/>
        <w:t>)</w:t>
      </w:r>
    </w:p>
    <w:p w14:paraId="0D352CA1" w14:textId="77777777" w:rsidR="00E1426A" w:rsidRPr="00F37648" w:rsidRDefault="00E1426A" w:rsidP="00E1426A">
      <w:pPr>
        <w:pStyle w:val="Style14"/>
        <w:widowControl/>
        <w:tabs>
          <w:tab w:val="left" w:leader="dot" w:pos="4392"/>
        </w:tabs>
        <w:spacing w:before="29"/>
        <w:ind w:left="709"/>
        <w:jc w:val="both"/>
        <w:rPr>
          <w:b/>
          <w:bCs/>
          <w:sz w:val="22"/>
          <w:szCs w:val="22"/>
          <w:lang w:eastAsia="en-US"/>
        </w:rPr>
      </w:pPr>
      <w:r w:rsidRPr="00F37648">
        <w:rPr>
          <w:b/>
          <w:bCs/>
          <w:sz w:val="22"/>
          <w:szCs w:val="22"/>
          <w:lang w:eastAsia="en-US"/>
        </w:rPr>
        <w:t xml:space="preserve">Cena oferty brutto za 1Mg : </w:t>
      </w:r>
      <w:r w:rsidRPr="00F37648">
        <w:rPr>
          <w:b/>
          <w:bCs/>
          <w:sz w:val="22"/>
          <w:szCs w:val="22"/>
          <w:lang w:eastAsia="en-US"/>
        </w:rPr>
        <w:tab/>
        <w:t xml:space="preserve"> zł</w:t>
      </w:r>
    </w:p>
    <w:p w14:paraId="4BFDD61C" w14:textId="77777777" w:rsidR="00E1426A" w:rsidRPr="00F37648" w:rsidRDefault="00E1426A" w:rsidP="00E1426A">
      <w:pPr>
        <w:pStyle w:val="Style8"/>
        <w:widowControl/>
        <w:tabs>
          <w:tab w:val="left" w:leader="dot" w:pos="8966"/>
        </w:tabs>
        <w:spacing w:before="14" w:line="240" w:lineRule="auto"/>
        <w:ind w:left="709"/>
        <w:rPr>
          <w:sz w:val="22"/>
          <w:szCs w:val="22"/>
          <w:lang w:eastAsia="en-US"/>
        </w:rPr>
      </w:pPr>
      <w:r w:rsidRPr="00F37648">
        <w:rPr>
          <w:sz w:val="22"/>
          <w:szCs w:val="22"/>
          <w:lang w:eastAsia="en-US"/>
        </w:rPr>
        <w:t>(słownie złotych :</w:t>
      </w:r>
      <w:r w:rsidRPr="00F37648">
        <w:rPr>
          <w:sz w:val="22"/>
          <w:szCs w:val="22"/>
          <w:lang w:eastAsia="en-US"/>
        </w:rPr>
        <w:tab/>
        <w:t>)</w:t>
      </w:r>
    </w:p>
    <w:p w14:paraId="0FCFD8FF" w14:textId="436AC585" w:rsidR="0072098A" w:rsidRPr="0072098A" w:rsidRDefault="0001578A" w:rsidP="0072098A">
      <w:pPr>
        <w:pStyle w:val="Style8"/>
        <w:widowControl/>
        <w:tabs>
          <w:tab w:val="left" w:leader="dot" w:pos="8966"/>
        </w:tabs>
        <w:spacing w:before="14" w:line="240" w:lineRule="auto"/>
        <w:ind w:left="426"/>
        <w:rPr>
          <w:sz w:val="22"/>
          <w:szCs w:val="22"/>
          <w:lang w:eastAsia="en-US"/>
        </w:rPr>
      </w:pPr>
      <w:r>
        <w:rPr>
          <w:sz w:val="22"/>
          <w:szCs w:val="22"/>
          <w:lang w:eastAsia="en-US"/>
        </w:rPr>
        <w:t xml:space="preserve">   </w:t>
      </w:r>
      <w:r w:rsidR="00E1426A" w:rsidRPr="00F37648">
        <w:rPr>
          <w:sz w:val="22"/>
          <w:szCs w:val="22"/>
          <w:lang w:eastAsia="en-US"/>
        </w:rPr>
        <w:t xml:space="preserve"> </w:t>
      </w:r>
      <w:r w:rsidR="0072098A" w:rsidRPr="0072098A">
        <w:rPr>
          <w:b/>
        </w:rPr>
        <w:t>Część 3:</w:t>
      </w:r>
      <w:r w:rsidR="0072098A" w:rsidRPr="0072098A">
        <w:rPr>
          <w:bCs/>
        </w:rPr>
        <w:t xml:space="preserve"> Zagospodarowanie</w:t>
      </w:r>
      <w:r w:rsidR="0072098A" w:rsidRPr="008A69F0">
        <w:rPr>
          <w:rFonts w:ascii="Calibri" w:hAnsi="Calibri" w:cs="Tahoma"/>
          <w:bCs/>
        </w:rPr>
        <w:t xml:space="preserve"> odpadów opakowań z papieru i tektury </w:t>
      </w:r>
      <w:r w:rsidR="0072098A" w:rsidRPr="00CE102F">
        <w:rPr>
          <w:b/>
          <w:sz w:val="22"/>
          <w:szCs w:val="22"/>
        </w:rPr>
        <w:t>o kodzie 15 01 01,</w:t>
      </w:r>
      <w:r w:rsidR="0072098A" w:rsidRPr="008A69F0">
        <w:rPr>
          <w:rFonts w:ascii="Calibri" w:hAnsi="Calibri" w:cs="Tahoma"/>
          <w:bCs/>
        </w:rPr>
        <w:t xml:space="preserve"> </w:t>
      </w:r>
    </w:p>
    <w:p w14:paraId="317D1BD8" w14:textId="488ACC63" w:rsidR="00E1426A" w:rsidRPr="00F37648" w:rsidRDefault="00E1426A" w:rsidP="00E1426A">
      <w:pPr>
        <w:pStyle w:val="Style14"/>
        <w:widowControl/>
        <w:tabs>
          <w:tab w:val="left" w:leader="dot" w:pos="4838"/>
        </w:tabs>
        <w:ind w:left="709"/>
        <w:jc w:val="both"/>
        <w:rPr>
          <w:b/>
          <w:bCs/>
          <w:sz w:val="22"/>
          <w:szCs w:val="22"/>
          <w:lang w:eastAsia="en-US"/>
        </w:rPr>
      </w:pPr>
      <w:r w:rsidRPr="00F37648">
        <w:rPr>
          <w:b/>
          <w:bCs/>
          <w:sz w:val="22"/>
          <w:szCs w:val="22"/>
          <w:lang w:eastAsia="en-US"/>
        </w:rPr>
        <w:t>Cena oferty netto za 1Mg:</w:t>
      </w:r>
      <w:r w:rsidRPr="00F37648">
        <w:rPr>
          <w:b/>
          <w:bCs/>
          <w:sz w:val="22"/>
          <w:szCs w:val="22"/>
          <w:lang w:eastAsia="en-US"/>
        </w:rPr>
        <w:tab/>
        <w:t>zł</w:t>
      </w:r>
    </w:p>
    <w:p w14:paraId="27A1F40E" w14:textId="77777777" w:rsidR="00E1426A" w:rsidRPr="00F37648" w:rsidRDefault="00E1426A" w:rsidP="00E1426A">
      <w:pPr>
        <w:pStyle w:val="Style8"/>
        <w:widowControl/>
        <w:tabs>
          <w:tab w:val="left" w:leader="dot" w:pos="8966"/>
        </w:tabs>
        <w:spacing w:before="10" w:line="240" w:lineRule="auto"/>
        <w:ind w:left="709"/>
        <w:rPr>
          <w:sz w:val="22"/>
          <w:szCs w:val="22"/>
          <w:lang w:eastAsia="en-US"/>
        </w:rPr>
      </w:pPr>
      <w:r w:rsidRPr="00F37648">
        <w:rPr>
          <w:sz w:val="22"/>
          <w:szCs w:val="22"/>
          <w:lang w:eastAsia="en-US"/>
        </w:rPr>
        <w:t>(słownie złotych :</w:t>
      </w:r>
      <w:r w:rsidRPr="00F37648">
        <w:rPr>
          <w:sz w:val="22"/>
          <w:szCs w:val="22"/>
          <w:lang w:eastAsia="en-US"/>
        </w:rPr>
        <w:tab/>
        <w:t>)</w:t>
      </w:r>
    </w:p>
    <w:p w14:paraId="0B1C749D" w14:textId="77777777" w:rsidR="00E1426A" w:rsidRPr="00F37648" w:rsidRDefault="00E1426A" w:rsidP="00E1426A">
      <w:pPr>
        <w:pStyle w:val="Style14"/>
        <w:widowControl/>
        <w:tabs>
          <w:tab w:val="left" w:leader="dot" w:pos="5482"/>
        </w:tabs>
        <w:spacing w:before="24"/>
        <w:ind w:left="709"/>
        <w:jc w:val="both"/>
        <w:rPr>
          <w:b/>
          <w:bCs/>
          <w:sz w:val="22"/>
          <w:szCs w:val="22"/>
          <w:lang w:eastAsia="en-US"/>
        </w:rPr>
      </w:pPr>
      <w:r w:rsidRPr="00F37648">
        <w:rPr>
          <w:b/>
          <w:bCs/>
          <w:sz w:val="22"/>
          <w:szCs w:val="22"/>
          <w:lang w:eastAsia="en-US"/>
        </w:rPr>
        <w:t xml:space="preserve">Stawka podatku VAT: </w:t>
      </w:r>
      <w:r w:rsidRPr="00F37648">
        <w:rPr>
          <w:b/>
          <w:bCs/>
          <w:sz w:val="22"/>
          <w:szCs w:val="22"/>
          <w:lang w:eastAsia="en-US"/>
        </w:rPr>
        <w:tab/>
        <w:t>zł</w:t>
      </w:r>
    </w:p>
    <w:p w14:paraId="5DB24F00" w14:textId="77777777" w:rsidR="00E1426A" w:rsidRPr="00F37648" w:rsidRDefault="00E1426A" w:rsidP="00E1426A">
      <w:pPr>
        <w:pStyle w:val="Style8"/>
        <w:widowControl/>
        <w:tabs>
          <w:tab w:val="left" w:leader="dot" w:pos="8966"/>
        </w:tabs>
        <w:spacing w:before="14" w:line="240" w:lineRule="auto"/>
        <w:ind w:left="709"/>
        <w:rPr>
          <w:sz w:val="22"/>
          <w:szCs w:val="22"/>
          <w:lang w:eastAsia="en-US"/>
        </w:rPr>
      </w:pPr>
      <w:r w:rsidRPr="00F37648">
        <w:rPr>
          <w:sz w:val="22"/>
          <w:szCs w:val="22"/>
          <w:lang w:eastAsia="en-US"/>
        </w:rPr>
        <w:t>(słownie złotych :</w:t>
      </w:r>
      <w:r w:rsidRPr="00F37648">
        <w:rPr>
          <w:sz w:val="22"/>
          <w:szCs w:val="22"/>
          <w:lang w:eastAsia="en-US"/>
        </w:rPr>
        <w:tab/>
        <w:t>)</w:t>
      </w:r>
    </w:p>
    <w:p w14:paraId="1C8D9409" w14:textId="77777777" w:rsidR="00E1426A" w:rsidRPr="00F37648" w:rsidRDefault="00E1426A" w:rsidP="00E1426A">
      <w:pPr>
        <w:pStyle w:val="Style14"/>
        <w:widowControl/>
        <w:tabs>
          <w:tab w:val="left" w:leader="dot" w:pos="4392"/>
        </w:tabs>
        <w:spacing w:before="29"/>
        <w:ind w:left="709"/>
        <w:jc w:val="both"/>
        <w:rPr>
          <w:b/>
          <w:bCs/>
          <w:sz w:val="22"/>
          <w:szCs w:val="22"/>
          <w:lang w:eastAsia="en-US"/>
        </w:rPr>
      </w:pPr>
      <w:r w:rsidRPr="00F37648">
        <w:rPr>
          <w:b/>
          <w:bCs/>
          <w:sz w:val="22"/>
          <w:szCs w:val="22"/>
          <w:lang w:eastAsia="en-US"/>
        </w:rPr>
        <w:t xml:space="preserve">Cena oferty brutto za 1Mg : </w:t>
      </w:r>
      <w:r w:rsidRPr="00F37648">
        <w:rPr>
          <w:b/>
          <w:bCs/>
          <w:sz w:val="22"/>
          <w:szCs w:val="22"/>
          <w:lang w:eastAsia="en-US"/>
        </w:rPr>
        <w:tab/>
        <w:t xml:space="preserve"> zł</w:t>
      </w:r>
    </w:p>
    <w:p w14:paraId="7E74D95C" w14:textId="77777777" w:rsidR="00E1426A" w:rsidRPr="00F37648" w:rsidRDefault="00E1426A" w:rsidP="00E1426A">
      <w:pPr>
        <w:pStyle w:val="Style8"/>
        <w:widowControl/>
        <w:tabs>
          <w:tab w:val="left" w:leader="dot" w:pos="8966"/>
        </w:tabs>
        <w:spacing w:before="14" w:line="240" w:lineRule="auto"/>
        <w:ind w:left="709"/>
        <w:rPr>
          <w:sz w:val="22"/>
          <w:szCs w:val="22"/>
          <w:lang w:eastAsia="en-US"/>
        </w:rPr>
      </w:pPr>
      <w:r w:rsidRPr="00F37648">
        <w:rPr>
          <w:sz w:val="22"/>
          <w:szCs w:val="22"/>
          <w:lang w:eastAsia="en-US"/>
        </w:rPr>
        <w:t>(słownie złotych :</w:t>
      </w:r>
      <w:r w:rsidRPr="00F37648">
        <w:rPr>
          <w:sz w:val="22"/>
          <w:szCs w:val="22"/>
          <w:lang w:eastAsia="en-US"/>
        </w:rPr>
        <w:tab/>
        <w:t>)</w:t>
      </w:r>
    </w:p>
    <w:p w14:paraId="63C3922F" w14:textId="6E17C3A2" w:rsidR="00E1426A" w:rsidRPr="00F37648" w:rsidRDefault="0001578A" w:rsidP="0072098A">
      <w:pPr>
        <w:pStyle w:val="Style8"/>
        <w:widowControl/>
        <w:tabs>
          <w:tab w:val="left" w:pos="709"/>
          <w:tab w:val="left" w:leader="dot" w:pos="8966"/>
        </w:tabs>
        <w:spacing w:before="14" w:line="240" w:lineRule="auto"/>
        <w:ind w:left="709" w:hanging="283"/>
        <w:rPr>
          <w:sz w:val="22"/>
          <w:szCs w:val="22"/>
          <w:lang w:eastAsia="en-US"/>
        </w:rPr>
      </w:pPr>
      <w:r>
        <w:rPr>
          <w:sz w:val="22"/>
          <w:szCs w:val="22"/>
          <w:lang w:eastAsia="en-US"/>
        </w:rPr>
        <w:t xml:space="preserve">     </w:t>
      </w:r>
      <w:r w:rsidR="0072098A" w:rsidRPr="0072098A">
        <w:rPr>
          <w:b/>
        </w:rPr>
        <w:t>Część 4</w:t>
      </w:r>
      <w:r w:rsidR="0072098A" w:rsidRPr="008A69F0">
        <w:rPr>
          <w:rFonts w:ascii="Calibri" w:hAnsi="Calibri" w:cs="Tahoma"/>
          <w:b/>
        </w:rPr>
        <w:t>:</w:t>
      </w:r>
      <w:r w:rsidR="0072098A" w:rsidRPr="008A69F0">
        <w:rPr>
          <w:rFonts w:ascii="Calibri" w:hAnsi="Calibri" w:cs="Tahoma"/>
          <w:bCs/>
        </w:rPr>
        <w:t xml:space="preserve"> </w:t>
      </w:r>
      <w:r w:rsidR="0072098A" w:rsidRPr="0072098A">
        <w:rPr>
          <w:bCs/>
        </w:rPr>
        <w:t xml:space="preserve">Zagospodarowanie odpadów tworzyw sztucznych, opakowań z tworzyw sztucznych o </w:t>
      </w:r>
      <w:r w:rsidR="0072098A" w:rsidRPr="0072098A">
        <w:rPr>
          <w:b/>
        </w:rPr>
        <w:t>kodzie 15 01 02,</w:t>
      </w:r>
      <w:r w:rsidR="0072098A" w:rsidRPr="008A69F0">
        <w:rPr>
          <w:rFonts w:ascii="Calibri" w:hAnsi="Calibri" w:cs="Tahoma"/>
          <w:bCs/>
        </w:rPr>
        <w:t xml:space="preserve"> </w:t>
      </w:r>
    </w:p>
    <w:p w14:paraId="60CC0757" w14:textId="77777777" w:rsidR="00E1426A" w:rsidRPr="00F37648" w:rsidRDefault="00E1426A" w:rsidP="00E1426A">
      <w:pPr>
        <w:pStyle w:val="Style14"/>
        <w:widowControl/>
        <w:tabs>
          <w:tab w:val="left" w:leader="dot" w:pos="4838"/>
        </w:tabs>
        <w:ind w:left="709"/>
        <w:jc w:val="both"/>
        <w:rPr>
          <w:b/>
          <w:bCs/>
          <w:sz w:val="22"/>
          <w:szCs w:val="22"/>
          <w:lang w:eastAsia="en-US"/>
        </w:rPr>
      </w:pPr>
      <w:r w:rsidRPr="00F37648">
        <w:rPr>
          <w:b/>
          <w:bCs/>
          <w:sz w:val="22"/>
          <w:szCs w:val="22"/>
          <w:lang w:eastAsia="en-US"/>
        </w:rPr>
        <w:t>Cena oferty netto za 1Mg:</w:t>
      </w:r>
      <w:r w:rsidRPr="00F37648">
        <w:rPr>
          <w:b/>
          <w:bCs/>
          <w:sz w:val="22"/>
          <w:szCs w:val="22"/>
          <w:lang w:eastAsia="en-US"/>
        </w:rPr>
        <w:tab/>
        <w:t>zł</w:t>
      </w:r>
    </w:p>
    <w:p w14:paraId="0E426E86" w14:textId="77777777" w:rsidR="00E1426A" w:rsidRPr="00F37648" w:rsidRDefault="00E1426A" w:rsidP="00E1426A">
      <w:pPr>
        <w:pStyle w:val="Style8"/>
        <w:widowControl/>
        <w:tabs>
          <w:tab w:val="left" w:leader="dot" w:pos="8966"/>
        </w:tabs>
        <w:spacing w:before="10" w:line="240" w:lineRule="auto"/>
        <w:ind w:left="709"/>
        <w:rPr>
          <w:sz w:val="22"/>
          <w:szCs w:val="22"/>
          <w:lang w:eastAsia="en-US"/>
        </w:rPr>
      </w:pPr>
      <w:r w:rsidRPr="00F37648">
        <w:rPr>
          <w:sz w:val="22"/>
          <w:szCs w:val="22"/>
          <w:lang w:eastAsia="en-US"/>
        </w:rPr>
        <w:t>(słownie złotych :</w:t>
      </w:r>
      <w:r w:rsidRPr="00F37648">
        <w:rPr>
          <w:sz w:val="22"/>
          <w:szCs w:val="22"/>
          <w:lang w:eastAsia="en-US"/>
        </w:rPr>
        <w:tab/>
        <w:t>)</w:t>
      </w:r>
    </w:p>
    <w:p w14:paraId="2596BCF5" w14:textId="77777777" w:rsidR="00E1426A" w:rsidRPr="00F37648" w:rsidRDefault="00E1426A" w:rsidP="00E1426A">
      <w:pPr>
        <w:pStyle w:val="Style14"/>
        <w:widowControl/>
        <w:tabs>
          <w:tab w:val="left" w:leader="dot" w:pos="5482"/>
        </w:tabs>
        <w:spacing w:before="24"/>
        <w:ind w:left="709"/>
        <w:jc w:val="both"/>
        <w:rPr>
          <w:b/>
          <w:bCs/>
          <w:sz w:val="22"/>
          <w:szCs w:val="22"/>
          <w:lang w:eastAsia="en-US"/>
        </w:rPr>
      </w:pPr>
      <w:r w:rsidRPr="00F37648">
        <w:rPr>
          <w:b/>
          <w:bCs/>
          <w:sz w:val="22"/>
          <w:szCs w:val="22"/>
          <w:lang w:eastAsia="en-US"/>
        </w:rPr>
        <w:t xml:space="preserve">Stawka podatku VAT: </w:t>
      </w:r>
      <w:r w:rsidRPr="00F37648">
        <w:rPr>
          <w:b/>
          <w:bCs/>
          <w:sz w:val="22"/>
          <w:szCs w:val="22"/>
          <w:lang w:eastAsia="en-US"/>
        </w:rPr>
        <w:tab/>
        <w:t>zł</w:t>
      </w:r>
    </w:p>
    <w:p w14:paraId="22DBD846" w14:textId="77777777" w:rsidR="00E1426A" w:rsidRPr="00F37648" w:rsidRDefault="00E1426A" w:rsidP="00E1426A">
      <w:pPr>
        <w:pStyle w:val="Style8"/>
        <w:widowControl/>
        <w:tabs>
          <w:tab w:val="left" w:leader="dot" w:pos="8966"/>
        </w:tabs>
        <w:spacing w:before="14" w:line="240" w:lineRule="auto"/>
        <w:ind w:left="709"/>
        <w:rPr>
          <w:sz w:val="22"/>
          <w:szCs w:val="22"/>
          <w:lang w:eastAsia="en-US"/>
        </w:rPr>
      </w:pPr>
      <w:r w:rsidRPr="00F37648">
        <w:rPr>
          <w:sz w:val="22"/>
          <w:szCs w:val="22"/>
          <w:lang w:eastAsia="en-US"/>
        </w:rPr>
        <w:t>(słownie złotych :</w:t>
      </w:r>
      <w:r w:rsidRPr="00F37648">
        <w:rPr>
          <w:sz w:val="22"/>
          <w:szCs w:val="22"/>
          <w:lang w:eastAsia="en-US"/>
        </w:rPr>
        <w:tab/>
        <w:t>)</w:t>
      </w:r>
    </w:p>
    <w:p w14:paraId="6704C407" w14:textId="77777777" w:rsidR="00E1426A" w:rsidRPr="00F37648" w:rsidRDefault="00E1426A" w:rsidP="00E1426A">
      <w:pPr>
        <w:pStyle w:val="Style14"/>
        <w:widowControl/>
        <w:tabs>
          <w:tab w:val="left" w:leader="dot" w:pos="4392"/>
        </w:tabs>
        <w:spacing w:before="29"/>
        <w:ind w:left="709"/>
        <w:jc w:val="both"/>
        <w:rPr>
          <w:b/>
          <w:bCs/>
          <w:sz w:val="22"/>
          <w:szCs w:val="22"/>
          <w:lang w:eastAsia="en-US"/>
        </w:rPr>
      </w:pPr>
      <w:r w:rsidRPr="00F37648">
        <w:rPr>
          <w:b/>
          <w:bCs/>
          <w:sz w:val="22"/>
          <w:szCs w:val="22"/>
          <w:lang w:eastAsia="en-US"/>
        </w:rPr>
        <w:t xml:space="preserve">Cena oferty brutto za 1Mg : </w:t>
      </w:r>
      <w:r w:rsidRPr="00F37648">
        <w:rPr>
          <w:b/>
          <w:bCs/>
          <w:sz w:val="22"/>
          <w:szCs w:val="22"/>
          <w:lang w:eastAsia="en-US"/>
        </w:rPr>
        <w:tab/>
        <w:t xml:space="preserve"> zł</w:t>
      </w:r>
    </w:p>
    <w:p w14:paraId="3CE12F23" w14:textId="77777777" w:rsidR="00E1426A" w:rsidRPr="00F37648" w:rsidRDefault="00E1426A" w:rsidP="00E1426A">
      <w:pPr>
        <w:pStyle w:val="Style8"/>
        <w:widowControl/>
        <w:tabs>
          <w:tab w:val="left" w:leader="dot" w:pos="8966"/>
        </w:tabs>
        <w:spacing w:before="14" w:line="240" w:lineRule="auto"/>
        <w:ind w:left="709"/>
        <w:rPr>
          <w:sz w:val="22"/>
          <w:szCs w:val="22"/>
          <w:lang w:eastAsia="en-US"/>
        </w:rPr>
      </w:pPr>
      <w:r w:rsidRPr="00F37648">
        <w:rPr>
          <w:sz w:val="22"/>
          <w:szCs w:val="22"/>
          <w:lang w:eastAsia="en-US"/>
        </w:rPr>
        <w:t>(słownie złotych :</w:t>
      </w:r>
      <w:r w:rsidRPr="00F37648">
        <w:rPr>
          <w:sz w:val="22"/>
          <w:szCs w:val="22"/>
          <w:lang w:eastAsia="en-US"/>
        </w:rPr>
        <w:tab/>
        <w:t>)</w:t>
      </w:r>
    </w:p>
    <w:p w14:paraId="2BD279E6" w14:textId="1FADFFA2" w:rsidR="0072098A" w:rsidRPr="00CE102F" w:rsidRDefault="0001578A" w:rsidP="0001578A">
      <w:pPr>
        <w:pStyle w:val="Style8"/>
        <w:widowControl/>
        <w:tabs>
          <w:tab w:val="left" w:leader="dot" w:pos="8966"/>
        </w:tabs>
        <w:spacing w:before="14" w:line="240" w:lineRule="auto"/>
        <w:rPr>
          <w:sz w:val="22"/>
          <w:szCs w:val="22"/>
          <w:lang w:eastAsia="en-US"/>
        </w:rPr>
      </w:pPr>
      <w:r>
        <w:rPr>
          <w:b/>
        </w:rPr>
        <w:t xml:space="preserve">            </w:t>
      </w:r>
      <w:r w:rsidR="0072098A" w:rsidRPr="00CE102F">
        <w:rPr>
          <w:b/>
        </w:rPr>
        <w:t>Część 5 :</w:t>
      </w:r>
      <w:r w:rsidR="0072098A" w:rsidRPr="00CE102F">
        <w:rPr>
          <w:bCs/>
        </w:rPr>
        <w:t xml:space="preserve"> Zagospodarowanie odpadów metali, opakowań z metali </w:t>
      </w:r>
      <w:r w:rsidR="0072098A" w:rsidRPr="00CE102F">
        <w:rPr>
          <w:b/>
          <w:sz w:val="22"/>
          <w:szCs w:val="22"/>
        </w:rPr>
        <w:t>o kodzie 15 01 04,</w:t>
      </w:r>
    </w:p>
    <w:p w14:paraId="3E5B3189" w14:textId="77777777" w:rsidR="00E1426A" w:rsidRPr="00F37648" w:rsidRDefault="00E1426A" w:rsidP="00E1426A">
      <w:pPr>
        <w:pStyle w:val="Style14"/>
        <w:widowControl/>
        <w:tabs>
          <w:tab w:val="left" w:leader="dot" w:pos="4838"/>
        </w:tabs>
        <w:ind w:left="709"/>
        <w:jc w:val="both"/>
        <w:rPr>
          <w:b/>
          <w:bCs/>
          <w:sz w:val="22"/>
          <w:szCs w:val="22"/>
          <w:lang w:eastAsia="en-US"/>
        </w:rPr>
      </w:pPr>
      <w:r w:rsidRPr="00F37648">
        <w:rPr>
          <w:b/>
          <w:bCs/>
          <w:sz w:val="22"/>
          <w:szCs w:val="22"/>
          <w:lang w:eastAsia="en-US"/>
        </w:rPr>
        <w:t>Cena oferty netto za 1Mg:</w:t>
      </w:r>
      <w:r w:rsidRPr="00F37648">
        <w:rPr>
          <w:b/>
          <w:bCs/>
          <w:sz w:val="22"/>
          <w:szCs w:val="22"/>
          <w:lang w:eastAsia="en-US"/>
        </w:rPr>
        <w:tab/>
        <w:t>zł</w:t>
      </w:r>
    </w:p>
    <w:p w14:paraId="4B8817AE" w14:textId="77777777" w:rsidR="00E1426A" w:rsidRPr="00F37648" w:rsidRDefault="00E1426A" w:rsidP="00E1426A">
      <w:pPr>
        <w:pStyle w:val="Style8"/>
        <w:widowControl/>
        <w:tabs>
          <w:tab w:val="left" w:leader="dot" w:pos="8966"/>
        </w:tabs>
        <w:spacing w:before="10" w:line="240" w:lineRule="auto"/>
        <w:ind w:left="709"/>
        <w:rPr>
          <w:sz w:val="22"/>
          <w:szCs w:val="22"/>
          <w:lang w:eastAsia="en-US"/>
        </w:rPr>
      </w:pPr>
      <w:r w:rsidRPr="00F37648">
        <w:rPr>
          <w:sz w:val="22"/>
          <w:szCs w:val="22"/>
          <w:lang w:eastAsia="en-US"/>
        </w:rPr>
        <w:t>(słownie złotych :</w:t>
      </w:r>
      <w:r w:rsidRPr="00F37648">
        <w:rPr>
          <w:sz w:val="22"/>
          <w:szCs w:val="22"/>
          <w:lang w:eastAsia="en-US"/>
        </w:rPr>
        <w:tab/>
        <w:t>)</w:t>
      </w:r>
    </w:p>
    <w:p w14:paraId="3F014FEB" w14:textId="77777777" w:rsidR="00E1426A" w:rsidRPr="00F37648" w:rsidRDefault="00E1426A" w:rsidP="00E1426A">
      <w:pPr>
        <w:pStyle w:val="Style14"/>
        <w:widowControl/>
        <w:tabs>
          <w:tab w:val="left" w:leader="dot" w:pos="5482"/>
        </w:tabs>
        <w:spacing w:before="24"/>
        <w:ind w:left="709"/>
        <w:jc w:val="both"/>
        <w:rPr>
          <w:b/>
          <w:bCs/>
          <w:sz w:val="22"/>
          <w:szCs w:val="22"/>
          <w:lang w:eastAsia="en-US"/>
        </w:rPr>
      </w:pPr>
      <w:r w:rsidRPr="00F37648">
        <w:rPr>
          <w:b/>
          <w:bCs/>
          <w:sz w:val="22"/>
          <w:szCs w:val="22"/>
          <w:lang w:eastAsia="en-US"/>
        </w:rPr>
        <w:t xml:space="preserve">Stawka podatku VAT: </w:t>
      </w:r>
      <w:r w:rsidRPr="00F37648">
        <w:rPr>
          <w:b/>
          <w:bCs/>
          <w:sz w:val="22"/>
          <w:szCs w:val="22"/>
          <w:lang w:eastAsia="en-US"/>
        </w:rPr>
        <w:tab/>
        <w:t>zł</w:t>
      </w:r>
    </w:p>
    <w:p w14:paraId="3063BED1" w14:textId="77777777" w:rsidR="00E1426A" w:rsidRPr="00F37648" w:rsidRDefault="00E1426A" w:rsidP="00E1426A">
      <w:pPr>
        <w:pStyle w:val="Style8"/>
        <w:widowControl/>
        <w:tabs>
          <w:tab w:val="left" w:leader="dot" w:pos="8966"/>
        </w:tabs>
        <w:spacing w:before="14" w:line="240" w:lineRule="auto"/>
        <w:ind w:left="709"/>
        <w:rPr>
          <w:sz w:val="22"/>
          <w:szCs w:val="22"/>
          <w:lang w:eastAsia="en-US"/>
        </w:rPr>
      </w:pPr>
      <w:r w:rsidRPr="00F37648">
        <w:rPr>
          <w:sz w:val="22"/>
          <w:szCs w:val="22"/>
          <w:lang w:eastAsia="en-US"/>
        </w:rPr>
        <w:t>(słownie złotych :</w:t>
      </w:r>
      <w:r w:rsidRPr="00F37648">
        <w:rPr>
          <w:sz w:val="22"/>
          <w:szCs w:val="22"/>
          <w:lang w:eastAsia="en-US"/>
        </w:rPr>
        <w:tab/>
        <w:t>)</w:t>
      </w:r>
    </w:p>
    <w:p w14:paraId="7D9C2699" w14:textId="77777777" w:rsidR="00E1426A" w:rsidRPr="00F37648" w:rsidRDefault="00E1426A" w:rsidP="00E1426A">
      <w:pPr>
        <w:pStyle w:val="Style14"/>
        <w:widowControl/>
        <w:tabs>
          <w:tab w:val="left" w:leader="dot" w:pos="4392"/>
        </w:tabs>
        <w:spacing w:before="29"/>
        <w:ind w:left="709"/>
        <w:jc w:val="both"/>
        <w:rPr>
          <w:b/>
          <w:bCs/>
          <w:sz w:val="22"/>
          <w:szCs w:val="22"/>
          <w:lang w:eastAsia="en-US"/>
        </w:rPr>
      </w:pPr>
      <w:r w:rsidRPr="00F37648">
        <w:rPr>
          <w:b/>
          <w:bCs/>
          <w:sz w:val="22"/>
          <w:szCs w:val="22"/>
          <w:lang w:eastAsia="en-US"/>
        </w:rPr>
        <w:t xml:space="preserve">Cena oferty brutto za 1Mg : </w:t>
      </w:r>
      <w:r w:rsidRPr="00F37648">
        <w:rPr>
          <w:b/>
          <w:bCs/>
          <w:sz w:val="22"/>
          <w:szCs w:val="22"/>
          <w:lang w:eastAsia="en-US"/>
        </w:rPr>
        <w:tab/>
        <w:t xml:space="preserve"> zł</w:t>
      </w:r>
    </w:p>
    <w:p w14:paraId="6A81B124" w14:textId="77777777" w:rsidR="00E1426A" w:rsidRDefault="00E1426A" w:rsidP="00E1426A">
      <w:pPr>
        <w:pStyle w:val="Style8"/>
        <w:widowControl/>
        <w:tabs>
          <w:tab w:val="left" w:leader="dot" w:pos="8966"/>
        </w:tabs>
        <w:spacing w:before="14" w:line="240" w:lineRule="auto"/>
        <w:ind w:left="709"/>
        <w:rPr>
          <w:sz w:val="22"/>
          <w:szCs w:val="22"/>
          <w:lang w:eastAsia="en-US"/>
        </w:rPr>
      </w:pPr>
      <w:r w:rsidRPr="00F37648">
        <w:rPr>
          <w:sz w:val="22"/>
          <w:szCs w:val="22"/>
          <w:lang w:eastAsia="en-US"/>
        </w:rPr>
        <w:t>(słownie złotych :</w:t>
      </w:r>
      <w:r w:rsidRPr="00F37648">
        <w:rPr>
          <w:sz w:val="22"/>
          <w:szCs w:val="22"/>
          <w:lang w:eastAsia="en-US"/>
        </w:rPr>
        <w:tab/>
      </w:r>
    </w:p>
    <w:p w14:paraId="07A32571" w14:textId="72CB159A" w:rsidR="00CE102F" w:rsidRPr="00CE102F" w:rsidRDefault="00CE102F" w:rsidP="0001578A">
      <w:pPr>
        <w:pStyle w:val="Style8"/>
        <w:widowControl/>
        <w:tabs>
          <w:tab w:val="left" w:leader="dot" w:pos="8966"/>
        </w:tabs>
        <w:spacing w:before="14" w:line="240" w:lineRule="auto"/>
        <w:ind w:left="644"/>
        <w:rPr>
          <w:sz w:val="22"/>
          <w:szCs w:val="22"/>
          <w:lang w:eastAsia="en-US"/>
        </w:rPr>
      </w:pPr>
      <w:r w:rsidRPr="00CE102F">
        <w:rPr>
          <w:b/>
        </w:rPr>
        <w:t>Część 6:</w:t>
      </w:r>
      <w:r w:rsidRPr="00CE102F">
        <w:rPr>
          <w:bCs/>
        </w:rPr>
        <w:t xml:space="preserve"> Zagospodarowanie odpadów opakowań wielomateriałowych </w:t>
      </w:r>
      <w:r w:rsidRPr="00CE102F">
        <w:rPr>
          <w:b/>
          <w:sz w:val="22"/>
          <w:szCs w:val="22"/>
        </w:rPr>
        <w:t>o kodzie 15 01 05</w:t>
      </w:r>
    </w:p>
    <w:p w14:paraId="1A3F8617" w14:textId="77777777" w:rsidR="00E1426A" w:rsidRPr="00F37648" w:rsidRDefault="00E1426A" w:rsidP="00E1426A">
      <w:pPr>
        <w:pStyle w:val="Style14"/>
        <w:widowControl/>
        <w:tabs>
          <w:tab w:val="left" w:leader="dot" w:pos="4838"/>
        </w:tabs>
        <w:ind w:left="709"/>
        <w:jc w:val="both"/>
        <w:rPr>
          <w:b/>
          <w:bCs/>
          <w:sz w:val="22"/>
          <w:szCs w:val="22"/>
          <w:lang w:eastAsia="en-US"/>
        </w:rPr>
      </w:pPr>
      <w:r w:rsidRPr="00F37648">
        <w:rPr>
          <w:b/>
          <w:bCs/>
          <w:sz w:val="22"/>
          <w:szCs w:val="22"/>
          <w:lang w:eastAsia="en-US"/>
        </w:rPr>
        <w:t>Cena oferty netto za 1Mg:</w:t>
      </w:r>
      <w:r w:rsidRPr="00F37648">
        <w:rPr>
          <w:b/>
          <w:bCs/>
          <w:sz w:val="22"/>
          <w:szCs w:val="22"/>
          <w:lang w:eastAsia="en-US"/>
        </w:rPr>
        <w:tab/>
        <w:t>zł</w:t>
      </w:r>
    </w:p>
    <w:p w14:paraId="1207DBA0" w14:textId="77777777" w:rsidR="00E1426A" w:rsidRPr="00F37648" w:rsidRDefault="00E1426A" w:rsidP="00E1426A">
      <w:pPr>
        <w:pStyle w:val="Style8"/>
        <w:widowControl/>
        <w:tabs>
          <w:tab w:val="left" w:leader="dot" w:pos="8966"/>
        </w:tabs>
        <w:spacing w:before="10" w:line="240" w:lineRule="auto"/>
        <w:ind w:left="709"/>
        <w:rPr>
          <w:sz w:val="22"/>
          <w:szCs w:val="22"/>
          <w:lang w:eastAsia="en-US"/>
        </w:rPr>
      </w:pPr>
      <w:r w:rsidRPr="00F37648">
        <w:rPr>
          <w:sz w:val="22"/>
          <w:szCs w:val="22"/>
          <w:lang w:eastAsia="en-US"/>
        </w:rPr>
        <w:t>(słownie złotych :</w:t>
      </w:r>
      <w:r w:rsidRPr="00F37648">
        <w:rPr>
          <w:sz w:val="22"/>
          <w:szCs w:val="22"/>
          <w:lang w:eastAsia="en-US"/>
        </w:rPr>
        <w:tab/>
        <w:t>)</w:t>
      </w:r>
    </w:p>
    <w:p w14:paraId="5281569A" w14:textId="77777777" w:rsidR="00E1426A" w:rsidRPr="00F37648" w:rsidRDefault="00E1426A" w:rsidP="00E1426A">
      <w:pPr>
        <w:pStyle w:val="Style14"/>
        <w:widowControl/>
        <w:tabs>
          <w:tab w:val="left" w:leader="dot" w:pos="5482"/>
        </w:tabs>
        <w:spacing w:before="24"/>
        <w:ind w:left="709"/>
        <w:jc w:val="both"/>
        <w:rPr>
          <w:b/>
          <w:bCs/>
          <w:sz w:val="22"/>
          <w:szCs w:val="22"/>
          <w:lang w:eastAsia="en-US"/>
        </w:rPr>
      </w:pPr>
      <w:r w:rsidRPr="00F37648">
        <w:rPr>
          <w:b/>
          <w:bCs/>
          <w:sz w:val="22"/>
          <w:szCs w:val="22"/>
          <w:lang w:eastAsia="en-US"/>
        </w:rPr>
        <w:lastRenderedPageBreak/>
        <w:t xml:space="preserve">Stawka podatku VAT: </w:t>
      </w:r>
      <w:r w:rsidRPr="00F37648">
        <w:rPr>
          <w:b/>
          <w:bCs/>
          <w:sz w:val="22"/>
          <w:szCs w:val="22"/>
          <w:lang w:eastAsia="en-US"/>
        </w:rPr>
        <w:tab/>
        <w:t>zł</w:t>
      </w:r>
    </w:p>
    <w:p w14:paraId="46E424BE" w14:textId="77777777" w:rsidR="00E1426A" w:rsidRPr="00F37648" w:rsidRDefault="00E1426A" w:rsidP="00E1426A">
      <w:pPr>
        <w:pStyle w:val="Style8"/>
        <w:widowControl/>
        <w:tabs>
          <w:tab w:val="left" w:leader="dot" w:pos="8966"/>
        </w:tabs>
        <w:spacing w:before="14" w:line="240" w:lineRule="auto"/>
        <w:ind w:left="709"/>
        <w:rPr>
          <w:sz w:val="22"/>
          <w:szCs w:val="22"/>
          <w:lang w:eastAsia="en-US"/>
        </w:rPr>
      </w:pPr>
      <w:r w:rsidRPr="00F37648">
        <w:rPr>
          <w:sz w:val="22"/>
          <w:szCs w:val="22"/>
          <w:lang w:eastAsia="en-US"/>
        </w:rPr>
        <w:t>(słownie złotych :</w:t>
      </w:r>
      <w:r w:rsidRPr="00F37648">
        <w:rPr>
          <w:sz w:val="22"/>
          <w:szCs w:val="22"/>
          <w:lang w:eastAsia="en-US"/>
        </w:rPr>
        <w:tab/>
        <w:t>)</w:t>
      </w:r>
    </w:p>
    <w:p w14:paraId="39625BD9" w14:textId="77777777" w:rsidR="00E1426A" w:rsidRPr="00F37648" w:rsidRDefault="00E1426A" w:rsidP="00E1426A">
      <w:pPr>
        <w:pStyle w:val="Style14"/>
        <w:widowControl/>
        <w:tabs>
          <w:tab w:val="left" w:leader="dot" w:pos="4392"/>
        </w:tabs>
        <w:spacing w:before="29"/>
        <w:ind w:left="709"/>
        <w:jc w:val="both"/>
        <w:rPr>
          <w:b/>
          <w:bCs/>
          <w:sz w:val="22"/>
          <w:szCs w:val="22"/>
          <w:lang w:eastAsia="en-US"/>
        </w:rPr>
      </w:pPr>
      <w:r w:rsidRPr="00F37648">
        <w:rPr>
          <w:b/>
          <w:bCs/>
          <w:sz w:val="22"/>
          <w:szCs w:val="22"/>
          <w:lang w:eastAsia="en-US"/>
        </w:rPr>
        <w:t xml:space="preserve">Cena oferty brutto za 1Mg : </w:t>
      </w:r>
      <w:r w:rsidRPr="00F37648">
        <w:rPr>
          <w:b/>
          <w:bCs/>
          <w:sz w:val="22"/>
          <w:szCs w:val="22"/>
          <w:lang w:eastAsia="en-US"/>
        </w:rPr>
        <w:tab/>
        <w:t xml:space="preserve"> zł</w:t>
      </w:r>
    </w:p>
    <w:p w14:paraId="0D6A70F9" w14:textId="77777777" w:rsidR="00E1426A" w:rsidRPr="00F37648" w:rsidRDefault="00E1426A" w:rsidP="00E1426A">
      <w:pPr>
        <w:pStyle w:val="Style8"/>
        <w:widowControl/>
        <w:tabs>
          <w:tab w:val="left" w:leader="dot" w:pos="8966"/>
        </w:tabs>
        <w:spacing w:before="14" w:line="240" w:lineRule="auto"/>
        <w:ind w:left="709"/>
        <w:rPr>
          <w:sz w:val="22"/>
          <w:szCs w:val="22"/>
          <w:lang w:eastAsia="en-US"/>
        </w:rPr>
      </w:pPr>
      <w:r w:rsidRPr="00F37648">
        <w:rPr>
          <w:sz w:val="22"/>
          <w:szCs w:val="22"/>
          <w:lang w:eastAsia="en-US"/>
        </w:rPr>
        <w:t>(słownie złotych :</w:t>
      </w:r>
      <w:r w:rsidRPr="00F37648">
        <w:rPr>
          <w:sz w:val="22"/>
          <w:szCs w:val="22"/>
          <w:lang w:eastAsia="en-US"/>
        </w:rPr>
        <w:tab/>
        <w:t>)</w:t>
      </w:r>
    </w:p>
    <w:p w14:paraId="475091D3" w14:textId="77777777" w:rsidR="00614FCD" w:rsidRPr="00F37648" w:rsidRDefault="00614FCD" w:rsidP="00E1426A">
      <w:pPr>
        <w:pStyle w:val="Style8"/>
        <w:widowControl/>
        <w:tabs>
          <w:tab w:val="left" w:leader="dot" w:pos="8966"/>
        </w:tabs>
        <w:spacing w:before="14" w:line="240" w:lineRule="auto"/>
        <w:ind w:left="709"/>
        <w:rPr>
          <w:sz w:val="22"/>
          <w:szCs w:val="22"/>
          <w:lang w:eastAsia="en-US"/>
        </w:rPr>
      </w:pPr>
    </w:p>
    <w:p w14:paraId="78F71A40" w14:textId="77777777" w:rsidR="00E1426A" w:rsidRPr="00405015" w:rsidRDefault="00E1426A" w:rsidP="00614FCD">
      <w:pPr>
        <w:pStyle w:val="Akapitzlist"/>
        <w:numPr>
          <w:ilvl w:val="0"/>
          <w:numId w:val="19"/>
        </w:numPr>
        <w:tabs>
          <w:tab w:val="left" w:pos="646"/>
          <w:tab w:val="left" w:pos="9781"/>
        </w:tabs>
        <w:ind w:right="144"/>
        <w:jc w:val="both"/>
        <w:rPr>
          <w:sz w:val="24"/>
          <w:szCs w:val="24"/>
        </w:rPr>
      </w:pPr>
      <w:r w:rsidRPr="00405015">
        <w:t>Zamawiający zastrzega sobie prawo zmniejszenia lub zwiększenia ilości przekazanych odpadów w stosunku do ilości oszacowanych oraz prawo do zmiany rodzaju odpadów komunalnych, w zależności od faktycznych potrzeb i ilości, bez prawa Wykonawcy do roszczeń odszkodowawczych z tego tytułu.</w:t>
      </w:r>
    </w:p>
    <w:p w14:paraId="3AB6F7D8" w14:textId="77777777" w:rsidR="00E1426A" w:rsidRPr="00D265A0" w:rsidRDefault="00E1426A" w:rsidP="00614FCD">
      <w:pPr>
        <w:pStyle w:val="Akapitzlist"/>
        <w:numPr>
          <w:ilvl w:val="0"/>
          <w:numId w:val="19"/>
        </w:numPr>
        <w:tabs>
          <w:tab w:val="left" w:pos="646"/>
          <w:tab w:val="left" w:pos="9781"/>
        </w:tabs>
        <w:ind w:right="144" w:hanging="427"/>
        <w:jc w:val="both"/>
        <w:rPr>
          <w:sz w:val="24"/>
          <w:szCs w:val="24"/>
        </w:rPr>
      </w:pPr>
      <w:r w:rsidRPr="00D265A0">
        <w:rPr>
          <w:sz w:val="24"/>
          <w:szCs w:val="24"/>
        </w:rPr>
        <w:t>Wynagrodzenie płatne będzie po zakończeniu danego miesiąca świadczenia usługi na podstawie prawidłowo wystawionych faktur VAT oraz po dostarczeniu Zamawiającemu dokumentów, za miesiące, którego te dokumenty</w:t>
      </w:r>
      <w:r w:rsidRPr="00D265A0">
        <w:rPr>
          <w:spacing w:val="-5"/>
          <w:sz w:val="24"/>
          <w:szCs w:val="24"/>
        </w:rPr>
        <w:t xml:space="preserve"> </w:t>
      </w:r>
      <w:r w:rsidRPr="00D265A0">
        <w:rPr>
          <w:sz w:val="24"/>
          <w:szCs w:val="24"/>
        </w:rPr>
        <w:t>dotyczą.</w:t>
      </w:r>
    </w:p>
    <w:p w14:paraId="184EF735" w14:textId="77777777" w:rsidR="00E1426A" w:rsidRPr="00D265A0" w:rsidRDefault="00E1426A" w:rsidP="00614FCD">
      <w:pPr>
        <w:pStyle w:val="Akapitzlist"/>
        <w:numPr>
          <w:ilvl w:val="0"/>
          <w:numId w:val="19"/>
        </w:numPr>
        <w:tabs>
          <w:tab w:val="left" w:pos="646"/>
          <w:tab w:val="left" w:pos="9781"/>
        </w:tabs>
        <w:ind w:right="144" w:hanging="427"/>
        <w:jc w:val="both"/>
        <w:rPr>
          <w:sz w:val="24"/>
          <w:szCs w:val="24"/>
        </w:rPr>
      </w:pPr>
      <w:r w:rsidRPr="00D265A0">
        <w:rPr>
          <w:sz w:val="24"/>
          <w:szCs w:val="24"/>
        </w:rPr>
        <w:t>Wynagrodzenie płatne będzie przelewem na rachunek bankowy Wykonawcy wskazany w fakturze VAT, terminie 30 dni od otrzymania faktury VAT przez</w:t>
      </w:r>
      <w:r w:rsidRPr="00D265A0">
        <w:rPr>
          <w:spacing w:val="-5"/>
          <w:sz w:val="24"/>
          <w:szCs w:val="24"/>
        </w:rPr>
        <w:t xml:space="preserve"> </w:t>
      </w:r>
      <w:r w:rsidRPr="00D265A0">
        <w:rPr>
          <w:sz w:val="24"/>
          <w:szCs w:val="24"/>
        </w:rPr>
        <w:t>Zamawiającego.</w:t>
      </w:r>
    </w:p>
    <w:p w14:paraId="286E68A6" w14:textId="77777777" w:rsidR="00E1426A" w:rsidRPr="00D265A0" w:rsidRDefault="00E1426A" w:rsidP="00614FCD">
      <w:pPr>
        <w:pStyle w:val="Akapitzlist"/>
        <w:numPr>
          <w:ilvl w:val="0"/>
          <w:numId w:val="19"/>
        </w:numPr>
        <w:tabs>
          <w:tab w:val="left" w:pos="645"/>
          <w:tab w:val="left" w:pos="646"/>
          <w:tab w:val="left" w:pos="9781"/>
        </w:tabs>
        <w:spacing w:line="251" w:lineRule="exact"/>
        <w:ind w:right="144" w:hanging="427"/>
        <w:jc w:val="both"/>
        <w:rPr>
          <w:sz w:val="24"/>
          <w:szCs w:val="24"/>
        </w:rPr>
      </w:pPr>
      <w:r w:rsidRPr="00D265A0">
        <w:rPr>
          <w:sz w:val="24"/>
          <w:szCs w:val="24"/>
        </w:rPr>
        <w:t>Za dzień dokonania płatności przyjmuje się dzień obciążenia rachunku bankowego</w:t>
      </w:r>
      <w:r w:rsidRPr="00D265A0">
        <w:rPr>
          <w:spacing w:val="-13"/>
          <w:sz w:val="24"/>
          <w:szCs w:val="24"/>
        </w:rPr>
        <w:t xml:space="preserve"> </w:t>
      </w:r>
      <w:r w:rsidRPr="00D265A0">
        <w:rPr>
          <w:sz w:val="24"/>
          <w:szCs w:val="24"/>
        </w:rPr>
        <w:t>Zamawiającego.</w:t>
      </w:r>
    </w:p>
    <w:p w14:paraId="2EB16B38" w14:textId="77777777" w:rsidR="00E1426A" w:rsidRPr="00061198" w:rsidRDefault="00E1426A" w:rsidP="00614FCD">
      <w:pPr>
        <w:pStyle w:val="Akapitzlist"/>
        <w:numPr>
          <w:ilvl w:val="0"/>
          <w:numId w:val="19"/>
        </w:numPr>
        <w:tabs>
          <w:tab w:val="left" w:pos="646"/>
          <w:tab w:val="left" w:pos="9781"/>
        </w:tabs>
        <w:ind w:right="144" w:hanging="427"/>
        <w:jc w:val="both"/>
        <w:rPr>
          <w:sz w:val="24"/>
          <w:szCs w:val="24"/>
        </w:rPr>
      </w:pPr>
      <w:r w:rsidRPr="00D265A0">
        <w:rPr>
          <w:sz w:val="24"/>
          <w:szCs w:val="24"/>
        </w:rPr>
        <w:t>W</w:t>
      </w:r>
      <w:r w:rsidRPr="00D265A0">
        <w:rPr>
          <w:spacing w:val="-5"/>
          <w:sz w:val="24"/>
          <w:szCs w:val="24"/>
        </w:rPr>
        <w:t xml:space="preserve"> </w:t>
      </w:r>
      <w:r w:rsidRPr="00D265A0">
        <w:rPr>
          <w:sz w:val="24"/>
          <w:szCs w:val="24"/>
        </w:rPr>
        <w:t>przypadku</w:t>
      </w:r>
      <w:r w:rsidRPr="00D265A0">
        <w:rPr>
          <w:spacing w:val="-3"/>
          <w:sz w:val="24"/>
          <w:szCs w:val="24"/>
        </w:rPr>
        <w:t xml:space="preserve"> </w:t>
      </w:r>
      <w:r w:rsidRPr="00D265A0">
        <w:rPr>
          <w:sz w:val="24"/>
          <w:szCs w:val="24"/>
        </w:rPr>
        <w:t>wystawienia</w:t>
      </w:r>
      <w:r w:rsidRPr="00D265A0">
        <w:rPr>
          <w:spacing w:val="-4"/>
          <w:sz w:val="24"/>
          <w:szCs w:val="24"/>
        </w:rPr>
        <w:t xml:space="preserve"> </w:t>
      </w:r>
      <w:r w:rsidRPr="00D265A0">
        <w:rPr>
          <w:sz w:val="24"/>
          <w:szCs w:val="24"/>
        </w:rPr>
        <w:t>przez</w:t>
      </w:r>
      <w:r w:rsidRPr="00D265A0">
        <w:rPr>
          <w:spacing w:val="-6"/>
          <w:sz w:val="24"/>
          <w:szCs w:val="24"/>
        </w:rPr>
        <w:t xml:space="preserve"> </w:t>
      </w:r>
      <w:r w:rsidRPr="00D265A0">
        <w:rPr>
          <w:sz w:val="24"/>
          <w:szCs w:val="24"/>
        </w:rPr>
        <w:t>Wykonawcę</w:t>
      </w:r>
      <w:r w:rsidRPr="00D265A0">
        <w:rPr>
          <w:spacing w:val="-3"/>
          <w:sz w:val="24"/>
          <w:szCs w:val="24"/>
        </w:rPr>
        <w:t xml:space="preserve"> </w:t>
      </w:r>
      <w:r w:rsidRPr="00D265A0">
        <w:rPr>
          <w:sz w:val="24"/>
          <w:szCs w:val="24"/>
        </w:rPr>
        <w:t>faktury</w:t>
      </w:r>
      <w:r w:rsidRPr="00D265A0">
        <w:rPr>
          <w:spacing w:val="-6"/>
          <w:sz w:val="24"/>
          <w:szCs w:val="24"/>
        </w:rPr>
        <w:t xml:space="preserve"> </w:t>
      </w:r>
      <w:r w:rsidRPr="00D265A0">
        <w:rPr>
          <w:sz w:val="24"/>
          <w:szCs w:val="24"/>
        </w:rPr>
        <w:t>VAT</w:t>
      </w:r>
      <w:r w:rsidRPr="00D265A0">
        <w:rPr>
          <w:spacing w:val="-1"/>
          <w:sz w:val="24"/>
          <w:szCs w:val="24"/>
        </w:rPr>
        <w:t xml:space="preserve"> </w:t>
      </w:r>
      <w:r w:rsidRPr="00D265A0">
        <w:rPr>
          <w:sz w:val="24"/>
          <w:szCs w:val="24"/>
        </w:rPr>
        <w:t>niezgodnie</w:t>
      </w:r>
      <w:r w:rsidRPr="00D265A0">
        <w:rPr>
          <w:spacing w:val="-3"/>
          <w:sz w:val="24"/>
          <w:szCs w:val="24"/>
        </w:rPr>
        <w:t xml:space="preserve"> </w:t>
      </w:r>
      <w:r w:rsidRPr="00D265A0">
        <w:rPr>
          <w:sz w:val="24"/>
          <w:szCs w:val="24"/>
        </w:rPr>
        <w:t>z</w:t>
      </w:r>
      <w:r w:rsidRPr="00D265A0">
        <w:rPr>
          <w:spacing w:val="-6"/>
          <w:sz w:val="24"/>
          <w:szCs w:val="24"/>
        </w:rPr>
        <w:t xml:space="preserve"> </w:t>
      </w:r>
      <w:r w:rsidRPr="00D265A0">
        <w:rPr>
          <w:sz w:val="24"/>
          <w:szCs w:val="24"/>
        </w:rPr>
        <w:t>umową</w:t>
      </w:r>
      <w:r w:rsidRPr="00D265A0">
        <w:rPr>
          <w:spacing w:val="-3"/>
          <w:sz w:val="24"/>
          <w:szCs w:val="24"/>
        </w:rPr>
        <w:t xml:space="preserve"> </w:t>
      </w:r>
      <w:r w:rsidRPr="00D265A0">
        <w:rPr>
          <w:sz w:val="24"/>
          <w:szCs w:val="24"/>
        </w:rPr>
        <w:t>lub</w:t>
      </w:r>
      <w:r w:rsidRPr="00D265A0">
        <w:rPr>
          <w:spacing w:val="-3"/>
          <w:sz w:val="24"/>
          <w:szCs w:val="24"/>
        </w:rPr>
        <w:t xml:space="preserve"> </w:t>
      </w:r>
      <w:r w:rsidRPr="00D265A0">
        <w:rPr>
          <w:sz w:val="24"/>
          <w:szCs w:val="24"/>
        </w:rPr>
        <w:t>obowiązującymi przepisami</w:t>
      </w:r>
      <w:r w:rsidRPr="00D265A0">
        <w:rPr>
          <w:spacing w:val="35"/>
          <w:sz w:val="24"/>
          <w:szCs w:val="24"/>
        </w:rPr>
        <w:t xml:space="preserve"> </w:t>
      </w:r>
      <w:r w:rsidRPr="00D265A0">
        <w:rPr>
          <w:sz w:val="24"/>
          <w:szCs w:val="24"/>
        </w:rPr>
        <w:t>prawa,</w:t>
      </w:r>
      <w:r w:rsidRPr="00D265A0">
        <w:rPr>
          <w:spacing w:val="33"/>
          <w:sz w:val="24"/>
          <w:szCs w:val="24"/>
        </w:rPr>
        <w:t xml:space="preserve"> </w:t>
      </w:r>
      <w:r w:rsidRPr="00D265A0">
        <w:rPr>
          <w:sz w:val="24"/>
          <w:szCs w:val="24"/>
        </w:rPr>
        <w:t>Zamawiający</w:t>
      </w:r>
      <w:r w:rsidRPr="00D265A0">
        <w:rPr>
          <w:spacing w:val="32"/>
          <w:sz w:val="24"/>
          <w:szCs w:val="24"/>
        </w:rPr>
        <w:t xml:space="preserve"> </w:t>
      </w:r>
      <w:r w:rsidRPr="00D265A0">
        <w:rPr>
          <w:sz w:val="24"/>
          <w:szCs w:val="24"/>
        </w:rPr>
        <w:t>ma</w:t>
      </w:r>
      <w:r w:rsidRPr="00D265A0">
        <w:rPr>
          <w:spacing w:val="34"/>
          <w:sz w:val="24"/>
          <w:szCs w:val="24"/>
        </w:rPr>
        <w:t xml:space="preserve"> </w:t>
      </w:r>
      <w:r w:rsidRPr="00D265A0">
        <w:rPr>
          <w:sz w:val="24"/>
          <w:szCs w:val="24"/>
        </w:rPr>
        <w:t>prawo</w:t>
      </w:r>
      <w:r w:rsidRPr="00D265A0">
        <w:rPr>
          <w:spacing w:val="36"/>
          <w:sz w:val="24"/>
          <w:szCs w:val="24"/>
        </w:rPr>
        <w:t xml:space="preserve"> </w:t>
      </w:r>
      <w:r w:rsidRPr="00D265A0">
        <w:rPr>
          <w:sz w:val="24"/>
          <w:szCs w:val="24"/>
        </w:rPr>
        <w:t>do</w:t>
      </w:r>
      <w:r w:rsidRPr="00D265A0">
        <w:rPr>
          <w:spacing w:val="32"/>
          <w:sz w:val="24"/>
          <w:szCs w:val="24"/>
        </w:rPr>
        <w:t xml:space="preserve"> </w:t>
      </w:r>
      <w:r w:rsidRPr="00D265A0">
        <w:rPr>
          <w:sz w:val="24"/>
          <w:szCs w:val="24"/>
        </w:rPr>
        <w:t>wstrzymania</w:t>
      </w:r>
      <w:r w:rsidRPr="00D265A0">
        <w:rPr>
          <w:spacing w:val="36"/>
          <w:sz w:val="24"/>
          <w:szCs w:val="24"/>
        </w:rPr>
        <w:t xml:space="preserve"> </w:t>
      </w:r>
      <w:r w:rsidRPr="00D265A0">
        <w:rPr>
          <w:sz w:val="24"/>
          <w:szCs w:val="24"/>
        </w:rPr>
        <w:t>płatności</w:t>
      </w:r>
      <w:r w:rsidRPr="00D265A0">
        <w:rPr>
          <w:spacing w:val="34"/>
          <w:sz w:val="24"/>
          <w:szCs w:val="24"/>
        </w:rPr>
        <w:t xml:space="preserve"> </w:t>
      </w:r>
      <w:r w:rsidRPr="00D265A0">
        <w:rPr>
          <w:sz w:val="24"/>
          <w:szCs w:val="24"/>
        </w:rPr>
        <w:t>do</w:t>
      </w:r>
      <w:r w:rsidRPr="00D265A0">
        <w:rPr>
          <w:spacing w:val="32"/>
          <w:sz w:val="24"/>
          <w:szCs w:val="24"/>
        </w:rPr>
        <w:t xml:space="preserve"> </w:t>
      </w:r>
      <w:r w:rsidRPr="00D265A0">
        <w:rPr>
          <w:sz w:val="24"/>
          <w:szCs w:val="24"/>
        </w:rPr>
        <w:t>czasu</w:t>
      </w:r>
      <w:r w:rsidRPr="00D265A0">
        <w:rPr>
          <w:spacing w:val="34"/>
          <w:sz w:val="24"/>
          <w:szCs w:val="24"/>
        </w:rPr>
        <w:t xml:space="preserve"> </w:t>
      </w:r>
      <w:r w:rsidRPr="00D265A0">
        <w:rPr>
          <w:sz w:val="24"/>
          <w:szCs w:val="24"/>
        </w:rPr>
        <w:t>wyjaśnienia</w:t>
      </w:r>
      <w:r w:rsidRPr="00D265A0">
        <w:rPr>
          <w:spacing w:val="31"/>
          <w:sz w:val="24"/>
          <w:szCs w:val="24"/>
        </w:rPr>
        <w:t xml:space="preserve"> </w:t>
      </w:r>
      <w:r w:rsidRPr="00D265A0">
        <w:rPr>
          <w:sz w:val="24"/>
          <w:szCs w:val="24"/>
        </w:rPr>
        <w:t>przez</w:t>
      </w:r>
      <w:r>
        <w:rPr>
          <w:sz w:val="24"/>
          <w:szCs w:val="24"/>
        </w:rPr>
        <w:t xml:space="preserve"> </w:t>
      </w:r>
      <w:r w:rsidRPr="00061198">
        <w:rPr>
          <w:sz w:val="24"/>
          <w:szCs w:val="24"/>
        </w:rPr>
        <w:t>Wykonawcę przyczyn oraz usunięcia tej niezgodności, a także - w razie potrzeby - otrzymania faktury VAT korygującej, bez obowiązku płacenia odsetek za ten okres.</w:t>
      </w:r>
    </w:p>
    <w:p w14:paraId="676AFEAF" w14:textId="77777777" w:rsidR="00E1426A" w:rsidRPr="00D265A0" w:rsidRDefault="00E1426A" w:rsidP="00614FCD">
      <w:pPr>
        <w:pStyle w:val="Akapitzlist"/>
        <w:numPr>
          <w:ilvl w:val="0"/>
          <w:numId w:val="19"/>
        </w:numPr>
        <w:tabs>
          <w:tab w:val="left" w:pos="646"/>
          <w:tab w:val="left" w:pos="9781"/>
        </w:tabs>
        <w:ind w:right="144" w:hanging="427"/>
        <w:jc w:val="both"/>
        <w:rPr>
          <w:sz w:val="24"/>
          <w:szCs w:val="24"/>
        </w:rPr>
      </w:pPr>
      <w:r w:rsidRPr="00D265A0">
        <w:rPr>
          <w:sz w:val="24"/>
          <w:szCs w:val="24"/>
        </w:rPr>
        <w:t>W przypadku zwłoki w płatności jakiejkolwiek kwoty należnej, Wykonawca ma prawo dochodzić odsetek w wysokości</w:t>
      </w:r>
      <w:r w:rsidRPr="00D265A0">
        <w:rPr>
          <w:spacing w:val="-5"/>
          <w:sz w:val="24"/>
          <w:szCs w:val="24"/>
        </w:rPr>
        <w:t xml:space="preserve"> </w:t>
      </w:r>
      <w:r w:rsidRPr="00D265A0">
        <w:rPr>
          <w:sz w:val="24"/>
          <w:szCs w:val="24"/>
        </w:rPr>
        <w:t>ustawowej.</w:t>
      </w:r>
    </w:p>
    <w:p w14:paraId="0EB97A63" w14:textId="77777777" w:rsidR="00E1426A" w:rsidRPr="00D265A0" w:rsidRDefault="00E1426A" w:rsidP="00614FCD">
      <w:pPr>
        <w:pStyle w:val="Akapitzlist"/>
        <w:numPr>
          <w:ilvl w:val="0"/>
          <w:numId w:val="19"/>
        </w:numPr>
        <w:tabs>
          <w:tab w:val="left" w:pos="646"/>
          <w:tab w:val="left" w:pos="9781"/>
        </w:tabs>
        <w:ind w:right="144" w:hanging="427"/>
        <w:jc w:val="both"/>
        <w:rPr>
          <w:sz w:val="24"/>
          <w:szCs w:val="24"/>
        </w:rPr>
      </w:pPr>
      <w:r w:rsidRPr="00D265A0">
        <w:rPr>
          <w:sz w:val="24"/>
          <w:szCs w:val="24"/>
        </w:rPr>
        <w:t xml:space="preserve">Wszelkie kwoty należne Zamawiającemu, w szczególności z tytułu kar umownych, </w:t>
      </w:r>
      <w:r>
        <w:rPr>
          <w:sz w:val="24"/>
          <w:szCs w:val="24"/>
        </w:rPr>
        <w:t xml:space="preserve">będą </w:t>
      </w:r>
      <w:r w:rsidRPr="00D265A0">
        <w:rPr>
          <w:sz w:val="24"/>
          <w:szCs w:val="24"/>
        </w:rPr>
        <w:t xml:space="preserve"> potrącane z płatności realizowanych na rzecz</w:t>
      </w:r>
      <w:r w:rsidRPr="00D265A0">
        <w:rPr>
          <w:spacing w:val="-9"/>
          <w:sz w:val="24"/>
          <w:szCs w:val="24"/>
        </w:rPr>
        <w:t xml:space="preserve"> </w:t>
      </w:r>
      <w:r w:rsidRPr="00D265A0">
        <w:rPr>
          <w:sz w:val="24"/>
          <w:szCs w:val="24"/>
        </w:rPr>
        <w:t>Wykonawcy.</w:t>
      </w:r>
    </w:p>
    <w:p w14:paraId="7C98D046" w14:textId="77777777" w:rsidR="00E1426A" w:rsidRPr="00912A1C" w:rsidRDefault="00E1426A" w:rsidP="00614FCD">
      <w:pPr>
        <w:pStyle w:val="Akapitzlist"/>
        <w:numPr>
          <w:ilvl w:val="0"/>
          <w:numId w:val="19"/>
        </w:numPr>
        <w:tabs>
          <w:tab w:val="left" w:pos="646"/>
          <w:tab w:val="left" w:pos="9781"/>
        </w:tabs>
        <w:ind w:right="144" w:hanging="427"/>
        <w:jc w:val="both"/>
        <w:rPr>
          <w:sz w:val="24"/>
          <w:szCs w:val="24"/>
        </w:rPr>
      </w:pPr>
      <w:r w:rsidRPr="00D265A0">
        <w:rPr>
          <w:sz w:val="24"/>
          <w:szCs w:val="24"/>
        </w:rPr>
        <w:t>Nieuwzględnienie przez Wykonawcę jakichkolwiek usług i obowiązków Wykonawcy, niedoszacowanie, pominięcie lub brak rozpoznania zakresu jakiejkolwiek części przedmiotu umowy na etapie przygotowania oferty nie może stanowić podstawy roszczeń Wykonawcy w stosunku do Zamawiającego zarówno w trakcie realizacji niniejszej umowy, jak też po wykonaniu jej</w:t>
      </w:r>
      <w:r w:rsidRPr="00D265A0">
        <w:rPr>
          <w:spacing w:val="-26"/>
          <w:sz w:val="24"/>
          <w:szCs w:val="24"/>
        </w:rPr>
        <w:t xml:space="preserve"> </w:t>
      </w:r>
      <w:r w:rsidRPr="00D265A0">
        <w:rPr>
          <w:sz w:val="24"/>
          <w:szCs w:val="24"/>
        </w:rPr>
        <w:t>przedmiotu.</w:t>
      </w:r>
    </w:p>
    <w:p w14:paraId="0D7B02FF" w14:textId="77777777" w:rsidR="00E1426A" w:rsidRPr="00D265A0" w:rsidRDefault="00E1426A" w:rsidP="00E1426A">
      <w:pPr>
        <w:pStyle w:val="Tekstpodstawowy"/>
        <w:spacing w:before="3"/>
        <w:ind w:left="333" w:right="290"/>
        <w:jc w:val="center"/>
      </w:pPr>
      <w:r w:rsidRPr="00D265A0">
        <w:t>§ 10</w:t>
      </w:r>
    </w:p>
    <w:p w14:paraId="432EA3F6" w14:textId="77777777" w:rsidR="00E1426A" w:rsidRPr="00D265A0" w:rsidRDefault="00E1426A" w:rsidP="00E1426A">
      <w:pPr>
        <w:pStyle w:val="Akapitzlist"/>
        <w:numPr>
          <w:ilvl w:val="0"/>
          <w:numId w:val="18"/>
        </w:numPr>
        <w:tabs>
          <w:tab w:val="left" w:pos="502"/>
        </w:tabs>
        <w:spacing w:before="92"/>
        <w:ind w:right="228" w:hanging="283"/>
        <w:jc w:val="both"/>
        <w:rPr>
          <w:sz w:val="24"/>
          <w:szCs w:val="24"/>
        </w:rPr>
      </w:pPr>
      <w:r w:rsidRPr="00D265A0">
        <w:rPr>
          <w:sz w:val="24"/>
          <w:szCs w:val="24"/>
        </w:rPr>
        <w:t>Wykonawca jest zobowiązany do zapłaty Zamawiającemu kary umownej w następujących przypadkach:</w:t>
      </w:r>
    </w:p>
    <w:p w14:paraId="6F54FE77" w14:textId="77777777" w:rsidR="00E1426A" w:rsidRPr="00181980" w:rsidRDefault="00E1426A" w:rsidP="00E1426A">
      <w:pPr>
        <w:pStyle w:val="Akapitzlist"/>
        <w:numPr>
          <w:ilvl w:val="1"/>
          <w:numId w:val="18"/>
        </w:numPr>
        <w:tabs>
          <w:tab w:val="left" w:pos="927"/>
        </w:tabs>
        <w:ind w:right="229"/>
        <w:jc w:val="both"/>
        <w:rPr>
          <w:sz w:val="24"/>
          <w:szCs w:val="24"/>
        </w:rPr>
      </w:pPr>
      <w:r>
        <w:rPr>
          <w:sz w:val="24"/>
          <w:szCs w:val="24"/>
        </w:rPr>
        <w:t>nie</w:t>
      </w:r>
      <w:r w:rsidRPr="00F37648">
        <w:rPr>
          <w:sz w:val="24"/>
          <w:szCs w:val="24"/>
        </w:rPr>
        <w:t>dołożenia należytej staranności w celu umożliwienia uzyskania przez Zamawiającego odpowiednich poziomów recyklingu</w:t>
      </w:r>
      <w:r>
        <w:rPr>
          <w:sz w:val="24"/>
          <w:szCs w:val="24"/>
        </w:rPr>
        <w:t xml:space="preserve"> </w:t>
      </w:r>
      <w:r w:rsidRPr="00181980">
        <w:rPr>
          <w:sz w:val="24"/>
          <w:szCs w:val="24"/>
        </w:rPr>
        <w:t xml:space="preserve">i przygotowania do ponownego wykorzystania materiałów odpadowych </w:t>
      </w:r>
      <w:r>
        <w:rPr>
          <w:sz w:val="24"/>
          <w:szCs w:val="24"/>
        </w:rPr>
        <w:t>zgodnie z § 8 ust. 1 umowy</w:t>
      </w:r>
      <w:r w:rsidRPr="00181980">
        <w:rPr>
          <w:sz w:val="24"/>
          <w:szCs w:val="24"/>
        </w:rPr>
        <w:t>- w wysokości równej karze naliczonej Zamawiającemu z tego</w:t>
      </w:r>
      <w:r w:rsidRPr="00181980">
        <w:rPr>
          <w:spacing w:val="-4"/>
          <w:sz w:val="24"/>
          <w:szCs w:val="24"/>
        </w:rPr>
        <w:t xml:space="preserve"> </w:t>
      </w:r>
      <w:r w:rsidRPr="00181980">
        <w:rPr>
          <w:sz w:val="24"/>
          <w:szCs w:val="24"/>
        </w:rPr>
        <w:t>tytułu;</w:t>
      </w:r>
    </w:p>
    <w:p w14:paraId="2AB2FCDD" w14:textId="77777777" w:rsidR="00E1426A" w:rsidRPr="00D265A0" w:rsidRDefault="00E1426A" w:rsidP="00E1426A">
      <w:pPr>
        <w:pStyle w:val="Akapitzlist"/>
        <w:numPr>
          <w:ilvl w:val="1"/>
          <w:numId w:val="18"/>
        </w:numPr>
        <w:tabs>
          <w:tab w:val="left" w:pos="927"/>
        </w:tabs>
        <w:ind w:right="231"/>
        <w:jc w:val="both"/>
        <w:rPr>
          <w:sz w:val="24"/>
          <w:szCs w:val="24"/>
        </w:rPr>
      </w:pPr>
      <w:r w:rsidRPr="00D265A0">
        <w:rPr>
          <w:sz w:val="24"/>
          <w:szCs w:val="24"/>
        </w:rPr>
        <w:t>odstąpienia przez Zamawiającego od umowy z przyczyn leżących po stronie Wykonawcy - w wysokości 10 % wynagrodzenia brutto, które przypadałaby do zapłaty z tytułu wykonywania umowy do końca okresu obowiązywania umowy, gdyby od umowy nie</w:t>
      </w:r>
      <w:r w:rsidRPr="00D265A0">
        <w:rPr>
          <w:spacing w:val="-10"/>
          <w:sz w:val="24"/>
          <w:szCs w:val="24"/>
        </w:rPr>
        <w:t xml:space="preserve"> </w:t>
      </w:r>
      <w:r w:rsidRPr="00D265A0">
        <w:rPr>
          <w:sz w:val="24"/>
          <w:szCs w:val="24"/>
        </w:rPr>
        <w:t>odstąpiono;</w:t>
      </w:r>
    </w:p>
    <w:p w14:paraId="2F9B77D6" w14:textId="77777777" w:rsidR="00E1426A" w:rsidRPr="00D265A0" w:rsidRDefault="00E1426A" w:rsidP="00E1426A">
      <w:pPr>
        <w:pStyle w:val="Akapitzlist"/>
        <w:numPr>
          <w:ilvl w:val="1"/>
          <w:numId w:val="18"/>
        </w:numPr>
        <w:tabs>
          <w:tab w:val="left" w:pos="927"/>
        </w:tabs>
        <w:ind w:right="226"/>
        <w:jc w:val="both"/>
        <w:rPr>
          <w:sz w:val="24"/>
          <w:szCs w:val="24"/>
        </w:rPr>
      </w:pPr>
      <w:r w:rsidRPr="00D265A0">
        <w:rPr>
          <w:sz w:val="24"/>
          <w:szCs w:val="24"/>
        </w:rPr>
        <w:t>niedopełnienia</w:t>
      </w:r>
      <w:r w:rsidRPr="00D265A0">
        <w:rPr>
          <w:spacing w:val="-11"/>
          <w:sz w:val="24"/>
          <w:szCs w:val="24"/>
        </w:rPr>
        <w:t xml:space="preserve"> </w:t>
      </w:r>
      <w:r w:rsidRPr="00D265A0">
        <w:rPr>
          <w:sz w:val="24"/>
          <w:szCs w:val="24"/>
        </w:rPr>
        <w:t>wymogu</w:t>
      </w:r>
      <w:r w:rsidRPr="00D265A0">
        <w:rPr>
          <w:spacing w:val="-7"/>
          <w:sz w:val="24"/>
          <w:szCs w:val="24"/>
        </w:rPr>
        <w:t xml:space="preserve"> </w:t>
      </w:r>
      <w:r w:rsidRPr="00D265A0">
        <w:rPr>
          <w:sz w:val="24"/>
          <w:szCs w:val="24"/>
        </w:rPr>
        <w:t>zatrudniania</w:t>
      </w:r>
      <w:r w:rsidRPr="00D265A0">
        <w:rPr>
          <w:spacing w:val="-7"/>
          <w:sz w:val="24"/>
          <w:szCs w:val="24"/>
        </w:rPr>
        <w:t xml:space="preserve"> </w:t>
      </w:r>
      <w:r w:rsidRPr="00D265A0">
        <w:rPr>
          <w:sz w:val="24"/>
          <w:szCs w:val="24"/>
        </w:rPr>
        <w:t>pracowników</w:t>
      </w:r>
      <w:r w:rsidRPr="00D265A0">
        <w:rPr>
          <w:spacing w:val="-8"/>
          <w:sz w:val="24"/>
          <w:szCs w:val="24"/>
        </w:rPr>
        <w:t xml:space="preserve"> </w:t>
      </w:r>
      <w:r w:rsidRPr="00D265A0">
        <w:rPr>
          <w:sz w:val="24"/>
          <w:szCs w:val="24"/>
        </w:rPr>
        <w:t>wykonujących</w:t>
      </w:r>
      <w:r w:rsidRPr="00D265A0">
        <w:rPr>
          <w:spacing w:val="-7"/>
          <w:sz w:val="24"/>
          <w:szCs w:val="24"/>
        </w:rPr>
        <w:t xml:space="preserve"> </w:t>
      </w:r>
      <w:r w:rsidRPr="00D265A0">
        <w:rPr>
          <w:sz w:val="24"/>
          <w:szCs w:val="24"/>
        </w:rPr>
        <w:t>w</w:t>
      </w:r>
      <w:r w:rsidRPr="00D265A0">
        <w:rPr>
          <w:spacing w:val="-9"/>
          <w:sz w:val="24"/>
          <w:szCs w:val="24"/>
        </w:rPr>
        <w:t xml:space="preserve"> </w:t>
      </w:r>
      <w:r w:rsidRPr="00D265A0">
        <w:rPr>
          <w:sz w:val="24"/>
          <w:szCs w:val="24"/>
        </w:rPr>
        <w:t>ramach</w:t>
      </w:r>
      <w:r w:rsidRPr="00D265A0">
        <w:rPr>
          <w:spacing w:val="-10"/>
          <w:sz w:val="24"/>
          <w:szCs w:val="24"/>
        </w:rPr>
        <w:t xml:space="preserve"> </w:t>
      </w:r>
      <w:r w:rsidRPr="00D265A0">
        <w:rPr>
          <w:sz w:val="24"/>
          <w:szCs w:val="24"/>
        </w:rPr>
        <w:t>realizacji</w:t>
      </w:r>
      <w:r w:rsidRPr="00D265A0">
        <w:rPr>
          <w:spacing w:val="-4"/>
          <w:sz w:val="24"/>
          <w:szCs w:val="24"/>
        </w:rPr>
        <w:t xml:space="preserve"> </w:t>
      </w:r>
      <w:r w:rsidRPr="00D265A0">
        <w:rPr>
          <w:sz w:val="24"/>
          <w:szCs w:val="24"/>
        </w:rPr>
        <w:t>przedmiotu umowy czynności wskazane w § 7 ust. 1 na podstawie umowy o pracę w rozumieniu przepisów ustawy - Kodeks Pracy – w wysokości 2 000,00 zł za każdy taki</w:t>
      </w:r>
      <w:r w:rsidRPr="00D265A0">
        <w:rPr>
          <w:spacing w:val="-16"/>
          <w:sz w:val="24"/>
          <w:szCs w:val="24"/>
        </w:rPr>
        <w:t xml:space="preserve"> </w:t>
      </w:r>
      <w:r w:rsidRPr="00D265A0">
        <w:rPr>
          <w:sz w:val="24"/>
          <w:szCs w:val="24"/>
        </w:rPr>
        <w:t>przypadek;</w:t>
      </w:r>
    </w:p>
    <w:p w14:paraId="7A512681" w14:textId="77777777" w:rsidR="00E1426A" w:rsidRPr="00D265A0" w:rsidRDefault="00E1426A" w:rsidP="00E1426A">
      <w:pPr>
        <w:pStyle w:val="Akapitzlist"/>
        <w:numPr>
          <w:ilvl w:val="1"/>
          <w:numId w:val="18"/>
        </w:numPr>
        <w:tabs>
          <w:tab w:val="left" w:pos="927"/>
        </w:tabs>
        <w:spacing w:before="1"/>
        <w:ind w:right="227"/>
        <w:jc w:val="both"/>
        <w:rPr>
          <w:sz w:val="24"/>
          <w:szCs w:val="24"/>
        </w:rPr>
      </w:pPr>
      <w:r w:rsidRPr="00D265A0">
        <w:rPr>
          <w:sz w:val="24"/>
          <w:szCs w:val="24"/>
        </w:rPr>
        <w:t xml:space="preserve">niedopełnienia wymogu informowania o braku możliwości przyjęcia odpadów </w:t>
      </w:r>
      <w:r>
        <w:rPr>
          <w:sz w:val="24"/>
          <w:szCs w:val="24"/>
        </w:rPr>
        <w:t>do Instalacji Komunalnej</w:t>
      </w:r>
      <w:r w:rsidRPr="00D265A0">
        <w:rPr>
          <w:sz w:val="24"/>
          <w:szCs w:val="24"/>
        </w:rPr>
        <w:t xml:space="preserve"> lub ponownej możliwości przyjęcia odpadów </w:t>
      </w:r>
      <w:r>
        <w:rPr>
          <w:sz w:val="24"/>
          <w:szCs w:val="24"/>
        </w:rPr>
        <w:t>na Instalację Komunalną</w:t>
      </w:r>
      <w:r w:rsidRPr="00D265A0">
        <w:rPr>
          <w:sz w:val="24"/>
          <w:szCs w:val="24"/>
        </w:rPr>
        <w:t xml:space="preserve">, zgodnie z </w:t>
      </w:r>
      <w:r>
        <w:rPr>
          <w:sz w:val="24"/>
          <w:szCs w:val="24"/>
        </w:rPr>
        <w:t>SIWZ</w:t>
      </w:r>
      <w:r w:rsidRPr="00D265A0">
        <w:rPr>
          <w:sz w:val="24"/>
          <w:szCs w:val="24"/>
        </w:rPr>
        <w:t xml:space="preserve"> – w wysokości 1 000,00 zł za każdy taki</w:t>
      </w:r>
      <w:r w:rsidRPr="00D265A0">
        <w:rPr>
          <w:spacing w:val="-1"/>
          <w:sz w:val="24"/>
          <w:szCs w:val="24"/>
        </w:rPr>
        <w:t xml:space="preserve"> </w:t>
      </w:r>
      <w:r w:rsidRPr="00D265A0">
        <w:rPr>
          <w:sz w:val="24"/>
          <w:szCs w:val="24"/>
        </w:rPr>
        <w:t>przypadek.</w:t>
      </w:r>
    </w:p>
    <w:p w14:paraId="0CEC6F0D" w14:textId="175890AF" w:rsidR="00E1426A" w:rsidRPr="00CE102F" w:rsidRDefault="00E1426A" w:rsidP="00CE102F">
      <w:pPr>
        <w:pStyle w:val="Akapitzlist"/>
        <w:numPr>
          <w:ilvl w:val="0"/>
          <w:numId w:val="18"/>
        </w:numPr>
        <w:tabs>
          <w:tab w:val="left" w:pos="502"/>
        </w:tabs>
        <w:ind w:right="227" w:hanging="283"/>
        <w:jc w:val="both"/>
        <w:rPr>
          <w:sz w:val="24"/>
          <w:szCs w:val="24"/>
        </w:rPr>
      </w:pPr>
      <w:r w:rsidRPr="00D265A0">
        <w:rPr>
          <w:sz w:val="24"/>
          <w:szCs w:val="24"/>
        </w:rPr>
        <w:t>Zamawiający zastrzega sobie prawo do dochodzenia odszkodowania przewyższającego wysokość zastrzeżonych kar umownych, do wysokości rzeczywiście poniesionej szkody, na zasadach ogólnych uregulowanych w Kodeksie</w:t>
      </w:r>
      <w:r w:rsidRPr="00D265A0">
        <w:rPr>
          <w:spacing w:val="-8"/>
          <w:sz w:val="24"/>
          <w:szCs w:val="24"/>
        </w:rPr>
        <w:t xml:space="preserve"> </w:t>
      </w:r>
      <w:r w:rsidRPr="00D265A0">
        <w:rPr>
          <w:sz w:val="24"/>
          <w:szCs w:val="24"/>
        </w:rPr>
        <w:t>cywilnym.</w:t>
      </w:r>
    </w:p>
    <w:p w14:paraId="656CF42D" w14:textId="77777777" w:rsidR="00E1426A" w:rsidRPr="00D265A0" w:rsidRDefault="00E1426A" w:rsidP="00E1426A">
      <w:pPr>
        <w:pStyle w:val="Tekstpodstawowy"/>
        <w:spacing w:before="4"/>
        <w:ind w:left="333" w:right="345"/>
        <w:jc w:val="center"/>
      </w:pPr>
      <w:r w:rsidRPr="00D265A0">
        <w:t>§ 12.</w:t>
      </w:r>
    </w:p>
    <w:p w14:paraId="1FE053DE" w14:textId="77777777" w:rsidR="00E1426A" w:rsidRPr="00D265A0" w:rsidRDefault="00E1426A" w:rsidP="00E1426A">
      <w:pPr>
        <w:pStyle w:val="Akapitzlist"/>
        <w:numPr>
          <w:ilvl w:val="0"/>
          <w:numId w:val="17"/>
        </w:numPr>
        <w:tabs>
          <w:tab w:val="left" w:pos="645"/>
          <w:tab w:val="left" w:pos="646"/>
        </w:tabs>
        <w:spacing w:before="92"/>
        <w:ind w:right="228" w:hanging="427"/>
        <w:jc w:val="both"/>
        <w:rPr>
          <w:sz w:val="24"/>
          <w:szCs w:val="24"/>
        </w:rPr>
      </w:pPr>
      <w:r w:rsidRPr="00D265A0">
        <w:rPr>
          <w:sz w:val="24"/>
          <w:szCs w:val="24"/>
        </w:rPr>
        <w:t>Wykonawca</w:t>
      </w:r>
      <w:r w:rsidRPr="00D265A0">
        <w:rPr>
          <w:spacing w:val="-10"/>
          <w:sz w:val="24"/>
          <w:szCs w:val="24"/>
        </w:rPr>
        <w:t xml:space="preserve"> </w:t>
      </w:r>
      <w:r w:rsidRPr="00D265A0">
        <w:rPr>
          <w:sz w:val="24"/>
          <w:szCs w:val="24"/>
        </w:rPr>
        <w:t>będzie</w:t>
      </w:r>
      <w:r w:rsidRPr="00D265A0">
        <w:rPr>
          <w:spacing w:val="-9"/>
          <w:sz w:val="24"/>
          <w:szCs w:val="24"/>
        </w:rPr>
        <w:t xml:space="preserve"> </w:t>
      </w:r>
      <w:r w:rsidRPr="00D265A0">
        <w:rPr>
          <w:sz w:val="24"/>
          <w:szCs w:val="24"/>
        </w:rPr>
        <w:t>w</w:t>
      </w:r>
      <w:r w:rsidRPr="00D265A0">
        <w:rPr>
          <w:spacing w:val="-13"/>
          <w:sz w:val="24"/>
          <w:szCs w:val="24"/>
        </w:rPr>
        <w:t xml:space="preserve"> </w:t>
      </w:r>
      <w:r w:rsidRPr="00D265A0">
        <w:rPr>
          <w:sz w:val="24"/>
          <w:szCs w:val="24"/>
        </w:rPr>
        <w:t>pełni</w:t>
      </w:r>
      <w:r w:rsidRPr="00D265A0">
        <w:rPr>
          <w:spacing w:val="-9"/>
          <w:sz w:val="24"/>
          <w:szCs w:val="24"/>
        </w:rPr>
        <w:t xml:space="preserve"> </w:t>
      </w:r>
      <w:r w:rsidRPr="00D265A0">
        <w:rPr>
          <w:sz w:val="24"/>
          <w:szCs w:val="24"/>
        </w:rPr>
        <w:t>odpowiedzialny</w:t>
      </w:r>
      <w:r w:rsidRPr="00D265A0">
        <w:rPr>
          <w:spacing w:val="-11"/>
          <w:sz w:val="24"/>
          <w:szCs w:val="24"/>
        </w:rPr>
        <w:t xml:space="preserve"> </w:t>
      </w:r>
      <w:r w:rsidRPr="00D265A0">
        <w:rPr>
          <w:sz w:val="24"/>
          <w:szCs w:val="24"/>
        </w:rPr>
        <w:t>za</w:t>
      </w:r>
      <w:r w:rsidRPr="00D265A0">
        <w:rPr>
          <w:spacing w:val="-8"/>
          <w:sz w:val="24"/>
          <w:szCs w:val="24"/>
        </w:rPr>
        <w:t xml:space="preserve"> </w:t>
      </w:r>
      <w:r w:rsidRPr="00D265A0">
        <w:rPr>
          <w:sz w:val="24"/>
          <w:szCs w:val="24"/>
        </w:rPr>
        <w:t>działania</w:t>
      </w:r>
      <w:r w:rsidRPr="00D265A0">
        <w:rPr>
          <w:spacing w:val="-9"/>
          <w:sz w:val="24"/>
          <w:szCs w:val="24"/>
        </w:rPr>
        <w:t xml:space="preserve"> </w:t>
      </w:r>
      <w:r w:rsidRPr="00D265A0">
        <w:rPr>
          <w:sz w:val="24"/>
          <w:szCs w:val="24"/>
        </w:rPr>
        <w:t>lub</w:t>
      </w:r>
      <w:r w:rsidRPr="00D265A0">
        <w:rPr>
          <w:spacing w:val="-10"/>
          <w:sz w:val="24"/>
          <w:szCs w:val="24"/>
        </w:rPr>
        <w:t xml:space="preserve"> </w:t>
      </w:r>
      <w:r w:rsidRPr="00D265A0">
        <w:rPr>
          <w:sz w:val="24"/>
          <w:szCs w:val="24"/>
        </w:rPr>
        <w:t>uchybienia</w:t>
      </w:r>
      <w:r w:rsidRPr="00D265A0">
        <w:rPr>
          <w:spacing w:val="-11"/>
          <w:sz w:val="24"/>
          <w:szCs w:val="24"/>
        </w:rPr>
        <w:t xml:space="preserve"> </w:t>
      </w:r>
      <w:r w:rsidRPr="00D265A0">
        <w:rPr>
          <w:sz w:val="24"/>
          <w:szCs w:val="24"/>
        </w:rPr>
        <w:t>każdego</w:t>
      </w:r>
      <w:r w:rsidRPr="00D265A0">
        <w:rPr>
          <w:spacing w:val="-9"/>
          <w:sz w:val="24"/>
          <w:szCs w:val="24"/>
        </w:rPr>
        <w:t xml:space="preserve"> </w:t>
      </w:r>
      <w:r w:rsidRPr="00D265A0">
        <w:rPr>
          <w:sz w:val="24"/>
          <w:szCs w:val="24"/>
        </w:rPr>
        <w:t>podwykonawcy</w:t>
      </w:r>
      <w:r w:rsidRPr="00D265A0">
        <w:rPr>
          <w:spacing w:val="-13"/>
          <w:sz w:val="24"/>
          <w:szCs w:val="24"/>
        </w:rPr>
        <w:t xml:space="preserve"> </w:t>
      </w:r>
      <w:r w:rsidRPr="00D265A0">
        <w:rPr>
          <w:sz w:val="24"/>
          <w:szCs w:val="24"/>
        </w:rPr>
        <w:lastRenderedPageBreak/>
        <w:t>i</w:t>
      </w:r>
      <w:r w:rsidRPr="00D265A0">
        <w:rPr>
          <w:spacing w:val="-11"/>
          <w:sz w:val="24"/>
          <w:szCs w:val="24"/>
        </w:rPr>
        <w:t xml:space="preserve"> </w:t>
      </w:r>
      <w:r w:rsidRPr="00D265A0">
        <w:rPr>
          <w:sz w:val="24"/>
          <w:szCs w:val="24"/>
        </w:rPr>
        <w:t>ich przedstawicieli lub pracowników, tak jakby były to działania lub uchybienia</w:t>
      </w:r>
      <w:r w:rsidRPr="00D265A0">
        <w:rPr>
          <w:spacing w:val="-13"/>
          <w:sz w:val="24"/>
          <w:szCs w:val="24"/>
        </w:rPr>
        <w:t xml:space="preserve"> </w:t>
      </w:r>
      <w:r w:rsidRPr="00D265A0">
        <w:rPr>
          <w:sz w:val="24"/>
          <w:szCs w:val="24"/>
        </w:rPr>
        <w:t>Wykonawcy.</w:t>
      </w:r>
    </w:p>
    <w:p w14:paraId="7BFE263D" w14:textId="77777777" w:rsidR="00E1426A" w:rsidRPr="005A5C08" w:rsidRDefault="00E1426A" w:rsidP="00E1426A">
      <w:pPr>
        <w:pStyle w:val="Akapitzlist"/>
        <w:numPr>
          <w:ilvl w:val="0"/>
          <w:numId w:val="17"/>
        </w:numPr>
        <w:tabs>
          <w:tab w:val="left" w:pos="645"/>
          <w:tab w:val="left" w:pos="646"/>
        </w:tabs>
        <w:ind w:right="228" w:hanging="427"/>
        <w:jc w:val="both"/>
        <w:rPr>
          <w:sz w:val="24"/>
          <w:szCs w:val="24"/>
        </w:rPr>
      </w:pPr>
      <w:r w:rsidRPr="00D265A0">
        <w:rPr>
          <w:sz w:val="24"/>
          <w:szCs w:val="24"/>
        </w:rPr>
        <w:t>Wykonawca nie podzleci podwykonawcom innych części zamówienia niż wskazane w ofercie Wykonawcy o udzielenie zamówienia publicznego, bez zgody</w:t>
      </w:r>
      <w:r w:rsidRPr="00D265A0">
        <w:rPr>
          <w:spacing w:val="-6"/>
          <w:sz w:val="24"/>
          <w:szCs w:val="24"/>
        </w:rPr>
        <w:t xml:space="preserve"> </w:t>
      </w:r>
      <w:r w:rsidRPr="00D265A0">
        <w:rPr>
          <w:sz w:val="24"/>
          <w:szCs w:val="24"/>
        </w:rPr>
        <w:t>Zamawiającego.</w:t>
      </w:r>
    </w:p>
    <w:p w14:paraId="600DF402" w14:textId="77777777" w:rsidR="00E1426A" w:rsidRPr="00D265A0" w:rsidRDefault="00E1426A" w:rsidP="00E1426A">
      <w:pPr>
        <w:pStyle w:val="Tekstpodstawowy"/>
        <w:spacing w:before="3"/>
        <w:ind w:left="333" w:right="345"/>
        <w:jc w:val="center"/>
      </w:pPr>
      <w:r w:rsidRPr="00D265A0">
        <w:t>§ 13</w:t>
      </w:r>
    </w:p>
    <w:p w14:paraId="1256E8B1" w14:textId="77777777" w:rsidR="00E1426A" w:rsidRPr="00D265A0" w:rsidRDefault="00E1426A" w:rsidP="00614FCD">
      <w:pPr>
        <w:pStyle w:val="Akapitzlist"/>
        <w:numPr>
          <w:ilvl w:val="0"/>
          <w:numId w:val="16"/>
        </w:numPr>
        <w:tabs>
          <w:tab w:val="left" w:pos="502"/>
        </w:tabs>
        <w:spacing w:before="92"/>
        <w:ind w:right="2" w:hanging="283"/>
        <w:jc w:val="both"/>
        <w:rPr>
          <w:sz w:val="24"/>
          <w:szCs w:val="24"/>
        </w:rPr>
      </w:pPr>
      <w:r w:rsidRPr="00D265A0">
        <w:rPr>
          <w:sz w:val="24"/>
          <w:szCs w:val="24"/>
        </w:rPr>
        <w:t>W razie zaistnienia  istotnej  zmiany  okoliczności  powodującej,  że  wykonanie  umowy  nie  leży  w interesie publicznym, czego nie można było przewidzieć w chwili zawarcia umowy, lub dalsze wykonywanie</w:t>
      </w:r>
      <w:r w:rsidRPr="00D265A0">
        <w:rPr>
          <w:spacing w:val="-13"/>
          <w:sz w:val="24"/>
          <w:szCs w:val="24"/>
        </w:rPr>
        <w:t xml:space="preserve"> </w:t>
      </w:r>
      <w:r w:rsidRPr="00D265A0">
        <w:rPr>
          <w:sz w:val="24"/>
          <w:szCs w:val="24"/>
        </w:rPr>
        <w:t>umowy</w:t>
      </w:r>
      <w:r w:rsidRPr="00D265A0">
        <w:rPr>
          <w:spacing w:val="-12"/>
          <w:sz w:val="24"/>
          <w:szCs w:val="24"/>
        </w:rPr>
        <w:t xml:space="preserve"> </w:t>
      </w:r>
      <w:r w:rsidRPr="00D265A0">
        <w:rPr>
          <w:sz w:val="24"/>
          <w:szCs w:val="24"/>
        </w:rPr>
        <w:t>może</w:t>
      </w:r>
      <w:r w:rsidRPr="00D265A0">
        <w:rPr>
          <w:spacing w:val="-13"/>
          <w:sz w:val="24"/>
          <w:szCs w:val="24"/>
        </w:rPr>
        <w:t xml:space="preserve"> </w:t>
      </w:r>
      <w:r w:rsidRPr="00D265A0">
        <w:rPr>
          <w:sz w:val="24"/>
          <w:szCs w:val="24"/>
        </w:rPr>
        <w:t>zagrozić</w:t>
      </w:r>
      <w:r w:rsidRPr="00D265A0">
        <w:rPr>
          <w:spacing w:val="-13"/>
          <w:sz w:val="24"/>
          <w:szCs w:val="24"/>
        </w:rPr>
        <w:t xml:space="preserve"> </w:t>
      </w:r>
      <w:r w:rsidRPr="00D265A0">
        <w:rPr>
          <w:sz w:val="24"/>
          <w:szCs w:val="24"/>
        </w:rPr>
        <w:t>istotnemu</w:t>
      </w:r>
      <w:r w:rsidRPr="00D265A0">
        <w:rPr>
          <w:spacing w:val="-15"/>
          <w:sz w:val="24"/>
          <w:szCs w:val="24"/>
        </w:rPr>
        <w:t xml:space="preserve"> </w:t>
      </w:r>
      <w:r w:rsidRPr="00D265A0">
        <w:rPr>
          <w:sz w:val="24"/>
          <w:szCs w:val="24"/>
        </w:rPr>
        <w:t>interesowi</w:t>
      </w:r>
      <w:r w:rsidRPr="00D265A0">
        <w:rPr>
          <w:spacing w:val="-14"/>
          <w:sz w:val="24"/>
          <w:szCs w:val="24"/>
        </w:rPr>
        <w:t xml:space="preserve"> </w:t>
      </w:r>
      <w:r w:rsidRPr="00D265A0">
        <w:rPr>
          <w:sz w:val="24"/>
          <w:szCs w:val="24"/>
        </w:rPr>
        <w:t>bezpieczeństwa</w:t>
      </w:r>
      <w:r w:rsidRPr="00D265A0">
        <w:rPr>
          <w:spacing w:val="-11"/>
          <w:sz w:val="24"/>
          <w:szCs w:val="24"/>
        </w:rPr>
        <w:t xml:space="preserve"> </w:t>
      </w:r>
      <w:r w:rsidRPr="00D265A0">
        <w:rPr>
          <w:sz w:val="24"/>
          <w:szCs w:val="24"/>
        </w:rPr>
        <w:t>państwa</w:t>
      </w:r>
      <w:r w:rsidRPr="00D265A0">
        <w:rPr>
          <w:spacing w:val="-13"/>
          <w:sz w:val="24"/>
          <w:szCs w:val="24"/>
        </w:rPr>
        <w:t xml:space="preserve"> </w:t>
      </w:r>
      <w:r w:rsidRPr="00D265A0">
        <w:rPr>
          <w:sz w:val="24"/>
          <w:szCs w:val="24"/>
        </w:rPr>
        <w:t>lub</w:t>
      </w:r>
      <w:r w:rsidRPr="00D265A0">
        <w:rPr>
          <w:spacing w:val="-15"/>
          <w:sz w:val="24"/>
          <w:szCs w:val="24"/>
        </w:rPr>
        <w:t xml:space="preserve"> </w:t>
      </w:r>
      <w:r w:rsidRPr="00D265A0">
        <w:rPr>
          <w:sz w:val="24"/>
          <w:szCs w:val="24"/>
        </w:rPr>
        <w:t>bezpieczeństwu publicznemu, Zamawiający może odstąpić od umowy w terminie 30 dni od powzięcia wiadomości      o powyższych</w:t>
      </w:r>
      <w:r w:rsidRPr="00D265A0">
        <w:rPr>
          <w:spacing w:val="-1"/>
          <w:sz w:val="24"/>
          <w:szCs w:val="24"/>
        </w:rPr>
        <w:t xml:space="preserve"> </w:t>
      </w:r>
      <w:r w:rsidRPr="00D265A0">
        <w:rPr>
          <w:sz w:val="24"/>
          <w:szCs w:val="24"/>
        </w:rPr>
        <w:t>okolicznościach.</w:t>
      </w:r>
    </w:p>
    <w:p w14:paraId="2B297A5C" w14:textId="77777777" w:rsidR="00E1426A" w:rsidRPr="00D265A0" w:rsidRDefault="00E1426A" w:rsidP="00614FCD">
      <w:pPr>
        <w:pStyle w:val="Akapitzlist"/>
        <w:numPr>
          <w:ilvl w:val="0"/>
          <w:numId w:val="16"/>
        </w:numPr>
        <w:tabs>
          <w:tab w:val="left" w:pos="502"/>
        </w:tabs>
        <w:ind w:right="2" w:hanging="283"/>
        <w:jc w:val="both"/>
        <w:rPr>
          <w:sz w:val="24"/>
          <w:szCs w:val="24"/>
        </w:rPr>
      </w:pPr>
      <w:r w:rsidRPr="00D265A0">
        <w:rPr>
          <w:sz w:val="24"/>
          <w:szCs w:val="24"/>
        </w:rPr>
        <w:t>W przypadku, o którym mowa w ust. 1, Wykonawca może żądać wyłącznie wynagrodzenia należnego z tytułu wykonania części</w:t>
      </w:r>
      <w:r w:rsidRPr="00D265A0">
        <w:rPr>
          <w:spacing w:val="-3"/>
          <w:sz w:val="24"/>
          <w:szCs w:val="24"/>
        </w:rPr>
        <w:t xml:space="preserve"> </w:t>
      </w:r>
      <w:r w:rsidRPr="00D265A0">
        <w:rPr>
          <w:sz w:val="24"/>
          <w:szCs w:val="24"/>
        </w:rPr>
        <w:t>umowy.</w:t>
      </w:r>
    </w:p>
    <w:p w14:paraId="7147EDC4" w14:textId="77777777" w:rsidR="00E1426A" w:rsidRPr="00D265A0" w:rsidRDefault="00E1426A" w:rsidP="00614FCD">
      <w:pPr>
        <w:pStyle w:val="Akapitzlist"/>
        <w:numPr>
          <w:ilvl w:val="0"/>
          <w:numId w:val="16"/>
        </w:numPr>
        <w:tabs>
          <w:tab w:val="left" w:pos="502"/>
        </w:tabs>
        <w:ind w:right="2" w:hanging="283"/>
        <w:jc w:val="both"/>
        <w:rPr>
          <w:sz w:val="24"/>
          <w:szCs w:val="24"/>
        </w:rPr>
      </w:pPr>
      <w:r w:rsidRPr="00D265A0">
        <w:rPr>
          <w:sz w:val="24"/>
          <w:szCs w:val="24"/>
        </w:rPr>
        <w:t>Zamawiający</w:t>
      </w:r>
      <w:r w:rsidRPr="00D265A0">
        <w:rPr>
          <w:spacing w:val="-10"/>
          <w:sz w:val="24"/>
          <w:szCs w:val="24"/>
        </w:rPr>
        <w:t xml:space="preserve"> </w:t>
      </w:r>
      <w:r w:rsidRPr="00D265A0">
        <w:rPr>
          <w:sz w:val="24"/>
          <w:szCs w:val="24"/>
        </w:rPr>
        <w:t>ma</w:t>
      </w:r>
      <w:r w:rsidRPr="00D265A0">
        <w:rPr>
          <w:spacing w:val="-7"/>
          <w:sz w:val="24"/>
          <w:szCs w:val="24"/>
        </w:rPr>
        <w:t xml:space="preserve"> </w:t>
      </w:r>
      <w:r w:rsidRPr="00D265A0">
        <w:rPr>
          <w:sz w:val="24"/>
          <w:szCs w:val="24"/>
        </w:rPr>
        <w:t>prawo</w:t>
      </w:r>
      <w:r w:rsidRPr="00D265A0">
        <w:rPr>
          <w:spacing w:val="-7"/>
          <w:sz w:val="24"/>
          <w:szCs w:val="24"/>
        </w:rPr>
        <w:t xml:space="preserve"> </w:t>
      </w:r>
      <w:r w:rsidRPr="00D265A0">
        <w:rPr>
          <w:sz w:val="24"/>
          <w:szCs w:val="24"/>
        </w:rPr>
        <w:t>odstąpić</w:t>
      </w:r>
      <w:r w:rsidRPr="00D265A0">
        <w:rPr>
          <w:spacing w:val="-6"/>
          <w:sz w:val="24"/>
          <w:szCs w:val="24"/>
        </w:rPr>
        <w:t xml:space="preserve"> </w:t>
      </w:r>
      <w:r w:rsidRPr="00D265A0">
        <w:rPr>
          <w:sz w:val="24"/>
          <w:szCs w:val="24"/>
        </w:rPr>
        <w:t>od</w:t>
      </w:r>
      <w:r w:rsidRPr="00D265A0">
        <w:rPr>
          <w:spacing w:val="-9"/>
          <w:sz w:val="24"/>
          <w:szCs w:val="24"/>
        </w:rPr>
        <w:t xml:space="preserve"> </w:t>
      </w:r>
      <w:r w:rsidRPr="00D265A0">
        <w:rPr>
          <w:sz w:val="24"/>
          <w:szCs w:val="24"/>
        </w:rPr>
        <w:t>umowy</w:t>
      </w:r>
      <w:r w:rsidRPr="00D265A0">
        <w:rPr>
          <w:spacing w:val="-9"/>
          <w:sz w:val="24"/>
          <w:szCs w:val="24"/>
        </w:rPr>
        <w:t xml:space="preserve"> </w:t>
      </w:r>
      <w:r w:rsidRPr="00D265A0">
        <w:rPr>
          <w:sz w:val="24"/>
          <w:szCs w:val="24"/>
        </w:rPr>
        <w:t>także</w:t>
      </w:r>
      <w:r w:rsidRPr="00D265A0">
        <w:rPr>
          <w:spacing w:val="-5"/>
          <w:sz w:val="24"/>
          <w:szCs w:val="24"/>
        </w:rPr>
        <w:t xml:space="preserve"> </w:t>
      </w:r>
      <w:r w:rsidRPr="00D265A0">
        <w:rPr>
          <w:sz w:val="24"/>
          <w:szCs w:val="24"/>
        </w:rPr>
        <w:t>w</w:t>
      </w:r>
      <w:r w:rsidRPr="00D265A0">
        <w:rPr>
          <w:spacing w:val="-10"/>
          <w:sz w:val="24"/>
          <w:szCs w:val="24"/>
        </w:rPr>
        <w:t xml:space="preserve"> </w:t>
      </w:r>
      <w:r w:rsidRPr="00D265A0">
        <w:rPr>
          <w:sz w:val="24"/>
          <w:szCs w:val="24"/>
        </w:rPr>
        <w:t>przypadkach,</w:t>
      </w:r>
      <w:r w:rsidRPr="00D265A0">
        <w:rPr>
          <w:spacing w:val="-10"/>
          <w:sz w:val="24"/>
          <w:szCs w:val="24"/>
        </w:rPr>
        <w:t xml:space="preserve"> </w:t>
      </w:r>
      <w:r w:rsidRPr="00D265A0">
        <w:rPr>
          <w:sz w:val="24"/>
          <w:szCs w:val="24"/>
        </w:rPr>
        <w:t>jeżeli</w:t>
      </w:r>
      <w:r w:rsidRPr="00D265A0">
        <w:rPr>
          <w:spacing w:val="-7"/>
          <w:sz w:val="24"/>
          <w:szCs w:val="24"/>
        </w:rPr>
        <w:t xml:space="preserve"> </w:t>
      </w:r>
      <w:r w:rsidRPr="00D265A0">
        <w:rPr>
          <w:sz w:val="24"/>
          <w:szCs w:val="24"/>
        </w:rPr>
        <w:t>Wykonawca</w:t>
      </w:r>
      <w:r w:rsidRPr="00D265A0">
        <w:rPr>
          <w:spacing w:val="-7"/>
          <w:sz w:val="24"/>
          <w:szCs w:val="24"/>
        </w:rPr>
        <w:t xml:space="preserve"> </w:t>
      </w:r>
      <w:r w:rsidRPr="00D265A0">
        <w:rPr>
          <w:sz w:val="24"/>
          <w:szCs w:val="24"/>
        </w:rPr>
        <w:t>narusza</w:t>
      </w:r>
      <w:r w:rsidRPr="00D265A0">
        <w:rPr>
          <w:spacing w:val="-9"/>
          <w:sz w:val="24"/>
          <w:szCs w:val="24"/>
        </w:rPr>
        <w:t xml:space="preserve"> </w:t>
      </w:r>
      <w:r w:rsidRPr="00D265A0">
        <w:rPr>
          <w:sz w:val="24"/>
          <w:szCs w:val="24"/>
        </w:rPr>
        <w:t>w</w:t>
      </w:r>
      <w:r w:rsidRPr="00D265A0">
        <w:rPr>
          <w:spacing w:val="-8"/>
          <w:sz w:val="24"/>
          <w:szCs w:val="24"/>
        </w:rPr>
        <w:t xml:space="preserve"> </w:t>
      </w:r>
      <w:r w:rsidRPr="00D265A0">
        <w:rPr>
          <w:sz w:val="24"/>
          <w:szCs w:val="24"/>
        </w:rPr>
        <w:t>sposób istotny postanowienia niniejszej umowy. Oświadczenie o odstąpieniu może być złożone w terminie 30 dni od dnia powzięcia wiadomości o okolicznościach stanowiących podstawę</w:t>
      </w:r>
      <w:r w:rsidRPr="00D265A0">
        <w:rPr>
          <w:spacing w:val="-6"/>
          <w:sz w:val="24"/>
          <w:szCs w:val="24"/>
        </w:rPr>
        <w:t xml:space="preserve"> </w:t>
      </w:r>
      <w:r w:rsidRPr="00D265A0">
        <w:rPr>
          <w:sz w:val="24"/>
          <w:szCs w:val="24"/>
        </w:rPr>
        <w:t>odstąpienia.</w:t>
      </w:r>
    </w:p>
    <w:p w14:paraId="6F7969F1" w14:textId="77777777" w:rsidR="00E1426A" w:rsidRPr="00D265A0" w:rsidRDefault="00E1426A" w:rsidP="00614FCD">
      <w:pPr>
        <w:pStyle w:val="Akapitzlist"/>
        <w:numPr>
          <w:ilvl w:val="0"/>
          <w:numId w:val="16"/>
        </w:numPr>
        <w:tabs>
          <w:tab w:val="left" w:pos="502"/>
        </w:tabs>
        <w:spacing w:line="252" w:lineRule="exact"/>
        <w:ind w:right="2" w:hanging="283"/>
        <w:jc w:val="both"/>
        <w:rPr>
          <w:sz w:val="24"/>
          <w:szCs w:val="24"/>
        </w:rPr>
      </w:pPr>
      <w:r w:rsidRPr="00D265A0">
        <w:rPr>
          <w:sz w:val="24"/>
          <w:szCs w:val="24"/>
        </w:rPr>
        <w:t>Istotne</w:t>
      </w:r>
      <w:r w:rsidRPr="00D265A0">
        <w:rPr>
          <w:spacing w:val="-9"/>
          <w:sz w:val="24"/>
          <w:szCs w:val="24"/>
        </w:rPr>
        <w:t xml:space="preserve"> </w:t>
      </w:r>
      <w:r w:rsidRPr="00D265A0">
        <w:rPr>
          <w:sz w:val="24"/>
          <w:szCs w:val="24"/>
        </w:rPr>
        <w:t>naruszenia</w:t>
      </w:r>
      <w:r w:rsidRPr="00D265A0">
        <w:rPr>
          <w:spacing w:val="-10"/>
          <w:sz w:val="24"/>
          <w:szCs w:val="24"/>
        </w:rPr>
        <w:t xml:space="preserve"> </w:t>
      </w:r>
      <w:r w:rsidRPr="00D265A0">
        <w:rPr>
          <w:sz w:val="24"/>
          <w:szCs w:val="24"/>
        </w:rPr>
        <w:t>postanowień</w:t>
      </w:r>
      <w:r w:rsidRPr="00D265A0">
        <w:rPr>
          <w:spacing w:val="-9"/>
          <w:sz w:val="24"/>
          <w:szCs w:val="24"/>
        </w:rPr>
        <w:t xml:space="preserve"> </w:t>
      </w:r>
      <w:r w:rsidRPr="00D265A0">
        <w:rPr>
          <w:sz w:val="24"/>
          <w:szCs w:val="24"/>
        </w:rPr>
        <w:t>umowy,</w:t>
      </w:r>
      <w:r w:rsidRPr="00D265A0">
        <w:rPr>
          <w:spacing w:val="-9"/>
          <w:sz w:val="24"/>
          <w:szCs w:val="24"/>
        </w:rPr>
        <w:t xml:space="preserve"> </w:t>
      </w:r>
      <w:r w:rsidRPr="00D265A0">
        <w:rPr>
          <w:sz w:val="24"/>
          <w:szCs w:val="24"/>
        </w:rPr>
        <w:t>o</w:t>
      </w:r>
      <w:r w:rsidRPr="00D265A0">
        <w:rPr>
          <w:spacing w:val="-9"/>
          <w:sz w:val="24"/>
          <w:szCs w:val="24"/>
        </w:rPr>
        <w:t xml:space="preserve"> </w:t>
      </w:r>
      <w:r w:rsidRPr="00D265A0">
        <w:rPr>
          <w:sz w:val="24"/>
          <w:szCs w:val="24"/>
        </w:rPr>
        <w:t>których</w:t>
      </w:r>
      <w:r w:rsidRPr="00D265A0">
        <w:rPr>
          <w:spacing w:val="-8"/>
          <w:sz w:val="24"/>
          <w:szCs w:val="24"/>
        </w:rPr>
        <w:t xml:space="preserve"> </w:t>
      </w:r>
      <w:r w:rsidRPr="00D265A0">
        <w:rPr>
          <w:sz w:val="24"/>
          <w:szCs w:val="24"/>
        </w:rPr>
        <w:t>mowa</w:t>
      </w:r>
      <w:r w:rsidRPr="00D265A0">
        <w:rPr>
          <w:spacing w:val="-7"/>
          <w:sz w:val="24"/>
          <w:szCs w:val="24"/>
        </w:rPr>
        <w:t xml:space="preserve"> </w:t>
      </w:r>
      <w:r w:rsidRPr="00D265A0">
        <w:rPr>
          <w:sz w:val="24"/>
          <w:szCs w:val="24"/>
        </w:rPr>
        <w:t>w</w:t>
      </w:r>
      <w:r w:rsidRPr="00D265A0">
        <w:rPr>
          <w:spacing w:val="-11"/>
          <w:sz w:val="24"/>
          <w:szCs w:val="24"/>
        </w:rPr>
        <w:t xml:space="preserve"> </w:t>
      </w:r>
      <w:r w:rsidRPr="00D265A0">
        <w:rPr>
          <w:sz w:val="24"/>
          <w:szCs w:val="24"/>
        </w:rPr>
        <w:t>ust.</w:t>
      </w:r>
      <w:r w:rsidRPr="00D265A0">
        <w:rPr>
          <w:spacing w:val="-11"/>
          <w:sz w:val="24"/>
          <w:szCs w:val="24"/>
        </w:rPr>
        <w:t xml:space="preserve"> </w:t>
      </w:r>
      <w:r w:rsidRPr="00D265A0">
        <w:rPr>
          <w:sz w:val="24"/>
          <w:szCs w:val="24"/>
        </w:rPr>
        <w:t>3,</w:t>
      </w:r>
      <w:r w:rsidRPr="00D265A0">
        <w:rPr>
          <w:spacing w:val="-9"/>
          <w:sz w:val="24"/>
          <w:szCs w:val="24"/>
        </w:rPr>
        <w:t xml:space="preserve"> </w:t>
      </w:r>
      <w:r w:rsidRPr="00D265A0">
        <w:rPr>
          <w:sz w:val="24"/>
          <w:szCs w:val="24"/>
        </w:rPr>
        <w:t>obejmują</w:t>
      </w:r>
      <w:r w:rsidRPr="00D265A0">
        <w:rPr>
          <w:spacing w:val="-9"/>
          <w:sz w:val="24"/>
          <w:szCs w:val="24"/>
        </w:rPr>
        <w:t xml:space="preserve"> </w:t>
      </w:r>
      <w:r w:rsidRPr="00D265A0">
        <w:rPr>
          <w:sz w:val="24"/>
          <w:szCs w:val="24"/>
        </w:rPr>
        <w:t>w</w:t>
      </w:r>
      <w:r w:rsidRPr="00D265A0">
        <w:rPr>
          <w:spacing w:val="-12"/>
          <w:sz w:val="24"/>
          <w:szCs w:val="24"/>
        </w:rPr>
        <w:t xml:space="preserve"> </w:t>
      </w:r>
      <w:r w:rsidRPr="00D265A0">
        <w:rPr>
          <w:sz w:val="24"/>
          <w:szCs w:val="24"/>
        </w:rPr>
        <w:t>szczególności</w:t>
      </w:r>
      <w:r w:rsidRPr="00D265A0">
        <w:rPr>
          <w:spacing w:val="-11"/>
          <w:sz w:val="24"/>
          <w:szCs w:val="24"/>
        </w:rPr>
        <w:t xml:space="preserve"> </w:t>
      </w:r>
      <w:r w:rsidRPr="00D265A0">
        <w:rPr>
          <w:sz w:val="24"/>
          <w:szCs w:val="24"/>
        </w:rPr>
        <w:t>przypadki:</w:t>
      </w:r>
    </w:p>
    <w:p w14:paraId="1FE23891" w14:textId="77777777" w:rsidR="00E1426A" w:rsidRPr="00D265A0" w:rsidRDefault="00E1426A" w:rsidP="00614FCD">
      <w:pPr>
        <w:pStyle w:val="Akapitzlist"/>
        <w:numPr>
          <w:ilvl w:val="1"/>
          <w:numId w:val="16"/>
        </w:numPr>
        <w:tabs>
          <w:tab w:val="left" w:pos="785"/>
          <w:tab w:val="left" w:pos="2331"/>
          <w:tab w:val="left" w:pos="3795"/>
          <w:tab w:val="left" w:pos="4678"/>
          <w:tab w:val="left" w:pos="5211"/>
          <w:tab w:val="left" w:pos="6589"/>
          <w:tab w:val="left" w:pos="7730"/>
          <w:tab w:val="left" w:pos="8692"/>
        </w:tabs>
        <w:spacing w:before="2"/>
        <w:ind w:right="2" w:hanging="283"/>
        <w:jc w:val="both"/>
        <w:rPr>
          <w:sz w:val="24"/>
          <w:szCs w:val="24"/>
        </w:rPr>
      </w:pPr>
      <w:r w:rsidRPr="00D265A0">
        <w:rPr>
          <w:sz w:val="24"/>
          <w:szCs w:val="24"/>
        </w:rPr>
        <w:t>nierozpoczęcia</w:t>
      </w:r>
      <w:r w:rsidRPr="00D265A0">
        <w:rPr>
          <w:sz w:val="24"/>
          <w:szCs w:val="24"/>
        </w:rPr>
        <w:tab/>
        <w:t>wykonywania</w:t>
      </w:r>
      <w:r w:rsidRPr="00D265A0">
        <w:rPr>
          <w:sz w:val="24"/>
          <w:szCs w:val="24"/>
        </w:rPr>
        <w:tab/>
        <w:t>umowy</w:t>
      </w:r>
      <w:r w:rsidRPr="00D265A0">
        <w:rPr>
          <w:sz w:val="24"/>
          <w:szCs w:val="24"/>
        </w:rPr>
        <w:tab/>
        <w:t>bez</w:t>
      </w:r>
      <w:r w:rsidRPr="00D265A0">
        <w:rPr>
          <w:sz w:val="24"/>
          <w:szCs w:val="24"/>
        </w:rPr>
        <w:tab/>
        <w:t>uzasadnionej</w:t>
      </w:r>
      <w:r w:rsidRPr="00D265A0">
        <w:rPr>
          <w:sz w:val="24"/>
          <w:szCs w:val="24"/>
        </w:rPr>
        <w:tab/>
        <w:t>przyczyny</w:t>
      </w:r>
      <w:r w:rsidRPr="00D265A0">
        <w:rPr>
          <w:sz w:val="24"/>
          <w:szCs w:val="24"/>
        </w:rPr>
        <w:tab/>
        <w:t>pomimo</w:t>
      </w:r>
      <w:r w:rsidRPr="00D265A0">
        <w:rPr>
          <w:sz w:val="24"/>
          <w:szCs w:val="24"/>
        </w:rPr>
        <w:tab/>
        <w:t>wezwania Zamawiającego,</w:t>
      </w:r>
    </w:p>
    <w:p w14:paraId="44A0C973" w14:textId="77777777" w:rsidR="00E1426A" w:rsidRPr="00D265A0" w:rsidRDefault="00E1426A" w:rsidP="00614FCD">
      <w:pPr>
        <w:pStyle w:val="Akapitzlist"/>
        <w:numPr>
          <w:ilvl w:val="1"/>
          <w:numId w:val="16"/>
        </w:numPr>
        <w:tabs>
          <w:tab w:val="left" w:pos="785"/>
        </w:tabs>
        <w:spacing w:before="69" w:line="252" w:lineRule="exact"/>
        <w:ind w:right="2" w:hanging="283"/>
        <w:jc w:val="both"/>
        <w:rPr>
          <w:sz w:val="24"/>
          <w:szCs w:val="24"/>
        </w:rPr>
      </w:pPr>
      <w:r w:rsidRPr="00D265A0">
        <w:rPr>
          <w:sz w:val="24"/>
          <w:szCs w:val="24"/>
        </w:rPr>
        <w:t>przerwania wykonywania umowy na okres dłuższy niż 3</w:t>
      </w:r>
      <w:r w:rsidRPr="00D265A0">
        <w:rPr>
          <w:spacing w:val="-1"/>
          <w:sz w:val="24"/>
          <w:szCs w:val="24"/>
        </w:rPr>
        <w:t xml:space="preserve"> </w:t>
      </w:r>
      <w:r w:rsidRPr="00D265A0">
        <w:rPr>
          <w:sz w:val="24"/>
          <w:szCs w:val="24"/>
        </w:rPr>
        <w:t>dni,</w:t>
      </w:r>
    </w:p>
    <w:p w14:paraId="675D1226" w14:textId="77777777" w:rsidR="00E1426A" w:rsidRPr="00D265A0" w:rsidRDefault="00E1426A" w:rsidP="00614FCD">
      <w:pPr>
        <w:pStyle w:val="Akapitzlist"/>
        <w:numPr>
          <w:ilvl w:val="1"/>
          <w:numId w:val="16"/>
        </w:numPr>
        <w:tabs>
          <w:tab w:val="left" w:pos="785"/>
        </w:tabs>
        <w:ind w:right="2" w:hanging="283"/>
        <w:jc w:val="both"/>
        <w:rPr>
          <w:sz w:val="24"/>
          <w:szCs w:val="24"/>
        </w:rPr>
      </w:pPr>
      <w:r w:rsidRPr="00D265A0">
        <w:rPr>
          <w:sz w:val="24"/>
          <w:szCs w:val="24"/>
        </w:rPr>
        <w:t>niewykonywania przez</w:t>
      </w:r>
      <w:r>
        <w:rPr>
          <w:sz w:val="24"/>
          <w:szCs w:val="24"/>
        </w:rPr>
        <w:t xml:space="preserve"> </w:t>
      </w:r>
      <w:r w:rsidRPr="00D265A0">
        <w:rPr>
          <w:sz w:val="24"/>
          <w:szCs w:val="24"/>
        </w:rPr>
        <w:t>Wykonawcę obowiązków wynikających z ustawy o utrzymaniu czystości   i porządku w</w:t>
      </w:r>
      <w:r w:rsidRPr="00D265A0">
        <w:rPr>
          <w:spacing w:val="-1"/>
          <w:sz w:val="24"/>
          <w:szCs w:val="24"/>
        </w:rPr>
        <w:t xml:space="preserve"> </w:t>
      </w:r>
      <w:r w:rsidRPr="00D265A0">
        <w:rPr>
          <w:sz w:val="24"/>
          <w:szCs w:val="24"/>
        </w:rPr>
        <w:t>gminach.</w:t>
      </w:r>
    </w:p>
    <w:p w14:paraId="788E1FAE" w14:textId="77777777" w:rsidR="00E1426A" w:rsidRPr="00D265A0" w:rsidRDefault="00E1426A" w:rsidP="00614FCD">
      <w:pPr>
        <w:pStyle w:val="Akapitzlist"/>
        <w:numPr>
          <w:ilvl w:val="0"/>
          <w:numId w:val="16"/>
        </w:numPr>
        <w:tabs>
          <w:tab w:val="left" w:pos="502"/>
        </w:tabs>
        <w:ind w:right="2" w:hanging="283"/>
        <w:jc w:val="both"/>
        <w:rPr>
          <w:sz w:val="24"/>
          <w:szCs w:val="24"/>
        </w:rPr>
      </w:pPr>
      <w:r w:rsidRPr="00D265A0">
        <w:rPr>
          <w:sz w:val="24"/>
          <w:szCs w:val="24"/>
        </w:rPr>
        <w:t>Warunkiem odstąpienia przez Zamawiającego od umowy jest uprzednie wezwanie Wykonawcy do wykonania obowiązków oraz wyznaczenie w tym celu dodatkowego terminu trwającego 3</w:t>
      </w:r>
      <w:r w:rsidRPr="00D265A0">
        <w:rPr>
          <w:spacing w:val="-10"/>
          <w:sz w:val="24"/>
          <w:szCs w:val="24"/>
        </w:rPr>
        <w:t xml:space="preserve"> </w:t>
      </w:r>
      <w:r w:rsidRPr="00D265A0">
        <w:rPr>
          <w:sz w:val="24"/>
          <w:szCs w:val="24"/>
        </w:rPr>
        <w:t>dni.</w:t>
      </w:r>
    </w:p>
    <w:p w14:paraId="7F625B48" w14:textId="77777777" w:rsidR="00E1426A" w:rsidRDefault="00E1426A" w:rsidP="00614FCD">
      <w:pPr>
        <w:pStyle w:val="Akapitzlist"/>
        <w:numPr>
          <w:ilvl w:val="0"/>
          <w:numId w:val="16"/>
        </w:numPr>
        <w:tabs>
          <w:tab w:val="left" w:pos="502"/>
        </w:tabs>
        <w:ind w:right="2" w:hanging="283"/>
        <w:jc w:val="both"/>
        <w:rPr>
          <w:sz w:val="24"/>
          <w:szCs w:val="24"/>
        </w:rPr>
      </w:pPr>
      <w:r w:rsidRPr="00D265A0">
        <w:rPr>
          <w:sz w:val="24"/>
          <w:szCs w:val="24"/>
        </w:rPr>
        <w:t>Odstąpienie od umowy musi nastąpić na</w:t>
      </w:r>
      <w:r w:rsidRPr="00D265A0">
        <w:rPr>
          <w:spacing w:val="1"/>
          <w:sz w:val="24"/>
          <w:szCs w:val="24"/>
        </w:rPr>
        <w:t xml:space="preserve"> </w:t>
      </w:r>
      <w:r w:rsidRPr="00D265A0">
        <w:rPr>
          <w:sz w:val="24"/>
          <w:szCs w:val="24"/>
        </w:rPr>
        <w:t>piśmie.</w:t>
      </w:r>
    </w:p>
    <w:p w14:paraId="7B54C9C5" w14:textId="77777777" w:rsidR="00E1426A" w:rsidRPr="00912A1C" w:rsidRDefault="00E1426A" w:rsidP="00614FCD">
      <w:pPr>
        <w:pStyle w:val="Akapitzlist"/>
        <w:numPr>
          <w:ilvl w:val="0"/>
          <w:numId w:val="16"/>
        </w:numPr>
        <w:tabs>
          <w:tab w:val="left" w:pos="502"/>
        </w:tabs>
        <w:ind w:right="2" w:hanging="283"/>
        <w:jc w:val="both"/>
        <w:rPr>
          <w:sz w:val="24"/>
          <w:szCs w:val="24"/>
        </w:rPr>
      </w:pPr>
      <w:r>
        <w:rPr>
          <w:sz w:val="24"/>
          <w:szCs w:val="24"/>
        </w:rPr>
        <w:t>Zamawiający zastrzega sobie możliwość rozwiązania umowy za porozumieniem stron, w przypadku niewyłonienia Wykonawcy w postępowaniu przetargowym na zadanie pn. „Odbiór i transport odpadów komunalnych z nieruchomości zamieszkałych położonych na terenie gminy Sobolew</w:t>
      </w:r>
      <w:r w:rsidR="00912A1C">
        <w:rPr>
          <w:sz w:val="24"/>
          <w:szCs w:val="24"/>
        </w:rPr>
        <w:t>”.</w:t>
      </w:r>
    </w:p>
    <w:p w14:paraId="7ECD8B11" w14:textId="77777777" w:rsidR="00E1426A" w:rsidRPr="00D265A0" w:rsidRDefault="00E1426A" w:rsidP="00614FCD">
      <w:pPr>
        <w:pStyle w:val="Tekstpodstawowy"/>
        <w:ind w:left="333" w:right="2"/>
        <w:jc w:val="center"/>
      </w:pPr>
      <w:r w:rsidRPr="00D265A0">
        <w:t>§ 14</w:t>
      </w:r>
    </w:p>
    <w:p w14:paraId="2E5CF8CC" w14:textId="77777777" w:rsidR="00E1426A" w:rsidRDefault="00E1426A" w:rsidP="00614FCD">
      <w:pPr>
        <w:pStyle w:val="Akapitzlist"/>
        <w:numPr>
          <w:ilvl w:val="0"/>
          <w:numId w:val="15"/>
        </w:numPr>
        <w:tabs>
          <w:tab w:val="left" w:pos="646"/>
        </w:tabs>
        <w:spacing w:before="114"/>
        <w:ind w:right="2" w:hanging="427"/>
        <w:jc w:val="both"/>
        <w:rPr>
          <w:sz w:val="24"/>
          <w:szCs w:val="24"/>
        </w:rPr>
      </w:pPr>
      <w:r w:rsidRPr="00D265A0">
        <w:rPr>
          <w:sz w:val="24"/>
          <w:szCs w:val="24"/>
        </w:rPr>
        <w:t>Wszelkie</w:t>
      </w:r>
      <w:r w:rsidRPr="00D265A0">
        <w:rPr>
          <w:spacing w:val="-10"/>
          <w:sz w:val="24"/>
          <w:szCs w:val="24"/>
        </w:rPr>
        <w:t xml:space="preserve"> </w:t>
      </w:r>
      <w:r w:rsidRPr="00D265A0">
        <w:rPr>
          <w:sz w:val="24"/>
          <w:szCs w:val="24"/>
        </w:rPr>
        <w:t>zmiany</w:t>
      </w:r>
      <w:r w:rsidRPr="00D265A0">
        <w:rPr>
          <w:spacing w:val="-12"/>
          <w:sz w:val="24"/>
          <w:szCs w:val="24"/>
        </w:rPr>
        <w:t xml:space="preserve"> </w:t>
      </w:r>
      <w:r w:rsidRPr="00D265A0">
        <w:rPr>
          <w:sz w:val="24"/>
          <w:szCs w:val="24"/>
        </w:rPr>
        <w:t>treści</w:t>
      </w:r>
      <w:r w:rsidRPr="00D265A0">
        <w:rPr>
          <w:spacing w:val="-9"/>
          <w:sz w:val="24"/>
          <w:szCs w:val="24"/>
        </w:rPr>
        <w:t xml:space="preserve"> </w:t>
      </w:r>
      <w:r w:rsidRPr="00D265A0">
        <w:rPr>
          <w:sz w:val="24"/>
          <w:szCs w:val="24"/>
        </w:rPr>
        <w:t>umowy</w:t>
      </w:r>
      <w:r w:rsidRPr="00D265A0">
        <w:rPr>
          <w:spacing w:val="-10"/>
          <w:sz w:val="24"/>
          <w:szCs w:val="24"/>
        </w:rPr>
        <w:t xml:space="preserve"> </w:t>
      </w:r>
      <w:r w:rsidRPr="00D265A0">
        <w:rPr>
          <w:sz w:val="24"/>
          <w:szCs w:val="24"/>
        </w:rPr>
        <w:t>mogą</w:t>
      </w:r>
      <w:r w:rsidRPr="00D265A0">
        <w:rPr>
          <w:spacing w:val="-10"/>
          <w:sz w:val="24"/>
          <w:szCs w:val="24"/>
        </w:rPr>
        <w:t xml:space="preserve"> </w:t>
      </w:r>
      <w:r w:rsidRPr="00D265A0">
        <w:rPr>
          <w:sz w:val="24"/>
          <w:szCs w:val="24"/>
        </w:rPr>
        <w:t>być</w:t>
      </w:r>
      <w:r w:rsidRPr="00D265A0">
        <w:rPr>
          <w:spacing w:val="-11"/>
          <w:sz w:val="24"/>
          <w:szCs w:val="24"/>
        </w:rPr>
        <w:t xml:space="preserve"> </w:t>
      </w:r>
      <w:r w:rsidRPr="00D265A0">
        <w:rPr>
          <w:sz w:val="24"/>
          <w:szCs w:val="24"/>
        </w:rPr>
        <w:t>dokonywane</w:t>
      </w:r>
      <w:r w:rsidRPr="00D265A0">
        <w:rPr>
          <w:spacing w:val="-8"/>
          <w:sz w:val="24"/>
          <w:szCs w:val="24"/>
        </w:rPr>
        <w:t xml:space="preserve"> </w:t>
      </w:r>
      <w:r w:rsidRPr="00D265A0">
        <w:rPr>
          <w:sz w:val="24"/>
          <w:szCs w:val="24"/>
        </w:rPr>
        <w:t>wyłącznie</w:t>
      </w:r>
      <w:r w:rsidRPr="00D265A0">
        <w:rPr>
          <w:spacing w:val="-12"/>
          <w:sz w:val="24"/>
          <w:szCs w:val="24"/>
        </w:rPr>
        <w:t xml:space="preserve"> </w:t>
      </w:r>
      <w:r w:rsidRPr="00D265A0">
        <w:rPr>
          <w:sz w:val="24"/>
          <w:szCs w:val="24"/>
        </w:rPr>
        <w:t>w</w:t>
      </w:r>
      <w:r w:rsidRPr="00D265A0">
        <w:rPr>
          <w:spacing w:val="-9"/>
          <w:sz w:val="24"/>
          <w:szCs w:val="24"/>
        </w:rPr>
        <w:t xml:space="preserve"> </w:t>
      </w:r>
      <w:r w:rsidRPr="00D265A0">
        <w:rPr>
          <w:sz w:val="24"/>
          <w:szCs w:val="24"/>
        </w:rPr>
        <w:t>formie</w:t>
      </w:r>
      <w:r w:rsidRPr="00D265A0">
        <w:rPr>
          <w:spacing w:val="-8"/>
          <w:sz w:val="24"/>
          <w:szCs w:val="24"/>
        </w:rPr>
        <w:t xml:space="preserve"> </w:t>
      </w:r>
      <w:r w:rsidRPr="00D265A0">
        <w:rPr>
          <w:sz w:val="24"/>
          <w:szCs w:val="24"/>
        </w:rPr>
        <w:t>aneksu</w:t>
      </w:r>
      <w:r w:rsidRPr="00D265A0">
        <w:rPr>
          <w:spacing w:val="-12"/>
          <w:sz w:val="24"/>
          <w:szCs w:val="24"/>
        </w:rPr>
        <w:t xml:space="preserve"> </w:t>
      </w:r>
      <w:r w:rsidRPr="00D265A0">
        <w:rPr>
          <w:sz w:val="24"/>
          <w:szCs w:val="24"/>
        </w:rPr>
        <w:t>podpisanego</w:t>
      </w:r>
      <w:r w:rsidRPr="00D265A0">
        <w:rPr>
          <w:spacing w:val="-9"/>
          <w:sz w:val="24"/>
          <w:szCs w:val="24"/>
        </w:rPr>
        <w:t xml:space="preserve"> </w:t>
      </w:r>
      <w:r w:rsidRPr="00D265A0">
        <w:rPr>
          <w:sz w:val="24"/>
          <w:szCs w:val="24"/>
        </w:rPr>
        <w:t>przez obie</w:t>
      </w:r>
      <w:r w:rsidRPr="00D265A0">
        <w:rPr>
          <w:spacing w:val="-2"/>
          <w:sz w:val="24"/>
          <w:szCs w:val="24"/>
        </w:rPr>
        <w:t xml:space="preserve"> </w:t>
      </w:r>
      <w:r w:rsidRPr="00D265A0">
        <w:rPr>
          <w:sz w:val="24"/>
          <w:szCs w:val="24"/>
        </w:rPr>
        <w:t>Strony,</w:t>
      </w:r>
      <w:r w:rsidRPr="00D265A0">
        <w:rPr>
          <w:spacing w:val="-3"/>
          <w:sz w:val="24"/>
          <w:szCs w:val="24"/>
        </w:rPr>
        <w:t xml:space="preserve"> </w:t>
      </w:r>
      <w:r w:rsidRPr="00D265A0">
        <w:rPr>
          <w:sz w:val="24"/>
          <w:szCs w:val="24"/>
        </w:rPr>
        <w:t>pod</w:t>
      </w:r>
      <w:r w:rsidRPr="00D265A0">
        <w:rPr>
          <w:spacing w:val="-5"/>
          <w:sz w:val="24"/>
          <w:szCs w:val="24"/>
        </w:rPr>
        <w:t xml:space="preserve"> </w:t>
      </w:r>
      <w:r w:rsidRPr="00D265A0">
        <w:rPr>
          <w:sz w:val="24"/>
          <w:szCs w:val="24"/>
        </w:rPr>
        <w:t>rygorem</w:t>
      </w:r>
      <w:r w:rsidRPr="00D265A0">
        <w:rPr>
          <w:spacing w:val="-5"/>
          <w:sz w:val="24"/>
          <w:szCs w:val="24"/>
        </w:rPr>
        <w:t xml:space="preserve"> </w:t>
      </w:r>
      <w:r w:rsidRPr="00D265A0">
        <w:rPr>
          <w:sz w:val="24"/>
          <w:szCs w:val="24"/>
        </w:rPr>
        <w:t>nieważności.</w:t>
      </w:r>
      <w:r w:rsidRPr="00D265A0">
        <w:rPr>
          <w:spacing w:val="-3"/>
          <w:sz w:val="24"/>
          <w:szCs w:val="24"/>
        </w:rPr>
        <w:t xml:space="preserve"> </w:t>
      </w:r>
      <w:r w:rsidRPr="00D265A0">
        <w:rPr>
          <w:sz w:val="24"/>
          <w:szCs w:val="24"/>
        </w:rPr>
        <w:t>Zmiany</w:t>
      </w:r>
      <w:r w:rsidRPr="00D265A0">
        <w:rPr>
          <w:spacing w:val="-7"/>
          <w:sz w:val="24"/>
          <w:szCs w:val="24"/>
        </w:rPr>
        <w:t xml:space="preserve"> </w:t>
      </w:r>
      <w:r w:rsidRPr="00D265A0">
        <w:rPr>
          <w:sz w:val="24"/>
          <w:szCs w:val="24"/>
        </w:rPr>
        <w:t>nie</w:t>
      </w:r>
      <w:r w:rsidRPr="00D265A0">
        <w:rPr>
          <w:spacing w:val="-3"/>
          <w:sz w:val="24"/>
          <w:szCs w:val="24"/>
        </w:rPr>
        <w:t xml:space="preserve"> </w:t>
      </w:r>
      <w:r w:rsidRPr="00D265A0">
        <w:rPr>
          <w:sz w:val="24"/>
          <w:szCs w:val="24"/>
        </w:rPr>
        <w:t>mogą</w:t>
      </w:r>
      <w:r w:rsidRPr="00D265A0">
        <w:rPr>
          <w:spacing w:val="-2"/>
          <w:sz w:val="24"/>
          <w:szCs w:val="24"/>
        </w:rPr>
        <w:t xml:space="preserve"> </w:t>
      </w:r>
      <w:r w:rsidRPr="00D265A0">
        <w:rPr>
          <w:sz w:val="24"/>
          <w:szCs w:val="24"/>
        </w:rPr>
        <w:t>naruszać</w:t>
      </w:r>
      <w:r w:rsidRPr="00D265A0">
        <w:rPr>
          <w:spacing w:val="-6"/>
          <w:sz w:val="24"/>
          <w:szCs w:val="24"/>
        </w:rPr>
        <w:t xml:space="preserve"> </w:t>
      </w:r>
      <w:r w:rsidRPr="00D265A0">
        <w:rPr>
          <w:sz w:val="24"/>
          <w:szCs w:val="24"/>
        </w:rPr>
        <w:t>postanowień</w:t>
      </w:r>
      <w:r w:rsidRPr="00D265A0">
        <w:rPr>
          <w:spacing w:val="-3"/>
          <w:sz w:val="24"/>
          <w:szCs w:val="24"/>
        </w:rPr>
        <w:t xml:space="preserve"> </w:t>
      </w:r>
      <w:r w:rsidRPr="00D265A0">
        <w:rPr>
          <w:sz w:val="24"/>
          <w:szCs w:val="24"/>
        </w:rPr>
        <w:t>zawartych</w:t>
      </w:r>
      <w:r w:rsidRPr="00D265A0">
        <w:rPr>
          <w:spacing w:val="-2"/>
          <w:sz w:val="24"/>
          <w:szCs w:val="24"/>
        </w:rPr>
        <w:t xml:space="preserve"> </w:t>
      </w:r>
      <w:r w:rsidRPr="00D265A0">
        <w:rPr>
          <w:sz w:val="24"/>
          <w:szCs w:val="24"/>
        </w:rPr>
        <w:t>w</w:t>
      </w:r>
      <w:r w:rsidRPr="00D265A0">
        <w:rPr>
          <w:spacing w:val="-6"/>
          <w:sz w:val="24"/>
          <w:szCs w:val="24"/>
        </w:rPr>
        <w:t xml:space="preserve"> </w:t>
      </w:r>
      <w:r w:rsidRPr="00D265A0">
        <w:rPr>
          <w:sz w:val="24"/>
          <w:szCs w:val="24"/>
        </w:rPr>
        <w:t>art.</w:t>
      </w:r>
      <w:r w:rsidRPr="00D265A0">
        <w:rPr>
          <w:spacing w:val="-2"/>
          <w:sz w:val="24"/>
          <w:szCs w:val="24"/>
        </w:rPr>
        <w:t xml:space="preserve"> </w:t>
      </w:r>
      <w:r w:rsidRPr="00D265A0">
        <w:rPr>
          <w:sz w:val="24"/>
          <w:szCs w:val="24"/>
        </w:rPr>
        <w:t>144 ust. 1 ustawy - Prawo zamówień</w:t>
      </w:r>
      <w:r w:rsidRPr="00D265A0">
        <w:rPr>
          <w:spacing w:val="-4"/>
          <w:sz w:val="24"/>
          <w:szCs w:val="24"/>
        </w:rPr>
        <w:t xml:space="preserve"> </w:t>
      </w:r>
      <w:r w:rsidRPr="00D265A0">
        <w:rPr>
          <w:sz w:val="24"/>
          <w:szCs w:val="24"/>
        </w:rPr>
        <w:t>publicznych.</w:t>
      </w:r>
    </w:p>
    <w:p w14:paraId="3FC17A0F" w14:textId="77777777" w:rsidR="00E1426A" w:rsidRPr="00D265A0" w:rsidRDefault="00E1426A" w:rsidP="00614FCD">
      <w:pPr>
        <w:pStyle w:val="Akapitzlist"/>
        <w:numPr>
          <w:ilvl w:val="0"/>
          <w:numId w:val="15"/>
        </w:numPr>
        <w:tabs>
          <w:tab w:val="left" w:pos="646"/>
        </w:tabs>
        <w:spacing w:before="114"/>
        <w:ind w:right="2" w:hanging="427"/>
        <w:jc w:val="both"/>
        <w:rPr>
          <w:sz w:val="24"/>
          <w:szCs w:val="24"/>
        </w:rPr>
      </w:pPr>
      <w:r w:rsidRPr="00405015">
        <w:rPr>
          <w:sz w:val="24"/>
          <w:szCs w:val="24"/>
        </w:rPr>
        <w:t>Zamawiający zastrzega sobie prawo zmniejszenia lub zwiększenia ilości przekazanych odpadów w stosunku do ilości oszacowanych oraz prawo do zmiany rodzaju odpadów komunalnych, w zależności od faktycznych potrzeb i ilości, bez prawa Wykonawcy do roszczeń odszkodowawczych z tego tytułu</w:t>
      </w:r>
      <w:r>
        <w:rPr>
          <w:sz w:val="24"/>
          <w:szCs w:val="24"/>
        </w:rPr>
        <w:t>, według cennika za przyjęcie odpadów do instalacji.</w:t>
      </w:r>
    </w:p>
    <w:p w14:paraId="7C746404" w14:textId="77777777" w:rsidR="00E1426A" w:rsidRPr="00D265A0" w:rsidRDefault="00E1426A" w:rsidP="00614FCD">
      <w:pPr>
        <w:pStyle w:val="Akapitzlist"/>
        <w:numPr>
          <w:ilvl w:val="0"/>
          <w:numId w:val="15"/>
        </w:numPr>
        <w:tabs>
          <w:tab w:val="left" w:pos="646"/>
        </w:tabs>
        <w:ind w:right="2" w:hanging="427"/>
        <w:jc w:val="both"/>
        <w:rPr>
          <w:sz w:val="24"/>
          <w:szCs w:val="24"/>
        </w:rPr>
      </w:pPr>
      <w:r w:rsidRPr="00D265A0">
        <w:rPr>
          <w:sz w:val="24"/>
          <w:szCs w:val="24"/>
        </w:rPr>
        <w:t>Zamawiający przewiduje możliwość dokonania   zmian   umowy  w   stosunku   do  treści  oferty, w</w:t>
      </w:r>
      <w:r w:rsidRPr="00D265A0">
        <w:rPr>
          <w:spacing w:val="-1"/>
          <w:sz w:val="24"/>
          <w:szCs w:val="24"/>
        </w:rPr>
        <w:t xml:space="preserve"> </w:t>
      </w:r>
      <w:r w:rsidRPr="00D265A0">
        <w:rPr>
          <w:sz w:val="24"/>
          <w:szCs w:val="24"/>
        </w:rPr>
        <w:t>szczególności:</w:t>
      </w:r>
    </w:p>
    <w:p w14:paraId="182DF41A" w14:textId="77777777" w:rsidR="00E1426A" w:rsidRPr="00D265A0" w:rsidRDefault="00E1426A" w:rsidP="00614FCD">
      <w:pPr>
        <w:pStyle w:val="Akapitzlist"/>
        <w:numPr>
          <w:ilvl w:val="1"/>
          <w:numId w:val="15"/>
        </w:numPr>
        <w:tabs>
          <w:tab w:val="left" w:pos="927"/>
        </w:tabs>
        <w:ind w:right="2"/>
        <w:jc w:val="both"/>
        <w:rPr>
          <w:sz w:val="24"/>
          <w:szCs w:val="24"/>
        </w:rPr>
      </w:pPr>
      <w:r w:rsidRPr="00D265A0">
        <w:rPr>
          <w:sz w:val="24"/>
          <w:szCs w:val="24"/>
        </w:rPr>
        <w:t>wysokości wynagrodzenia    należnego   Wykonawcy    w    przypadku    wystąpienia   jednej z następujących</w:t>
      </w:r>
      <w:r w:rsidRPr="00D265A0">
        <w:rPr>
          <w:spacing w:val="-4"/>
          <w:sz w:val="24"/>
          <w:szCs w:val="24"/>
        </w:rPr>
        <w:t xml:space="preserve"> </w:t>
      </w:r>
      <w:r w:rsidRPr="00D265A0">
        <w:rPr>
          <w:sz w:val="24"/>
          <w:szCs w:val="24"/>
        </w:rPr>
        <w:t>okoliczności:</w:t>
      </w:r>
    </w:p>
    <w:p w14:paraId="35FA4CA8" w14:textId="6E81BA70" w:rsidR="00E1426A" w:rsidRDefault="00E1426A" w:rsidP="00614FCD">
      <w:pPr>
        <w:pStyle w:val="Akapitzlist"/>
        <w:numPr>
          <w:ilvl w:val="2"/>
          <w:numId w:val="15"/>
        </w:numPr>
        <w:tabs>
          <w:tab w:val="left" w:pos="1212"/>
        </w:tabs>
        <w:spacing w:line="252" w:lineRule="exact"/>
        <w:ind w:right="2"/>
        <w:jc w:val="both"/>
        <w:rPr>
          <w:sz w:val="24"/>
          <w:szCs w:val="24"/>
        </w:rPr>
      </w:pPr>
      <w:r>
        <w:rPr>
          <w:sz w:val="24"/>
          <w:szCs w:val="24"/>
        </w:rPr>
        <w:t xml:space="preserve">zmiany cennika za przyjęcie odpadów do Instalacji </w:t>
      </w:r>
      <w:r w:rsidR="00CE102F">
        <w:rPr>
          <w:sz w:val="24"/>
          <w:szCs w:val="24"/>
        </w:rPr>
        <w:t xml:space="preserve">nie więcej niż </w:t>
      </w:r>
      <w:r w:rsidR="00E762DD">
        <w:rPr>
          <w:sz w:val="24"/>
          <w:szCs w:val="24"/>
        </w:rPr>
        <w:t xml:space="preserve">o 5%. </w:t>
      </w:r>
    </w:p>
    <w:p w14:paraId="5E5BA03F" w14:textId="77777777" w:rsidR="00E1426A" w:rsidRPr="00D265A0" w:rsidRDefault="00E1426A" w:rsidP="00614FCD">
      <w:pPr>
        <w:pStyle w:val="Akapitzlist"/>
        <w:numPr>
          <w:ilvl w:val="2"/>
          <w:numId w:val="15"/>
        </w:numPr>
        <w:tabs>
          <w:tab w:val="left" w:pos="1212"/>
        </w:tabs>
        <w:spacing w:line="252" w:lineRule="exact"/>
        <w:ind w:right="2"/>
        <w:jc w:val="both"/>
        <w:rPr>
          <w:sz w:val="24"/>
          <w:szCs w:val="24"/>
        </w:rPr>
      </w:pPr>
      <w:r w:rsidRPr="00D265A0">
        <w:rPr>
          <w:sz w:val="24"/>
          <w:szCs w:val="24"/>
        </w:rPr>
        <w:t>zmiany stawki podatku od towarów i</w:t>
      </w:r>
      <w:r w:rsidRPr="00D265A0">
        <w:rPr>
          <w:spacing w:val="-5"/>
          <w:sz w:val="24"/>
          <w:szCs w:val="24"/>
        </w:rPr>
        <w:t xml:space="preserve"> </w:t>
      </w:r>
      <w:r w:rsidRPr="00D265A0">
        <w:rPr>
          <w:sz w:val="24"/>
          <w:szCs w:val="24"/>
        </w:rPr>
        <w:t>usług,</w:t>
      </w:r>
    </w:p>
    <w:p w14:paraId="7C1F7B35" w14:textId="77777777" w:rsidR="00E1426A" w:rsidRPr="00D265A0" w:rsidRDefault="00E1426A" w:rsidP="00614FCD">
      <w:pPr>
        <w:pStyle w:val="Akapitzlist"/>
        <w:numPr>
          <w:ilvl w:val="2"/>
          <w:numId w:val="15"/>
        </w:numPr>
        <w:tabs>
          <w:tab w:val="left" w:pos="1212"/>
        </w:tabs>
        <w:ind w:right="2"/>
        <w:jc w:val="both"/>
        <w:rPr>
          <w:sz w:val="24"/>
          <w:szCs w:val="24"/>
        </w:rPr>
      </w:pPr>
      <w:r w:rsidRPr="00D265A0">
        <w:rPr>
          <w:sz w:val="24"/>
          <w:szCs w:val="24"/>
        </w:rPr>
        <w:t>zmiany wysokości   minimalnego   wynagrodzenia   ustalonego   na   podstawie   przepisów   o minimalnym wynagrodzeniu za</w:t>
      </w:r>
      <w:r w:rsidRPr="00D265A0">
        <w:rPr>
          <w:spacing w:val="-5"/>
          <w:sz w:val="24"/>
          <w:szCs w:val="24"/>
        </w:rPr>
        <w:t xml:space="preserve"> </w:t>
      </w:r>
      <w:r w:rsidRPr="00D265A0">
        <w:rPr>
          <w:sz w:val="24"/>
          <w:szCs w:val="24"/>
        </w:rPr>
        <w:t>pracę,</w:t>
      </w:r>
    </w:p>
    <w:p w14:paraId="5EC696CA" w14:textId="77777777" w:rsidR="00E1426A" w:rsidRPr="00D265A0" w:rsidRDefault="00E1426A" w:rsidP="00614FCD">
      <w:pPr>
        <w:pStyle w:val="Akapitzlist"/>
        <w:numPr>
          <w:ilvl w:val="2"/>
          <w:numId w:val="15"/>
        </w:numPr>
        <w:tabs>
          <w:tab w:val="left" w:pos="1212"/>
        </w:tabs>
        <w:ind w:right="2"/>
        <w:jc w:val="both"/>
        <w:rPr>
          <w:sz w:val="24"/>
          <w:szCs w:val="24"/>
        </w:rPr>
      </w:pPr>
      <w:r w:rsidRPr="00D265A0">
        <w:rPr>
          <w:sz w:val="24"/>
          <w:szCs w:val="24"/>
        </w:rPr>
        <w:t>zmiany zasad podlegania ubezpieczeniom społecznym lub ubezpieczeniu zdrowotnemu lub wysokości stawki składki na ubezpieczenia społeczne lub</w:t>
      </w:r>
      <w:r w:rsidRPr="00D265A0">
        <w:rPr>
          <w:spacing w:val="-2"/>
          <w:sz w:val="24"/>
          <w:szCs w:val="24"/>
        </w:rPr>
        <w:t xml:space="preserve"> </w:t>
      </w:r>
      <w:r w:rsidRPr="00D265A0">
        <w:rPr>
          <w:sz w:val="24"/>
          <w:szCs w:val="24"/>
        </w:rPr>
        <w:t>zdrowotne,</w:t>
      </w:r>
    </w:p>
    <w:p w14:paraId="0393AB03" w14:textId="77777777" w:rsidR="00E1426A" w:rsidRPr="00D265A0" w:rsidRDefault="00E1426A" w:rsidP="00614FCD">
      <w:pPr>
        <w:pStyle w:val="Tekstpodstawowy"/>
        <w:spacing w:before="1" w:line="252" w:lineRule="exact"/>
        <w:ind w:left="931" w:right="2"/>
        <w:jc w:val="both"/>
      </w:pPr>
      <w:r w:rsidRPr="00D265A0">
        <w:t>jeżeli zmiany te będą miały wpływ na koszty wykonania umowy przez Wykonawcę;</w:t>
      </w:r>
    </w:p>
    <w:p w14:paraId="53144D95" w14:textId="77777777" w:rsidR="00E1426A" w:rsidRPr="00D265A0" w:rsidRDefault="00E1426A" w:rsidP="00614FCD">
      <w:pPr>
        <w:pStyle w:val="Akapitzlist"/>
        <w:numPr>
          <w:ilvl w:val="1"/>
          <w:numId w:val="15"/>
        </w:numPr>
        <w:tabs>
          <w:tab w:val="left" w:pos="927"/>
        </w:tabs>
        <w:ind w:right="2"/>
        <w:jc w:val="both"/>
        <w:rPr>
          <w:sz w:val="24"/>
          <w:szCs w:val="24"/>
        </w:rPr>
      </w:pPr>
      <w:r w:rsidRPr="00D265A0">
        <w:rPr>
          <w:sz w:val="24"/>
          <w:szCs w:val="24"/>
        </w:rPr>
        <w:t>innej   zmiany   powszechnie   obowiązującego   prawa   wpływającej    na   zasady   odbierania    i zagospodarowania</w:t>
      </w:r>
      <w:r w:rsidRPr="00D265A0">
        <w:rPr>
          <w:spacing w:val="-3"/>
          <w:sz w:val="24"/>
          <w:szCs w:val="24"/>
        </w:rPr>
        <w:t xml:space="preserve"> </w:t>
      </w:r>
      <w:r w:rsidRPr="00D265A0">
        <w:rPr>
          <w:sz w:val="24"/>
          <w:szCs w:val="24"/>
        </w:rPr>
        <w:t>odpadów;</w:t>
      </w:r>
    </w:p>
    <w:p w14:paraId="4CF12F82" w14:textId="77777777" w:rsidR="00E1426A" w:rsidRPr="00D265A0" w:rsidRDefault="00E1426A" w:rsidP="00614FCD">
      <w:pPr>
        <w:pStyle w:val="Akapitzlist"/>
        <w:numPr>
          <w:ilvl w:val="1"/>
          <w:numId w:val="15"/>
        </w:numPr>
        <w:tabs>
          <w:tab w:val="left" w:pos="927"/>
        </w:tabs>
        <w:ind w:right="2"/>
        <w:jc w:val="both"/>
        <w:rPr>
          <w:sz w:val="24"/>
          <w:szCs w:val="24"/>
        </w:rPr>
      </w:pPr>
      <w:r w:rsidRPr="00D265A0">
        <w:rPr>
          <w:sz w:val="24"/>
          <w:szCs w:val="24"/>
        </w:rPr>
        <w:t xml:space="preserve">wprowadzenia zmian w stosunku do opisu przedmiotu zamówienia określonego w rozdziale </w:t>
      </w:r>
      <w:r w:rsidR="00912A1C">
        <w:rPr>
          <w:spacing w:val="-3"/>
          <w:sz w:val="24"/>
          <w:szCs w:val="24"/>
        </w:rPr>
        <w:t>III</w:t>
      </w:r>
      <w:r w:rsidRPr="00D265A0">
        <w:rPr>
          <w:spacing w:val="-3"/>
          <w:sz w:val="24"/>
          <w:szCs w:val="24"/>
        </w:rPr>
        <w:t xml:space="preserve"> </w:t>
      </w:r>
      <w:proofErr w:type="spellStart"/>
      <w:r w:rsidRPr="00D265A0">
        <w:rPr>
          <w:sz w:val="24"/>
          <w:szCs w:val="24"/>
        </w:rPr>
        <w:lastRenderedPageBreak/>
        <w:t>siwz</w:t>
      </w:r>
      <w:proofErr w:type="spellEnd"/>
      <w:r w:rsidRPr="00D265A0">
        <w:rPr>
          <w:sz w:val="24"/>
          <w:szCs w:val="24"/>
        </w:rPr>
        <w:t xml:space="preserve"> w zakresie wykonania prac nie wykraczających poza zakres przedmiotu zamówienia, w sytuacji konieczności zwiększenia usprawnienia procesu realizacji</w:t>
      </w:r>
      <w:r w:rsidRPr="00D265A0">
        <w:rPr>
          <w:spacing w:val="-2"/>
          <w:sz w:val="24"/>
          <w:szCs w:val="24"/>
        </w:rPr>
        <w:t xml:space="preserve"> </w:t>
      </w:r>
      <w:r w:rsidRPr="00D265A0">
        <w:rPr>
          <w:sz w:val="24"/>
          <w:szCs w:val="24"/>
        </w:rPr>
        <w:t>zamówienia;</w:t>
      </w:r>
    </w:p>
    <w:p w14:paraId="5BB87B05" w14:textId="77777777" w:rsidR="00E1426A" w:rsidRPr="00D265A0" w:rsidRDefault="00E1426A" w:rsidP="00614FCD">
      <w:pPr>
        <w:pStyle w:val="Akapitzlist"/>
        <w:numPr>
          <w:ilvl w:val="1"/>
          <w:numId w:val="15"/>
        </w:numPr>
        <w:tabs>
          <w:tab w:val="left" w:pos="927"/>
        </w:tabs>
        <w:spacing w:line="252" w:lineRule="exact"/>
        <w:ind w:right="2"/>
        <w:jc w:val="both"/>
        <w:rPr>
          <w:sz w:val="24"/>
          <w:szCs w:val="24"/>
        </w:rPr>
      </w:pPr>
      <w:r w:rsidRPr="00D265A0">
        <w:rPr>
          <w:sz w:val="24"/>
          <w:szCs w:val="24"/>
        </w:rPr>
        <w:t>inne zmiany przewidziane niniejszą</w:t>
      </w:r>
      <w:r w:rsidRPr="00D265A0">
        <w:rPr>
          <w:spacing w:val="-3"/>
          <w:sz w:val="24"/>
          <w:szCs w:val="24"/>
        </w:rPr>
        <w:t xml:space="preserve"> </w:t>
      </w:r>
      <w:r w:rsidRPr="00D265A0">
        <w:rPr>
          <w:sz w:val="24"/>
          <w:szCs w:val="24"/>
        </w:rPr>
        <w:t>umową.</w:t>
      </w:r>
    </w:p>
    <w:p w14:paraId="4F546521" w14:textId="77777777" w:rsidR="00E1426A" w:rsidRPr="00D265A0" w:rsidRDefault="00E1426A" w:rsidP="00614FCD">
      <w:pPr>
        <w:pStyle w:val="Akapitzlist"/>
        <w:numPr>
          <w:ilvl w:val="0"/>
          <w:numId w:val="15"/>
        </w:numPr>
        <w:tabs>
          <w:tab w:val="left" w:pos="646"/>
        </w:tabs>
        <w:spacing w:before="1"/>
        <w:ind w:right="2" w:hanging="427"/>
        <w:jc w:val="both"/>
        <w:rPr>
          <w:sz w:val="24"/>
          <w:szCs w:val="24"/>
        </w:rPr>
      </w:pPr>
      <w:r w:rsidRPr="00D265A0">
        <w:rPr>
          <w:sz w:val="24"/>
          <w:szCs w:val="24"/>
        </w:rPr>
        <w:t>Zmiana wysokości wynagrodzenia z przyczyn określonych w ust. 9 pkt 2 odnosi się wyłącznie do części przedmiotu umowy zrealizowanej, zgodnie z terminami ustalonymi umową, po dniu wejścia</w:t>
      </w:r>
      <w:r w:rsidRPr="00D265A0">
        <w:rPr>
          <w:spacing w:val="-33"/>
          <w:sz w:val="24"/>
          <w:szCs w:val="24"/>
        </w:rPr>
        <w:t xml:space="preserve"> </w:t>
      </w:r>
      <w:r w:rsidRPr="00D265A0">
        <w:rPr>
          <w:sz w:val="24"/>
          <w:szCs w:val="24"/>
        </w:rPr>
        <w:t>w życie przepisów zmieniających stawkę podatku od towarów i usług oraz wyłącznie do części przedmiotu umowy, do której zastosowanie ma zmiana tej stawki. Wartość wynagrodzenia netto nie zmieni się, a wartość wynagrodzenia brutto zostanie obliczona z uwzględnieniem nowej stawki podatku.</w:t>
      </w:r>
    </w:p>
    <w:p w14:paraId="73B8758E" w14:textId="77777777" w:rsidR="00E1426A" w:rsidRPr="00D265A0" w:rsidRDefault="00E1426A" w:rsidP="00614FCD">
      <w:pPr>
        <w:pStyle w:val="Akapitzlist"/>
        <w:numPr>
          <w:ilvl w:val="0"/>
          <w:numId w:val="15"/>
        </w:numPr>
        <w:tabs>
          <w:tab w:val="left" w:pos="646"/>
        </w:tabs>
        <w:ind w:right="2" w:hanging="427"/>
        <w:jc w:val="both"/>
        <w:rPr>
          <w:sz w:val="24"/>
          <w:szCs w:val="24"/>
        </w:rPr>
      </w:pPr>
      <w:r w:rsidRPr="00D265A0">
        <w:rPr>
          <w:sz w:val="24"/>
          <w:szCs w:val="24"/>
        </w:rPr>
        <w:t>Zmiana wysokości wynagrodzenia z przyczyn określonych w ust. 9 pkt 2, będzie obejmować wyłącznie część wynagrodzenia w odniesieniu</w:t>
      </w:r>
      <w:r w:rsidR="00614FCD">
        <w:rPr>
          <w:sz w:val="24"/>
          <w:szCs w:val="24"/>
        </w:rPr>
        <w:t>,</w:t>
      </w:r>
      <w:r w:rsidRPr="00D265A0">
        <w:rPr>
          <w:sz w:val="24"/>
          <w:szCs w:val="24"/>
        </w:rPr>
        <w:t xml:space="preserve"> do której nastąpiła zmiana wysokości kosztów wykonania umowy przez Wykonawcę w związku z wejściem w życie nowych przepisów. Wynagrodzenie Wykonawcy ulegnie zmianie o kwotę odpowiadającą wzrostowi kosztu Wykonawcy w związku ze zwiększeniem wysokości wynagrodzeń pracowników do wysokości aktualnie obowiązującego minimalnego wynagrodzenia za pracę, z uwzględnieniem wszystkich obciążeń publicznoprawnych</w:t>
      </w:r>
      <w:r w:rsidRPr="00D265A0">
        <w:rPr>
          <w:spacing w:val="-16"/>
          <w:sz w:val="24"/>
          <w:szCs w:val="24"/>
        </w:rPr>
        <w:t xml:space="preserve"> </w:t>
      </w:r>
      <w:r w:rsidRPr="00D265A0">
        <w:rPr>
          <w:sz w:val="24"/>
          <w:szCs w:val="24"/>
        </w:rPr>
        <w:t>od</w:t>
      </w:r>
      <w:r w:rsidRPr="00D265A0">
        <w:rPr>
          <w:spacing w:val="-13"/>
          <w:sz w:val="24"/>
          <w:szCs w:val="24"/>
        </w:rPr>
        <w:t xml:space="preserve"> </w:t>
      </w:r>
      <w:r w:rsidRPr="00D265A0">
        <w:rPr>
          <w:sz w:val="24"/>
          <w:szCs w:val="24"/>
        </w:rPr>
        <w:t>kwoty</w:t>
      </w:r>
      <w:r w:rsidRPr="00D265A0">
        <w:rPr>
          <w:spacing w:val="-17"/>
          <w:sz w:val="24"/>
          <w:szCs w:val="24"/>
        </w:rPr>
        <w:t xml:space="preserve"> </w:t>
      </w:r>
      <w:r w:rsidRPr="00D265A0">
        <w:rPr>
          <w:sz w:val="24"/>
          <w:szCs w:val="24"/>
        </w:rPr>
        <w:t>wzrostu</w:t>
      </w:r>
      <w:r w:rsidRPr="00D265A0">
        <w:rPr>
          <w:spacing w:val="-13"/>
          <w:sz w:val="24"/>
          <w:szCs w:val="24"/>
        </w:rPr>
        <w:t xml:space="preserve"> </w:t>
      </w:r>
      <w:r w:rsidRPr="00D265A0">
        <w:rPr>
          <w:sz w:val="24"/>
          <w:szCs w:val="24"/>
        </w:rPr>
        <w:t>minimalnego</w:t>
      </w:r>
      <w:r w:rsidRPr="00D265A0">
        <w:rPr>
          <w:spacing w:val="-13"/>
          <w:sz w:val="24"/>
          <w:szCs w:val="24"/>
        </w:rPr>
        <w:t xml:space="preserve"> </w:t>
      </w:r>
      <w:r w:rsidRPr="00D265A0">
        <w:rPr>
          <w:sz w:val="24"/>
          <w:szCs w:val="24"/>
        </w:rPr>
        <w:t>wynagrodzenia.</w:t>
      </w:r>
      <w:r w:rsidRPr="00D265A0">
        <w:rPr>
          <w:spacing w:val="-17"/>
          <w:sz w:val="24"/>
          <w:szCs w:val="24"/>
        </w:rPr>
        <w:t xml:space="preserve"> </w:t>
      </w:r>
      <w:r w:rsidRPr="00D265A0">
        <w:rPr>
          <w:sz w:val="24"/>
          <w:szCs w:val="24"/>
        </w:rPr>
        <w:t>Kwota</w:t>
      </w:r>
      <w:r w:rsidRPr="00D265A0">
        <w:rPr>
          <w:spacing w:val="-13"/>
          <w:sz w:val="24"/>
          <w:szCs w:val="24"/>
        </w:rPr>
        <w:t xml:space="preserve"> </w:t>
      </w:r>
      <w:r w:rsidRPr="00D265A0">
        <w:rPr>
          <w:sz w:val="24"/>
          <w:szCs w:val="24"/>
        </w:rPr>
        <w:t>odpowiadająca</w:t>
      </w:r>
      <w:r w:rsidRPr="00D265A0">
        <w:rPr>
          <w:spacing w:val="-14"/>
          <w:sz w:val="24"/>
          <w:szCs w:val="24"/>
        </w:rPr>
        <w:t xml:space="preserve"> </w:t>
      </w:r>
      <w:r w:rsidRPr="00D265A0">
        <w:rPr>
          <w:sz w:val="24"/>
          <w:szCs w:val="24"/>
        </w:rPr>
        <w:t>wzrostowi kosztu Wykonawcy będzie odnosić się wyłącznie do części wynagrodzenia pracowników, odpowiadającej zakresowi, w jakim wykonują oni prace bezpośrednio związane z realizacją przedmiotu</w:t>
      </w:r>
      <w:r w:rsidRPr="00D265A0">
        <w:rPr>
          <w:spacing w:val="-1"/>
          <w:sz w:val="24"/>
          <w:szCs w:val="24"/>
        </w:rPr>
        <w:t xml:space="preserve"> </w:t>
      </w:r>
      <w:r w:rsidRPr="00D265A0">
        <w:rPr>
          <w:sz w:val="24"/>
          <w:szCs w:val="24"/>
        </w:rPr>
        <w:t>umowy.</w:t>
      </w:r>
    </w:p>
    <w:p w14:paraId="0682CF3C" w14:textId="77777777" w:rsidR="00E1426A" w:rsidRPr="00D265A0" w:rsidRDefault="00E1426A" w:rsidP="00614FCD">
      <w:pPr>
        <w:pStyle w:val="Akapitzlist"/>
        <w:numPr>
          <w:ilvl w:val="0"/>
          <w:numId w:val="15"/>
        </w:numPr>
        <w:tabs>
          <w:tab w:val="left" w:pos="646"/>
        </w:tabs>
        <w:ind w:right="2" w:hanging="427"/>
        <w:jc w:val="both"/>
        <w:rPr>
          <w:sz w:val="24"/>
          <w:szCs w:val="24"/>
        </w:rPr>
      </w:pPr>
      <w:r w:rsidRPr="00D265A0">
        <w:rPr>
          <w:sz w:val="24"/>
          <w:szCs w:val="24"/>
        </w:rPr>
        <w:t>Zmiana wysokości wynagrodzenia z przyczyn określonych w ust. 2 pkt 1 lit c, będzie obejmować wyłącznie część wynagrodzenia, w odniesieniu do której nastąpiła zmiana wysokości kosztów wykonania umowy przez Wykonawcę w związku z wejściem w życie nowych przepisów. Wynagrodzenie Wykonawcy ulegnie zmianie o kwotę odpowiadającą zmianie kosztu Wykonawcy ponoszonego w związku z wypłatą wynagrodzenia pracownikom, przy założeniu braku zmiany wynagrodzenia</w:t>
      </w:r>
      <w:r w:rsidRPr="00D265A0">
        <w:rPr>
          <w:spacing w:val="-11"/>
          <w:sz w:val="24"/>
          <w:szCs w:val="24"/>
        </w:rPr>
        <w:t xml:space="preserve"> </w:t>
      </w:r>
      <w:r w:rsidRPr="00D265A0">
        <w:rPr>
          <w:sz w:val="24"/>
          <w:szCs w:val="24"/>
        </w:rPr>
        <w:t>netto</w:t>
      </w:r>
      <w:r w:rsidRPr="00D265A0">
        <w:rPr>
          <w:spacing w:val="-12"/>
          <w:sz w:val="24"/>
          <w:szCs w:val="24"/>
        </w:rPr>
        <w:t xml:space="preserve"> </w:t>
      </w:r>
      <w:r w:rsidRPr="00D265A0">
        <w:rPr>
          <w:sz w:val="24"/>
          <w:szCs w:val="24"/>
        </w:rPr>
        <w:t>tych</w:t>
      </w:r>
      <w:r w:rsidRPr="00D265A0">
        <w:rPr>
          <w:spacing w:val="-12"/>
          <w:sz w:val="24"/>
          <w:szCs w:val="24"/>
        </w:rPr>
        <w:t xml:space="preserve"> </w:t>
      </w:r>
      <w:r w:rsidRPr="00D265A0">
        <w:rPr>
          <w:sz w:val="24"/>
          <w:szCs w:val="24"/>
        </w:rPr>
        <w:t>osób.</w:t>
      </w:r>
      <w:r w:rsidRPr="00D265A0">
        <w:rPr>
          <w:spacing w:val="-11"/>
          <w:sz w:val="24"/>
          <w:szCs w:val="24"/>
        </w:rPr>
        <w:t xml:space="preserve"> </w:t>
      </w:r>
      <w:r w:rsidRPr="00D265A0">
        <w:rPr>
          <w:sz w:val="24"/>
          <w:szCs w:val="24"/>
        </w:rPr>
        <w:t>Kwota</w:t>
      </w:r>
      <w:r w:rsidRPr="00D265A0">
        <w:rPr>
          <w:spacing w:val="-10"/>
          <w:sz w:val="24"/>
          <w:szCs w:val="24"/>
        </w:rPr>
        <w:t xml:space="preserve"> </w:t>
      </w:r>
      <w:r w:rsidRPr="00D265A0">
        <w:rPr>
          <w:sz w:val="24"/>
          <w:szCs w:val="24"/>
        </w:rPr>
        <w:t>odpowiadająca</w:t>
      </w:r>
      <w:r w:rsidRPr="00D265A0">
        <w:rPr>
          <w:spacing w:val="-14"/>
          <w:sz w:val="24"/>
          <w:szCs w:val="24"/>
        </w:rPr>
        <w:t xml:space="preserve"> </w:t>
      </w:r>
      <w:r w:rsidRPr="00D265A0">
        <w:rPr>
          <w:sz w:val="24"/>
          <w:szCs w:val="24"/>
        </w:rPr>
        <w:t>zmianie</w:t>
      </w:r>
      <w:r w:rsidRPr="00D265A0">
        <w:rPr>
          <w:spacing w:val="-9"/>
          <w:sz w:val="24"/>
          <w:szCs w:val="24"/>
        </w:rPr>
        <w:t xml:space="preserve"> </w:t>
      </w:r>
      <w:r w:rsidRPr="00D265A0">
        <w:rPr>
          <w:sz w:val="24"/>
          <w:szCs w:val="24"/>
        </w:rPr>
        <w:t>kosztu</w:t>
      </w:r>
      <w:r w:rsidRPr="00D265A0">
        <w:rPr>
          <w:spacing w:val="-11"/>
          <w:sz w:val="24"/>
          <w:szCs w:val="24"/>
        </w:rPr>
        <w:t xml:space="preserve"> </w:t>
      </w:r>
      <w:r w:rsidRPr="00D265A0">
        <w:rPr>
          <w:sz w:val="24"/>
          <w:szCs w:val="24"/>
        </w:rPr>
        <w:t>Wykonawcy</w:t>
      </w:r>
      <w:r w:rsidRPr="00D265A0">
        <w:rPr>
          <w:spacing w:val="-15"/>
          <w:sz w:val="24"/>
          <w:szCs w:val="24"/>
        </w:rPr>
        <w:t xml:space="preserve"> </w:t>
      </w:r>
      <w:r w:rsidRPr="00D265A0">
        <w:rPr>
          <w:sz w:val="24"/>
          <w:szCs w:val="24"/>
        </w:rPr>
        <w:t>będzie</w:t>
      </w:r>
      <w:r w:rsidRPr="00D265A0">
        <w:rPr>
          <w:spacing w:val="-9"/>
          <w:sz w:val="24"/>
          <w:szCs w:val="24"/>
        </w:rPr>
        <w:t xml:space="preserve"> </w:t>
      </w:r>
      <w:r w:rsidRPr="00D265A0">
        <w:rPr>
          <w:sz w:val="24"/>
          <w:szCs w:val="24"/>
        </w:rPr>
        <w:t>odnosić</w:t>
      </w:r>
      <w:r w:rsidRPr="00D265A0">
        <w:rPr>
          <w:spacing w:val="-10"/>
          <w:sz w:val="24"/>
          <w:szCs w:val="24"/>
        </w:rPr>
        <w:t xml:space="preserve"> </w:t>
      </w:r>
      <w:r w:rsidRPr="00D265A0">
        <w:rPr>
          <w:sz w:val="24"/>
          <w:szCs w:val="24"/>
        </w:rPr>
        <w:t>się wyłącznie do części wynagrodzenia pracowników odpowiadającej zakresowi, w jakim wykonują oni prace bezpośrednio związane z realizacją przedmiotu</w:t>
      </w:r>
      <w:r w:rsidRPr="00D265A0">
        <w:rPr>
          <w:spacing w:val="-5"/>
          <w:sz w:val="24"/>
          <w:szCs w:val="24"/>
        </w:rPr>
        <w:t xml:space="preserve"> </w:t>
      </w:r>
      <w:r w:rsidRPr="00D265A0">
        <w:rPr>
          <w:sz w:val="24"/>
          <w:szCs w:val="24"/>
        </w:rPr>
        <w:t>umowy.</w:t>
      </w:r>
    </w:p>
    <w:p w14:paraId="6354F401" w14:textId="77777777" w:rsidR="00E1426A" w:rsidRPr="00D265A0" w:rsidRDefault="00E1426A" w:rsidP="00614FCD">
      <w:pPr>
        <w:pStyle w:val="Akapitzlist"/>
        <w:numPr>
          <w:ilvl w:val="0"/>
          <w:numId w:val="15"/>
        </w:numPr>
        <w:tabs>
          <w:tab w:val="left" w:pos="645"/>
          <w:tab w:val="left" w:pos="646"/>
        </w:tabs>
        <w:spacing w:before="1" w:line="252" w:lineRule="exact"/>
        <w:ind w:right="2" w:hanging="427"/>
        <w:jc w:val="both"/>
        <w:rPr>
          <w:sz w:val="24"/>
          <w:szCs w:val="24"/>
        </w:rPr>
      </w:pPr>
      <w:r w:rsidRPr="00D265A0">
        <w:rPr>
          <w:sz w:val="24"/>
          <w:szCs w:val="24"/>
        </w:rPr>
        <w:t>Zmiany</w:t>
      </w:r>
      <w:r w:rsidRPr="00D265A0">
        <w:rPr>
          <w:spacing w:val="-8"/>
          <w:sz w:val="24"/>
          <w:szCs w:val="24"/>
        </w:rPr>
        <w:t xml:space="preserve"> </w:t>
      </w:r>
      <w:r w:rsidRPr="00D265A0">
        <w:rPr>
          <w:sz w:val="24"/>
          <w:szCs w:val="24"/>
        </w:rPr>
        <w:t>przewidziane</w:t>
      </w:r>
      <w:r w:rsidRPr="00D265A0">
        <w:rPr>
          <w:spacing w:val="-6"/>
          <w:sz w:val="24"/>
          <w:szCs w:val="24"/>
        </w:rPr>
        <w:t xml:space="preserve"> </w:t>
      </w:r>
      <w:r w:rsidRPr="00D265A0">
        <w:rPr>
          <w:sz w:val="24"/>
          <w:szCs w:val="24"/>
        </w:rPr>
        <w:t>w</w:t>
      </w:r>
      <w:r w:rsidRPr="00D265A0">
        <w:rPr>
          <w:spacing w:val="-5"/>
          <w:sz w:val="24"/>
          <w:szCs w:val="24"/>
        </w:rPr>
        <w:t xml:space="preserve"> </w:t>
      </w:r>
      <w:r w:rsidRPr="00D265A0">
        <w:rPr>
          <w:sz w:val="24"/>
          <w:szCs w:val="24"/>
        </w:rPr>
        <w:t>umowie</w:t>
      </w:r>
      <w:r w:rsidRPr="00D265A0">
        <w:rPr>
          <w:spacing w:val="-6"/>
          <w:sz w:val="24"/>
          <w:szCs w:val="24"/>
        </w:rPr>
        <w:t xml:space="preserve"> </w:t>
      </w:r>
      <w:r w:rsidRPr="00D265A0">
        <w:rPr>
          <w:sz w:val="24"/>
          <w:szCs w:val="24"/>
        </w:rPr>
        <w:t>mogą</w:t>
      </w:r>
      <w:r w:rsidRPr="00D265A0">
        <w:rPr>
          <w:spacing w:val="-3"/>
          <w:sz w:val="24"/>
          <w:szCs w:val="24"/>
        </w:rPr>
        <w:t xml:space="preserve"> </w:t>
      </w:r>
      <w:r w:rsidRPr="00D265A0">
        <w:rPr>
          <w:sz w:val="24"/>
          <w:szCs w:val="24"/>
        </w:rPr>
        <w:t>być</w:t>
      </w:r>
      <w:r w:rsidRPr="00D265A0">
        <w:rPr>
          <w:spacing w:val="-6"/>
          <w:sz w:val="24"/>
          <w:szCs w:val="24"/>
        </w:rPr>
        <w:t xml:space="preserve"> </w:t>
      </w:r>
      <w:r w:rsidRPr="00D265A0">
        <w:rPr>
          <w:sz w:val="24"/>
          <w:szCs w:val="24"/>
        </w:rPr>
        <w:t>inicjowane</w:t>
      </w:r>
      <w:r w:rsidRPr="00D265A0">
        <w:rPr>
          <w:spacing w:val="-5"/>
          <w:sz w:val="24"/>
          <w:szCs w:val="24"/>
        </w:rPr>
        <w:t xml:space="preserve"> </w:t>
      </w:r>
      <w:r w:rsidRPr="00D265A0">
        <w:rPr>
          <w:sz w:val="24"/>
          <w:szCs w:val="24"/>
        </w:rPr>
        <w:t>przez</w:t>
      </w:r>
      <w:r w:rsidRPr="00D265A0">
        <w:rPr>
          <w:spacing w:val="-9"/>
          <w:sz w:val="24"/>
          <w:szCs w:val="24"/>
        </w:rPr>
        <w:t xml:space="preserve"> </w:t>
      </w:r>
      <w:r w:rsidRPr="00D265A0">
        <w:rPr>
          <w:sz w:val="24"/>
          <w:szCs w:val="24"/>
        </w:rPr>
        <w:t>Zamawiającego</w:t>
      </w:r>
      <w:r w:rsidRPr="00D265A0">
        <w:rPr>
          <w:spacing w:val="-5"/>
          <w:sz w:val="24"/>
          <w:szCs w:val="24"/>
        </w:rPr>
        <w:t xml:space="preserve"> </w:t>
      </w:r>
      <w:r w:rsidRPr="00D265A0">
        <w:rPr>
          <w:sz w:val="24"/>
          <w:szCs w:val="24"/>
        </w:rPr>
        <w:t>oraz</w:t>
      </w:r>
      <w:r w:rsidRPr="00D265A0">
        <w:rPr>
          <w:spacing w:val="-10"/>
          <w:sz w:val="24"/>
          <w:szCs w:val="24"/>
        </w:rPr>
        <w:t xml:space="preserve"> </w:t>
      </w:r>
      <w:r w:rsidRPr="00D265A0">
        <w:rPr>
          <w:sz w:val="24"/>
          <w:szCs w:val="24"/>
        </w:rPr>
        <w:t>przez</w:t>
      </w:r>
      <w:r w:rsidRPr="00D265A0">
        <w:rPr>
          <w:spacing w:val="-8"/>
          <w:sz w:val="24"/>
          <w:szCs w:val="24"/>
        </w:rPr>
        <w:t xml:space="preserve"> </w:t>
      </w:r>
      <w:r w:rsidRPr="00D265A0">
        <w:rPr>
          <w:sz w:val="24"/>
          <w:szCs w:val="24"/>
        </w:rPr>
        <w:t>Wykonawcę.</w:t>
      </w:r>
    </w:p>
    <w:p w14:paraId="4D21C7F1" w14:textId="77777777" w:rsidR="00E1426A" w:rsidRPr="00D265A0" w:rsidRDefault="00E1426A" w:rsidP="00614FCD">
      <w:pPr>
        <w:pStyle w:val="Akapitzlist"/>
        <w:numPr>
          <w:ilvl w:val="0"/>
          <w:numId w:val="15"/>
        </w:numPr>
        <w:tabs>
          <w:tab w:val="left" w:pos="646"/>
        </w:tabs>
        <w:ind w:right="2" w:hanging="427"/>
        <w:jc w:val="both"/>
        <w:rPr>
          <w:sz w:val="24"/>
          <w:szCs w:val="24"/>
        </w:rPr>
      </w:pPr>
      <w:r w:rsidRPr="00D265A0">
        <w:rPr>
          <w:sz w:val="24"/>
          <w:szCs w:val="24"/>
        </w:rPr>
        <w:t>Warunkiem dokonania zmian w umowie jest złożenie wniosku przez Stronę inicjującą zamianę zawierającego opis propozycji zmian, uzasadnienie zmian oraz opis wypływu zmiany na termin wykonania umowy.</w:t>
      </w:r>
    </w:p>
    <w:p w14:paraId="240052E0" w14:textId="77777777" w:rsidR="00E1426A" w:rsidRPr="00912A1C" w:rsidRDefault="00E1426A" w:rsidP="00614FCD">
      <w:pPr>
        <w:pStyle w:val="Akapitzlist"/>
        <w:numPr>
          <w:ilvl w:val="0"/>
          <w:numId w:val="15"/>
        </w:numPr>
        <w:tabs>
          <w:tab w:val="left" w:pos="645"/>
          <w:tab w:val="left" w:pos="646"/>
        </w:tabs>
        <w:spacing w:line="252" w:lineRule="exact"/>
        <w:ind w:right="2" w:hanging="427"/>
        <w:jc w:val="both"/>
        <w:rPr>
          <w:sz w:val="24"/>
          <w:szCs w:val="24"/>
        </w:rPr>
      </w:pPr>
      <w:r w:rsidRPr="00D265A0">
        <w:rPr>
          <w:sz w:val="24"/>
          <w:szCs w:val="24"/>
        </w:rPr>
        <w:t>Warunkiem</w:t>
      </w:r>
      <w:r w:rsidRPr="00CE102F">
        <w:rPr>
          <w:sz w:val="24"/>
          <w:szCs w:val="24"/>
        </w:rPr>
        <w:t xml:space="preserve"> </w:t>
      </w:r>
      <w:r w:rsidRPr="00D265A0">
        <w:rPr>
          <w:sz w:val="24"/>
          <w:szCs w:val="24"/>
        </w:rPr>
        <w:t>dokonania</w:t>
      </w:r>
      <w:r w:rsidRPr="00CE102F">
        <w:rPr>
          <w:sz w:val="24"/>
          <w:szCs w:val="24"/>
        </w:rPr>
        <w:t xml:space="preserve"> </w:t>
      </w:r>
      <w:r w:rsidRPr="00D265A0">
        <w:rPr>
          <w:sz w:val="24"/>
          <w:szCs w:val="24"/>
        </w:rPr>
        <w:t>zmian,</w:t>
      </w:r>
      <w:r w:rsidRPr="00CE102F">
        <w:rPr>
          <w:sz w:val="24"/>
          <w:szCs w:val="24"/>
        </w:rPr>
        <w:t xml:space="preserve"> </w:t>
      </w:r>
      <w:r w:rsidRPr="00D265A0">
        <w:rPr>
          <w:sz w:val="24"/>
          <w:szCs w:val="24"/>
        </w:rPr>
        <w:t>o</w:t>
      </w:r>
      <w:r w:rsidRPr="00CE102F">
        <w:rPr>
          <w:sz w:val="24"/>
          <w:szCs w:val="24"/>
        </w:rPr>
        <w:t xml:space="preserve"> </w:t>
      </w:r>
      <w:r w:rsidRPr="00D265A0">
        <w:rPr>
          <w:sz w:val="24"/>
          <w:szCs w:val="24"/>
        </w:rPr>
        <w:t>których</w:t>
      </w:r>
      <w:r w:rsidRPr="00CE102F">
        <w:rPr>
          <w:sz w:val="24"/>
          <w:szCs w:val="24"/>
        </w:rPr>
        <w:t xml:space="preserve"> </w:t>
      </w:r>
      <w:r w:rsidRPr="00D265A0">
        <w:rPr>
          <w:sz w:val="24"/>
          <w:szCs w:val="24"/>
        </w:rPr>
        <w:t>mowa</w:t>
      </w:r>
      <w:r w:rsidRPr="00CE102F">
        <w:rPr>
          <w:sz w:val="24"/>
          <w:szCs w:val="24"/>
        </w:rPr>
        <w:t xml:space="preserve"> </w:t>
      </w:r>
      <w:r w:rsidRPr="00D265A0">
        <w:rPr>
          <w:sz w:val="24"/>
          <w:szCs w:val="24"/>
        </w:rPr>
        <w:t>w</w:t>
      </w:r>
      <w:r w:rsidRPr="00CE102F">
        <w:rPr>
          <w:sz w:val="24"/>
          <w:szCs w:val="24"/>
        </w:rPr>
        <w:t xml:space="preserve"> </w:t>
      </w:r>
      <w:r w:rsidRPr="00D265A0">
        <w:rPr>
          <w:sz w:val="24"/>
          <w:szCs w:val="24"/>
        </w:rPr>
        <w:t>ust.</w:t>
      </w:r>
      <w:r w:rsidRPr="00CE102F">
        <w:rPr>
          <w:sz w:val="24"/>
          <w:szCs w:val="24"/>
        </w:rPr>
        <w:t xml:space="preserve"> </w:t>
      </w:r>
      <w:r w:rsidRPr="00D265A0">
        <w:rPr>
          <w:sz w:val="24"/>
          <w:szCs w:val="24"/>
        </w:rPr>
        <w:t>2</w:t>
      </w:r>
      <w:r w:rsidRPr="00CE102F">
        <w:rPr>
          <w:sz w:val="24"/>
          <w:szCs w:val="24"/>
        </w:rPr>
        <w:t xml:space="preserve"> </w:t>
      </w:r>
      <w:r w:rsidRPr="00D265A0">
        <w:rPr>
          <w:sz w:val="24"/>
          <w:szCs w:val="24"/>
        </w:rPr>
        <w:t>pkt</w:t>
      </w:r>
      <w:r w:rsidRPr="00CE102F">
        <w:rPr>
          <w:sz w:val="24"/>
          <w:szCs w:val="24"/>
        </w:rPr>
        <w:t xml:space="preserve"> </w:t>
      </w:r>
      <w:r w:rsidRPr="00D265A0">
        <w:rPr>
          <w:sz w:val="24"/>
          <w:szCs w:val="24"/>
        </w:rPr>
        <w:t>1</w:t>
      </w:r>
      <w:r w:rsidRPr="00CE102F">
        <w:rPr>
          <w:sz w:val="24"/>
          <w:szCs w:val="24"/>
        </w:rPr>
        <w:t xml:space="preserve"> </w:t>
      </w:r>
      <w:r w:rsidRPr="00D265A0">
        <w:rPr>
          <w:sz w:val="24"/>
          <w:szCs w:val="24"/>
        </w:rPr>
        <w:t>lit</w:t>
      </w:r>
      <w:r w:rsidRPr="00CE102F">
        <w:rPr>
          <w:sz w:val="24"/>
          <w:szCs w:val="24"/>
        </w:rPr>
        <w:t xml:space="preserve"> </w:t>
      </w:r>
      <w:r w:rsidRPr="00D265A0">
        <w:rPr>
          <w:sz w:val="24"/>
          <w:szCs w:val="24"/>
        </w:rPr>
        <w:t>a,</w:t>
      </w:r>
      <w:r w:rsidRPr="00CE102F">
        <w:rPr>
          <w:sz w:val="24"/>
          <w:szCs w:val="24"/>
        </w:rPr>
        <w:t xml:space="preserve"> </w:t>
      </w:r>
      <w:r w:rsidRPr="00D265A0">
        <w:rPr>
          <w:sz w:val="24"/>
          <w:szCs w:val="24"/>
        </w:rPr>
        <w:t>jest</w:t>
      </w:r>
      <w:r w:rsidRPr="00CE102F">
        <w:rPr>
          <w:sz w:val="24"/>
          <w:szCs w:val="24"/>
        </w:rPr>
        <w:t xml:space="preserve"> </w:t>
      </w:r>
      <w:r w:rsidRPr="00D265A0">
        <w:rPr>
          <w:sz w:val="24"/>
          <w:szCs w:val="24"/>
        </w:rPr>
        <w:t>złożenie</w:t>
      </w:r>
      <w:r w:rsidRPr="00CE102F">
        <w:rPr>
          <w:sz w:val="24"/>
          <w:szCs w:val="24"/>
        </w:rPr>
        <w:t xml:space="preserve"> </w:t>
      </w:r>
      <w:r w:rsidRPr="00D265A0">
        <w:rPr>
          <w:sz w:val="24"/>
          <w:szCs w:val="24"/>
        </w:rPr>
        <w:t>wniosku</w:t>
      </w:r>
      <w:r w:rsidRPr="00CE102F">
        <w:rPr>
          <w:sz w:val="24"/>
          <w:szCs w:val="24"/>
        </w:rPr>
        <w:t xml:space="preserve"> </w:t>
      </w:r>
      <w:r w:rsidRPr="00D265A0">
        <w:rPr>
          <w:sz w:val="24"/>
          <w:szCs w:val="24"/>
        </w:rPr>
        <w:t>wraz</w:t>
      </w:r>
      <w:r w:rsidRPr="00CE102F">
        <w:rPr>
          <w:sz w:val="24"/>
          <w:szCs w:val="24"/>
        </w:rPr>
        <w:t xml:space="preserve"> </w:t>
      </w:r>
      <w:r w:rsidRPr="00D265A0">
        <w:rPr>
          <w:sz w:val="24"/>
          <w:szCs w:val="24"/>
        </w:rPr>
        <w:t>z</w:t>
      </w:r>
      <w:r w:rsidR="00912A1C">
        <w:rPr>
          <w:sz w:val="24"/>
          <w:szCs w:val="24"/>
        </w:rPr>
        <w:t xml:space="preserve"> </w:t>
      </w:r>
      <w:r w:rsidRPr="00CE102F">
        <w:rPr>
          <w:sz w:val="24"/>
          <w:szCs w:val="24"/>
        </w:rPr>
        <w:t>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3B782B8D" w14:textId="77777777" w:rsidR="00E1426A" w:rsidRPr="00D265A0" w:rsidRDefault="00E1426A" w:rsidP="00614FCD">
      <w:pPr>
        <w:pStyle w:val="Akapitzlist"/>
        <w:numPr>
          <w:ilvl w:val="0"/>
          <w:numId w:val="15"/>
        </w:numPr>
        <w:tabs>
          <w:tab w:val="left" w:pos="646"/>
        </w:tabs>
        <w:ind w:right="2" w:hanging="427"/>
        <w:jc w:val="both"/>
        <w:rPr>
          <w:sz w:val="24"/>
          <w:szCs w:val="24"/>
        </w:rPr>
      </w:pPr>
      <w:r w:rsidRPr="00D265A0">
        <w:rPr>
          <w:sz w:val="24"/>
          <w:szCs w:val="24"/>
        </w:rPr>
        <w:t>W przypadku zmian, o których mowa w ust. 2 pkt 1 lit. b, Wykonawca zobowiązany jest przedłożyć Zamawiającemu w terminie wyznaczonym przez Zamawiającego, nie krótszym niż 10 dni, dokumenty,</w:t>
      </w:r>
      <w:r w:rsidRPr="00D265A0">
        <w:rPr>
          <w:spacing w:val="-4"/>
          <w:sz w:val="24"/>
          <w:szCs w:val="24"/>
        </w:rPr>
        <w:t xml:space="preserve"> </w:t>
      </w:r>
      <w:r w:rsidRPr="00D265A0">
        <w:rPr>
          <w:sz w:val="24"/>
          <w:szCs w:val="24"/>
        </w:rPr>
        <w:t>z</w:t>
      </w:r>
      <w:r w:rsidRPr="00D265A0">
        <w:rPr>
          <w:spacing w:val="-4"/>
          <w:sz w:val="24"/>
          <w:szCs w:val="24"/>
        </w:rPr>
        <w:t xml:space="preserve"> </w:t>
      </w:r>
      <w:r w:rsidRPr="00D265A0">
        <w:rPr>
          <w:sz w:val="24"/>
          <w:szCs w:val="24"/>
        </w:rPr>
        <w:t>których</w:t>
      </w:r>
      <w:r w:rsidRPr="00D265A0">
        <w:rPr>
          <w:spacing w:val="-4"/>
          <w:sz w:val="24"/>
          <w:szCs w:val="24"/>
        </w:rPr>
        <w:t xml:space="preserve"> </w:t>
      </w:r>
      <w:r w:rsidRPr="00D265A0">
        <w:rPr>
          <w:sz w:val="24"/>
          <w:szCs w:val="24"/>
        </w:rPr>
        <w:t>wynika,</w:t>
      </w:r>
      <w:r w:rsidRPr="00D265A0">
        <w:rPr>
          <w:spacing w:val="-3"/>
          <w:sz w:val="24"/>
          <w:szCs w:val="24"/>
        </w:rPr>
        <w:t xml:space="preserve"> </w:t>
      </w:r>
      <w:r w:rsidRPr="00D265A0">
        <w:rPr>
          <w:sz w:val="24"/>
          <w:szCs w:val="24"/>
        </w:rPr>
        <w:t>w</w:t>
      </w:r>
      <w:r w:rsidRPr="00D265A0">
        <w:rPr>
          <w:spacing w:val="-4"/>
          <w:sz w:val="24"/>
          <w:szCs w:val="24"/>
        </w:rPr>
        <w:t xml:space="preserve"> </w:t>
      </w:r>
      <w:r w:rsidRPr="00D265A0">
        <w:rPr>
          <w:sz w:val="24"/>
          <w:szCs w:val="24"/>
        </w:rPr>
        <w:t>jakim</w:t>
      </w:r>
      <w:r w:rsidRPr="00D265A0">
        <w:rPr>
          <w:spacing w:val="-8"/>
          <w:sz w:val="24"/>
          <w:szCs w:val="24"/>
        </w:rPr>
        <w:t xml:space="preserve"> </w:t>
      </w:r>
      <w:r w:rsidRPr="00D265A0">
        <w:rPr>
          <w:sz w:val="24"/>
          <w:szCs w:val="24"/>
        </w:rPr>
        <w:t>zakresie</w:t>
      </w:r>
      <w:r w:rsidRPr="00D265A0">
        <w:rPr>
          <w:spacing w:val="-3"/>
          <w:sz w:val="24"/>
          <w:szCs w:val="24"/>
        </w:rPr>
        <w:t xml:space="preserve"> </w:t>
      </w:r>
      <w:r w:rsidRPr="00D265A0">
        <w:rPr>
          <w:sz w:val="24"/>
          <w:szCs w:val="24"/>
        </w:rPr>
        <w:t>zmiany</w:t>
      </w:r>
      <w:r w:rsidRPr="00D265A0">
        <w:rPr>
          <w:spacing w:val="-6"/>
          <w:sz w:val="24"/>
          <w:szCs w:val="24"/>
        </w:rPr>
        <w:t xml:space="preserve"> </w:t>
      </w:r>
      <w:r w:rsidRPr="00D265A0">
        <w:rPr>
          <w:sz w:val="24"/>
          <w:szCs w:val="24"/>
        </w:rPr>
        <w:t>te</w:t>
      </w:r>
      <w:r w:rsidRPr="00D265A0">
        <w:rPr>
          <w:spacing w:val="-3"/>
          <w:sz w:val="24"/>
          <w:szCs w:val="24"/>
        </w:rPr>
        <w:t xml:space="preserve"> </w:t>
      </w:r>
      <w:r w:rsidRPr="00D265A0">
        <w:rPr>
          <w:sz w:val="24"/>
          <w:szCs w:val="24"/>
        </w:rPr>
        <w:t>mają</w:t>
      </w:r>
      <w:r w:rsidRPr="00D265A0">
        <w:rPr>
          <w:spacing w:val="-2"/>
          <w:sz w:val="24"/>
          <w:szCs w:val="24"/>
        </w:rPr>
        <w:t xml:space="preserve"> </w:t>
      </w:r>
      <w:r w:rsidRPr="00D265A0">
        <w:rPr>
          <w:sz w:val="24"/>
          <w:szCs w:val="24"/>
        </w:rPr>
        <w:t>wpływ</w:t>
      </w:r>
      <w:r w:rsidRPr="00D265A0">
        <w:rPr>
          <w:spacing w:val="-6"/>
          <w:sz w:val="24"/>
          <w:szCs w:val="24"/>
        </w:rPr>
        <w:t xml:space="preserve"> </w:t>
      </w:r>
      <w:r w:rsidRPr="00D265A0">
        <w:rPr>
          <w:sz w:val="24"/>
          <w:szCs w:val="24"/>
        </w:rPr>
        <w:t>na</w:t>
      </w:r>
      <w:r w:rsidRPr="00D265A0">
        <w:rPr>
          <w:spacing w:val="-3"/>
          <w:sz w:val="24"/>
          <w:szCs w:val="24"/>
        </w:rPr>
        <w:t xml:space="preserve"> </w:t>
      </w:r>
      <w:r w:rsidRPr="00D265A0">
        <w:rPr>
          <w:sz w:val="24"/>
          <w:szCs w:val="24"/>
        </w:rPr>
        <w:t>koszty</w:t>
      </w:r>
      <w:r w:rsidRPr="00D265A0">
        <w:rPr>
          <w:spacing w:val="-6"/>
          <w:sz w:val="24"/>
          <w:szCs w:val="24"/>
        </w:rPr>
        <w:t xml:space="preserve"> </w:t>
      </w:r>
      <w:r w:rsidRPr="00D265A0">
        <w:rPr>
          <w:sz w:val="24"/>
          <w:szCs w:val="24"/>
        </w:rPr>
        <w:t>wykonania</w:t>
      </w:r>
      <w:r w:rsidRPr="00D265A0">
        <w:rPr>
          <w:spacing w:val="-2"/>
          <w:sz w:val="24"/>
          <w:szCs w:val="24"/>
        </w:rPr>
        <w:t xml:space="preserve"> </w:t>
      </w:r>
      <w:r w:rsidRPr="00D265A0">
        <w:rPr>
          <w:sz w:val="24"/>
          <w:szCs w:val="24"/>
        </w:rPr>
        <w:t>umowy, a</w:t>
      </w:r>
      <w:r w:rsidRPr="00D265A0">
        <w:rPr>
          <w:spacing w:val="-6"/>
          <w:sz w:val="24"/>
          <w:szCs w:val="24"/>
        </w:rPr>
        <w:t xml:space="preserve"> </w:t>
      </w:r>
      <w:r w:rsidRPr="00D265A0">
        <w:rPr>
          <w:sz w:val="24"/>
          <w:szCs w:val="24"/>
        </w:rPr>
        <w:t>w szczególności</w:t>
      </w:r>
      <w:r w:rsidRPr="00D265A0">
        <w:rPr>
          <w:spacing w:val="-6"/>
          <w:sz w:val="24"/>
          <w:szCs w:val="24"/>
        </w:rPr>
        <w:t xml:space="preserve"> </w:t>
      </w:r>
      <w:r w:rsidRPr="00D265A0">
        <w:rPr>
          <w:sz w:val="24"/>
          <w:szCs w:val="24"/>
        </w:rPr>
        <w:t>pisemne</w:t>
      </w:r>
      <w:r w:rsidRPr="00D265A0">
        <w:rPr>
          <w:spacing w:val="-5"/>
          <w:sz w:val="24"/>
          <w:szCs w:val="24"/>
        </w:rPr>
        <w:t xml:space="preserve"> </w:t>
      </w:r>
      <w:r w:rsidRPr="00D265A0">
        <w:rPr>
          <w:sz w:val="24"/>
          <w:szCs w:val="24"/>
        </w:rPr>
        <w:t>zestawienie</w:t>
      </w:r>
      <w:r w:rsidRPr="00D265A0">
        <w:rPr>
          <w:spacing w:val="-6"/>
          <w:sz w:val="24"/>
          <w:szCs w:val="24"/>
        </w:rPr>
        <w:t xml:space="preserve"> </w:t>
      </w:r>
      <w:r w:rsidRPr="00D265A0">
        <w:rPr>
          <w:sz w:val="24"/>
          <w:szCs w:val="24"/>
        </w:rPr>
        <w:t>wynagrodzeń</w:t>
      </w:r>
      <w:r w:rsidRPr="00D265A0">
        <w:rPr>
          <w:spacing w:val="-7"/>
          <w:sz w:val="24"/>
          <w:szCs w:val="24"/>
        </w:rPr>
        <w:t xml:space="preserve"> </w:t>
      </w:r>
      <w:r w:rsidRPr="00D265A0">
        <w:rPr>
          <w:sz w:val="24"/>
          <w:szCs w:val="24"/>
        </w:rPr>
        <w:t>pracowników</w:t>
      </w:r>
      <w:r w:rsidRPr="00D265A0">
        <w:rPr>
          <w:spacing w:val="-5"/>
          <w:sz w:val="24"/>
          <w:szCs w:val="24"/>
        </w:rPr>
        <w:t xml:space="preserve"> </w:t>
      </w:r>
      <w:r w:rsidRPr="00D265A0">
        <w:rPr>
          <w:sz w:val="24"/>
          <w:szCs w:val="24"/>
        </w:rPr>
        <w:t>(zarówno</w:t>
      </w:r>
      <w:r w:rsidRPr="00D265A0">
        <w:rPr>
          <w:spacing w:val="-6"/>
          <w:sz w:val="24"/>
          <w:szCs w:val="24"/>
        </w:rPr>
        <w:t xml:space="preserve"> </w:t>
      </w:r>
      <w:r w:rsidRPr="00D265A0">
        <w:rPr>
          <w:sz w:val="24"/>
          <w:szCs w:val="24"/>
        </w:rPr>
        <w:t>przed,</w:t>
      </w:r>
      <w:r w:rsidRPr="00D265A0">
        <w:rPr>
          <w:spacing w:val="-9"/>
          <w:sz w:val="24"/>
          <w:szCs w:val="24"/>
        </w:rPr>
        <w:t xml:space="preserve"> </w:t>
      </w:r>
      <w:r w:rsidRPr="00D265A0">
        <w:rPr>
          <w:sz w:val="24"/>
          <w:szCs w:val="24"/>
        </w:rPr>
        <w:t>jak</w:t>
      </w:r>
      <w:r w:rsidRPr="00D265A0">
        <w:rPr>
          <w:spacing w:val="-7"/>
          <w:sz w:val="24"/>
          <w:szCs w:val="24"/>
        </w:rPr>
        <w:t xml:space="preserve"> </w:t>
      </w:r>
      <w:r w:rsidRPr="00D265A0">
        <w:rPr>
          <w:sz w:val="24"/>
          <w:szCs w:val="24"/>
        </w:rPr>
        <w:t>i</w:t>
      </w:r>
      <w:r w:rsidRPr="00D265A0">
        <w:rPr>
          <w:spacing w:val="-6"/>
          <w:sz w:val="24"/>
          <w:szCs w:val="24"/>
        </w:rPr>
        <w:t xml:space="preserve"> </w:t>
      </w:r>
      <w:r w:rsidRPr="00D265A0">
        <w:rPr>
          <w:sz w:val="24"/>
          <w:szCs w:val="24"/>
        </w:rPr>
        <w:t>po</w:t>
      </w:r>
      <w:r w:rsidRPr="00D265A0">
        <w:rPr>
          <w:spacing w:val="-5"/>
          <w:sz w:val="24"/>
          <w:szCs w:val="24"/>
        </w:rPr>
        <w:t xml:space="preserve"> </w:t>
      </w:r>
      <w:r w:rsidRPr="00D265A0">
        <w:rPr>
          <w:sz w:val="24"/>
          <w:szCs w:val="24"/>
        </w:rPr>
        <w:t>zmianie) wraz z określeniem zakresu (części etatu), w jakim wykonują oni prace bezpośrednio związane z realizacją przedmiotu umowy, oraz części wynagrodzenia odpowiadającej temu</w:t>
      </w:r>
      <w:r w:rsidRPr="00D265A0">
        <w:rPr>
          <w:spacing w:val="-7"/>
          <w:sz w:val="24"/>
          <w:szCs w:val="24"/>
        </w:rPr>
        <w:t xml:space="preserve"> </w:t>
      </w:r>
      <w:r w:rsidRPr="00D265A0">
        <w:rPr>
          <w:sz w:val="24"/>
          <w:szCs w:val="24"/>
        </w:rPr>
        <w:t>zakresowi.</w:t>
      </w:r>
    </w:p>
    <w:p w14:paraId="0C2B8157" w14:textId="77777777" w:rsidR="00E1426A" w:rsidRPr="00D265A0" w:rsidRDefault="00E1426A" w:rsidP="00614FCD">
      <w:pPr>
        <w:pStyle w:val="Akapitzlist"/>
        <w:numPr>
          <w:ilvl w:val="0"/>
          <w:numId w:val="15"/>
        </w:numPr>
        <w:tabs>
          <w:tab w:val="left" w:pos="646"/>
        </w:tabs>
        <w:ind w:right="2" w:hanging="427"/>
        <w:jc w:val="both"/>
        <w:rPr>
          <w:sz w:val="24"/>
          <w:szCs w:val="24"/>
        </w:rPr>
      </w:pPr>
      <w:r w:rsidRPr="00D265A0">
        <w:rPr>
          <w:sz w:val="24"/>
          <w:szCs w:val="24"/>
        </w:rPr>
        <w:t>W przypadku zmian, o których mowa w ust. 2 pkt 1 lit. c, Wykonawca zobowiązany jest przedłożyć Zamawiającemu w terminie wyznaczonym przez Zamawiającego, nie krótszym niż 10 dni, dokumenty,</w:t>
      </w:r>
      <w:r w:rsidRPr="00D265A0">
        <w:rPr>
          <w:spacing w:val="-4"/>
          <w:sz w:val="24"/>
          <w:szCs w:val="24"/>
        </w:rPr>
        <w:t xml:space="preserve"> </w:t>
      </w:r>
      <w:r w:rsidRPr="00D265A0">
        <w:rPr>
          <w:sz w:val="24"/>
          <w:szCs w:val="24"/>
        </w:rPr>
        <w:t>z</w:t>
      </w:r>
      <w:r w:rsidRPr="00D265A0">
        <w:rPr>
          <w:spacing w:val="-4"/>
          <w:sz w:val="24"/>
          <w:szCs w:val="24"/>
        </w:rPr>
        <w:t xml:space="preserve"> </w:t>
      </w:r>
      <w:r w:rsidRPr="00D265A0">
        <w:rPr>
          <w:sz w:val="24"/>
          <w:szCs w:val="24"/>
        </w:rPr>
        <w:t>których</w:t>
      </w:r>
      <w:r w:rsidRPr="00D265A0">
        <w:rPr>
          <w:spacing w:val="-4"/>
          <w:sz w:val="24"/>
          <w:szCs w:val="24"/>
        </w:rPr>
        <w:t xml:space="preserve"> </w:t>
      </w:r>
      <w:r w:rsidRPr="00D265A0">
        <w:rPr>
          <w:sz w:val="24"/>
          <w:szCs w:val="24"/>
        </w:rPr>
        <w:t>wynika,</w:t>
      </w:r>
      <w:r w:rsidRPr="00D265A0">
        <w:rPr>
          <w:spacing w:val="-3"/>
          <w:sz w:val="24"/>
          <w:szCs w:val="24"/>
        </w:rPr>
        <w:t xml:space="preserve"> </w:t>
      </w:r>
      <w:r w:rsidRPr="00D265A0">
        <w:rPr>
          <w:sz w:val="24"/>
          <w:szCs w:val="24"/>
        </w:rPr>
        <w:t>w</w:t>
      </w:r>
      <w:r w:rsidRPr="00D265A0">
        <w:rPr>
          <w:spacing w:val="-4"/>
          <w:sz w:val="24"/>
          <w:szCs w:val="24"/>
        </w:rPr>
        <w:t xml:space="preserve"> </w:t>
      </w:r>
      <w:r w:rsidRPr="00D265A0">
        <w:rPr>
          <w:sz w:val="24"/>
          <w:szCs w:val="24"/>
        </w:rPr>
        <w:t>jakim</w:t>
      </w:r>
      <w:r w:rsidRPr="00D265A0">
        <w:rPr>
          <w:spacing w:val="-8"/>
          <w:sz w:val="24"/>
          <w:szCs w:val="24"/>
        </w:rPr>
        <w:t xml:space="preserve"> </w:t>
      </w:r>
      <w:r w:rsidRPr="00D265A0">
        <w:rPr>
          <w:sz w:val="24"/>
          <w:szCs w:val="24"/>
        </w:rPr>
        <w:t>zakresie</w:t>
      </w:r>
      <w:r w:rsidRPr="00D265A0">
        <w:rPr>
          <w:spacing w:val="-3"/>
          <w:sz w:val="24"/>
          <w:szCs w:val="24"/>
        </w:rPr>
        <w:t xml:space="preserve"> </w:t>
      </w:r>
      <w:r w:rsidRPr="00D265A0">
        <w:rPr>
          <w:sz w:val="24"/>
          <w:szCs w:val="24"/>
        </w:rPr>
        <w:t>zmiany</w:t>
      </w:r>
      <w:r w:rsidRPr="00D265A0">
        <w:rPr>
          <w:spacing w:val="-6"/>
          <w:sz w:val="24"/>
          <w:szCs w:val="24"/>
        </w:rPr>
        <w:t xml:space="preserve"> </w:t>
      </w:r>
      <w:r w:rsidRPr="00D265A0">
        <w:rPr>
          <w:sz w:val="24"/>
          <w:szCs w:val="24"/>
        </w:rPr>
        <w:t>te</w:t>
      </w:r>
      <w:r w:rsidRPr="00D265A0">
        <w:rPr>
          <w:spacing w:val="-3"/>
          <w:sz w:val="24"/>
          <w:szCs w:val="24"/>
        </w:rPr>
        <w:t xml:space="preserve"> </w:t>
      </w:r>
      <w:r w:rsidRPr="00D265A0">
        <w:rPr>
          <w:sz w:val="24"/>
          <w:szCs w:val="24"/>
        </w:rPr>
        <w:t>mają</w:t>
      </w:r>
      <w:r w:rsidRPr="00D265A0">
        <w:rPr>
          <w:spacing w:val="-2"/>
          <w:sz w:val="24"/>
          <w:szCs w:val="24"/>
        </w:rPr>
        <w:t xml:space="preserve"> </w:t>
      </w:r>
      <w:r w:rsidRPr="00D265A0">
        <w:rPr>
          <w:sz w:val="24"/>
          <w:szCs w:val="24"/>
        </w:rPr>
        <w:t>wpływ</w:t>
      </w:r>
      <w:r w:rsidRPr="00D265A0">
        <w:rPr>
          <w:spacing w:val="-6"/>
          <w:sz w:val="24"/>
          <w:szCs w:val="24"/>
        </w:rPr>
        <w:t xml:space="preserve"> </w:t>
      </w:r>
      <w:r w:rsidRPr="00D265A0">
        <w:rPr>
          <w:sz w:val="24"/>
          <w:szCs w:val="24"/>
        </w:rPr>
        <w:t>na</w:t>
      </w:r>
      <w:r w:rsidRPr="00D265A0">
        <w:rPr>
          <w:spacing w:val="-3"/>
          <w:sz w:val="24"/>
          <w:szCs w:val="24"/>
        </w:rPr>
        <w:t xml:space="preserve"> </w:t>
      </w:r>
      <w:r w:rsidRPr="00D265A0">
        <w:rPr>
          <w:sz w:val="24"/>
          <w:szCs w:val="24"/>
        </w:rPr>
        <w:t>koszty</w:t>
      </w:r>
      <w:r w:rsidRPr="00D265A0">
        <w:rPr>
          <w:spacing w:val="-6"/>
          <w:sz w:val="24"/>
          <w:szCs w:val="24"/>
        </w:rPr>
        <w:t xml:space="preserve"> </w:t>
      </w:r>
      <w:r w:rsidRPr="00D265A0">
        <w:rPr>
          <w:sz w:val="24"/>
          <w:szCs w:val="24"/>
        </w:rPr>
        <w:t>wykonania</w:t>
      </w:r>
      <w:r w:rsidRPr="00D265A0">
        <w:rPr>
          <w:spacing w:val="-2"/>
          <w:sz w:val="24"/>
          <w:szCs w:val="24"/>
        </w:rPr>
        <w:t xml:space="preserve"> </w:t>
      </w:r>
      <w:r w:rsidRPr="00D265A0">
        <w:rPr>
          <w:sz w:val="24"/>
          <w:szCs w:val="24"/>
        </w:rPr>
        <w:t>umowy, a</w:t>
      </w:r>
      <w:r w:rsidRPr="00D265A0">
        <w:rPr>
          <w:spacing w:val="-6"/>
          <w:sz w:val="24"/>
          <w:szCs w:val="24"/>
        </w:rPr>
        <w:t xml:space="preserve"> </w:t>
      </w:r>
      <w:r w:rsidRPr="00D265A0">
        <w:rPr>
          <w:sz w:val="24"/>
          <w:szCs w:val="24"/>
        </w:rPr>
        <w:t>w szczególności</w:t>
      </w:r>
      <w:r w:rsidRPr="00D265A0">
        <w:rPr>
          <w:spacing w:val="-6"/>
          <w:sz w:val="24"/>
          <w:szCs w:val="24"/>
        </w:rPr>
        <w:t xml:space="preserve"> </w:t>
      </w:r>
      <w:r w:rsidRPr="00D265A0">
        <w:rPr>
          <w:sz w:val="24"/>
          <w:szCs w:val="24"/>
        </w:rPr>
        <w:t>pisemne</w:t>
      </w:r>
      <w:r w:rsidRPr="00D265A0">
        <w:rPr>
          <w:spacing w:val="-5"/>
          <w:sz w:val="24"/>
          <w:szCs w:val="24"/>
        </w:rPr>
        <w:t xml:space="preserve"> </w:t>
      </w:r>
      <w:r w:rsidRPr="00D265A0">
        <w:rPr>
          <w:sz w:val="24"/>
          <w:szCs w:val="24"/>
        </w:rPr>
        <w:t>zestawienie</w:t>
      </w:r>
      <w:r w:rsidRPr="00D265A0">
        <w:rPr>
          <w:spacing w:val="-6"/>
          <w:sz w:val="24"/>
          <w:szCs w:val="24"/>
        </w:rPr>
        <w:t xml:space="preserve"> </w:t>
      </w:r>
      <w:r w:rsidRPr="00D265A0">
        <w:rPr>
          <w:sz w:val="24"/>
          <w:szCs w:val="24"/>
        </w:rPr>
        <w:t>wynagrodzeń</w:t>
      </w:r>
      <w:r w:rsidRPr="00D265A0">
        <w:rPr>
          <w:spacing w:val="-7"/>
          <w:sz w:val="24"/>
          <w:szCs w:val="24"/>
        </w:rPr>
        <w:t xml:space="preserve"> </w:t>
      </w:r>
      <w:r w:rsidRPr="00D265A0">
        <w:rPr>
          <w:sz w:val="24"/>
          <w:szCs w:val="24"/>
        </w:rPr>
        <w:t>pracowników</w:t>
      </w:r>
      <w:r w:rsidRPr="00D265A0">
        <w:rPr>
          <w:spacing w:val="-5"/>
          <w:sz w:val="24"/>
          <w:szCs w:val="24"/>
        </w:rPr>
        <w:t xml:space="preserve"> </w:t>
      </w:r>
      <w:r w:rsidRPr="00D265A0">
        <w:rPr>
          <w:sz w:val="24"/>
          <w:szCs w:val="24"/>
        </w:rPr>
        <w:t>(zarówno</w:t>
      </w:r>
      <w:r w:rsidRPr="00D265A0">
        <w:rPr>
          <w:spacing w:val="-6"/>
          <w:sz w:val="24"/>
          <w:szCs w:val="24"/>
        </w:rPr>
        <w:t xml:space="preserve"> </w:t>
      </w:r>
      <w:r w:rsidRPr="00D265A0">
        <w:rPr>
          <w:sz w:val="24"/>
          <w:szCs w:val="24"/>
        </w:rPr>
        <w:t>przed,</w:t>
      </w:r>
      <w:r w:rsidRPr="00D265A0">
        <w:rPr>
          <w:spacing w:val="-9"/>
          <w:sz w:val="24"/>
          <w:szCs w:val="24"/>
        </w:rPr>
        <w:t xml:space="preserve"> </w:t>
      </w:r>
      <w:r w:rsidRPr="00D265A0">
        <w:rPr>
          <w:sz w:val="24"/>
          <w:szCs w:val="24"/>
        </w:rPr>
        <w:t>jak</w:t>
      </w:r>
      <w:r w:rsidRPr="00D265A0">
        <w:rPr>
          <w:spacing w:val="-7"/>
          <w:sz w:val="24"/>
          <w:szCs w:val="24"/>
        </w:rPr>
        <w:t xml:space="preserve"> </w:t>
      </w:r>
      <w:r w:rsidRPr="00D265A0">
        <w:rPr>
          <w:sz w:val="24"/>
          <w:szCs w:val="24"/>
        </w:rPr>
        <w:t>i</w:t>
      </w:r>
      <w:r w:rsidRPr="00D265A0">
        <w:rPr>
          <w:spacing w:val="-6"/>
          <w:sz w:val="24"/>
          <w:szCs w:val="24"/>
        </w:rPr>
        <w:t xml:space="preserve"> </w:t>
      </w:r>
      <w:r w:rsidRPr="00D265A0">
        <w:rPr>
          <w:sz w:val="24"/>
          <w:szCs w:val="24"/>
        </w:rPr>
        <w:t>po</w:t>
      </w:r>
      <w:r w:rsidRPr="00D265A0">
        <w:rPr>
          <w:spacing w:val="-5"/>
          <w:sz w:val="24"/>
          <w:szCs w:val="24"/>
        </w:rPr>
        <w:t xml:space="preserve"> </w:t>
      </w:r>
      <w:r w:rsidRPr="00D265A0">
        <w:rPr>
          <w:sz w:val="24"/>
          <w:szCs w:val="24"/>
        </w:rPr>
        <w:t>zmianie) wraz z kwotami składek uiszczanych do Zakładu Ubezpieczeń Społecznych lub Kasy Rolniczego Ubezpieczenia Społecznego w części finansowanej przez Wykonawcę, z określeniem zakresu (części etatu), w jakim wykonują oni prace bezpośrednio związane z realizacją przedmiotu umowy. oraz części wynagrodzenia odpowiadającej temu zakresowi.</w:t>
      </w:r>
    </w:p>
    <w:p w14:paraId="7C0D9429" w14:textId="77777777" w:rsidR="00E1426A" w:rsidRPr="00D265A0" w:rsidRDefault="00E1426A" w:rsidP="00614FCD">
      <w:pPr>
        <w:pStyle w:val="Akapitzlist"/>
        <w:numPr>
          <w:ilvl w:val="0"/>
          <w:numId w:val="15"/>
        </w:numPr>
        <w:tabs>
          <w:tab w:val="left" w:pos="646"/>
        </w:tabs>
        <w:ind w:right="2" w:hanging="427"/>
        <w:jc w:val="both"/>
        <w:rPr>
          <w:sz w:val="24"/>
          <w:szCs w:val="24"/>
        </w:rPr>
      </w:pPr>
      <w:r w:rsidRPr="00D265A0">
        <w:rPr>
          <w:sz w:val="24"/>
          <w:szCs w:val="24"/>
        </w:rPr>
        <w:lastRenderedPageBreak/>
        <w:t>W</w:t>
      </w:r>
      <w:r w:rsidRPr="00D265A0">
        <w:rPr>
          <w:spacing w:val="-4"/>
          <w:sz w:val="24"/>
          <w:szCs w:val="24"/>
        </w:rPr>
        <w:t xml:space="preserve"> </w:t>
      </w:r>
      <w:r w:rsidRPr="00D265A0">
        <w:rPr>
          <w:sz w:val="24"/>
          <w:szCs w:val="24"/>
        </w:rPr>
        <w:t>terminie</w:t>
      </w:r>
      <w:r w:rsidRPr="00D265A0">
        <w:rPr>
          <w:spacing w:val="-2"/>
          <w:sz w:val="24"/>
          <w:szCs w:val="24"/>
        </w:rPr>
        <w:t xml:space="preserve"> </w:t>
      </w:r>
      <w:r w:rsidRPr="00D265A0">
        <w:rPr>
          <w:sz w:val="24"/>
          <w:szCs w:val="24"/>
        </w:rPr>
        <w:t>10</w:t>
      </w:r>
      <w:r w:rsidRPr="00D265A0">
        <w:rPr>
          <w:spacing w:val="-2"/>
          <w:sz w:val="24"/>
          <w:szCs w:val="24"/>
        </w:rPr>
        <w:t xml:space="preserve"> </w:t>
      </w:r>
      <w:r w:rsidRPr="00D265A0">
        <w:rPr>
          <w:sz w:val="24"/>
          <w:szCs w:val="24"/>
        </w:rPr>
        <w:t>dni</w:t>
      </w:r>
      <w:r w:rsidRPr="00D265A0">
        <w:rPr>
          <w:spacing w:val="-3"/>
          <w:sz w:val="24"/>
          <w:szCs w:val="24"/>
        </w:rPr>
        <w:t xml:space="preserve"> </w:t>
      </w:r>
      <w:r w:rsidRPr="00D265A0">
        <w:rPr>
          <w:sz w:val="24"/>
          <w:szCs w:val="24"/>
        </w:rPr>
        <w:t>od</w:t>
      </w:r>
      <w:r w:rsidRPr="00D265A0">
        <w:rPr>
          <w:spacing w:val="-2"/>
          <w:sz w:val="24"/>
          <w:szCs w:val="24"/>
        </w:rPr>
        <w:t xml:space="preserve"> </w:t>
      </w:r>
      <w:r w:rsidRPr="00D265A0">
        <w:rPr>
          <w:sz w:val="24"/>
          <w:szCs w:val="24"/>
        </w:rPr>
        <w:t>dnia</w:t>
      </w:r>
      <w:r w:rsidRPr="00D265A0">
        <w:rPr>
          <w:spacing w:val="-1"/>
          <w:sz w:val="24"/>
          <w:szCs w:val="24"/>
        </w:rPr>
        <w:t xml:space="preserve"> </w:t>
      </w:r>
      <w:r w:rsidRPr="00D265A0">
        <w:rPr>
          <w:sz w:val="24"/>
          <w:szCs w:val="24"/>
        </w:rPr>
        <w:t>przekazania</w:t>
      </w:r>
      <w:r w:rsidRPr="00D265A0">
        <w:rPr>
          <w:spacing w:val="-4"/>
          <w:sz w:val="24"/>
          <w:szCs w:val="24"/>
        </w:rPr>
        <w:t xml:space="preserve"> </w:t>
      </w:r>
      <w:r w:rsidRPr="00D265A0">
        <w:rPr>
          <w:sz w:val="24"/>
          <w:szCs w:val="24"/>
        </w:rPr>
        <w:t>wniosku,</w:t>
      </w:r>
      <w:r w:rsidRPr="00D265A0">
        <w:rPr>
          <w:spacing w:val="-5"/>
          <w:sz w:val="24"/>
          <w:szCs w:val="24"/>
        </w:rPr>
        <w:t xml:space="preserve"> </w:t>
      </w:r>
      <w:r w:rsidRPr="00D265A0">
        <w:rPr>
          <w:sz w:val="24"/>
          <w:szCs w:val="24"/>
        </w:rPr>
        <w:t>o</w:t>
      </w:r>
      <w:r w:rsidRPr="00D265A0">
        <w:rPr>
          <w:spacing w:val="-2"/>
          <w:sz w:val="24"/>
          <w:szCs w:val="24"/>
        </w:rPr>
        <w:t xml:space="preserve"> </w:t>
      </w:r>
      <w:r w:rsidRPr="00D265A0">
        <w:rPr>
          <w:sz w:val="24"/>
          <w:szCs w:val="24"/>
        </w:rPr>
        <w:t>którym</w:t>
      </w:r>
      <w:r w:rsidRPr="00D265A0">
        <w:rPr>
          <w:spacing w:val="-4"/>
          <w:sz w:val="24"/>
          <w:szCs w:val="24"/>
        </w:rPr>
        <w:t xml:space="preserve"> </w:t>
      </w:r>
      <w:r w:rsidRPr="00D265A0">
        <w:rPr>
          <w:sz w:val="24"/>
          <w:szCs w:val="24"/>
        </w:rPr>
        <w:t>mowa</w:t>
      </w:r>
      <w:r w:rsidRPr="00D265A0">
        <w:rPr>
          <w:spacing w:val="-3"/>
          <w:sz w:val="24"/>
          <w:szCs w:val="24"/>
        </w:rPr>
        <w:t xml:space="preserve"> </w:t>
      </w:r>
      <w:r w:rsidRPr="00D265A0">
        <w:rPr>
          <w:sz w:val="24"/>
          <w:szCs w:val="24"/>
        </w:rPr>
        <w:t>w</w:t>
      </w:r>
      <w:r w:rsidRPr="00D265A0">
        <w:rPr>
          <w:spacing w:val="-3"/>
          <w:sz w:val="24"/>
          <w:szCs w:val="24"/>
        </w:rPr>
        <w:t xml:space="preserve"> </w:t>
      </w:r>
      <w:r w:rsidRPr="00D265A0">
        <w:rPr>
          <w:sz w:val="24"/>
          <w:szCs w:val="24"/>
        </w:rPr>
        <w:t>ust.</w:t>
      </w:r>
      <w:r w:rsidRPr="00D265A0">
        <w:rPr>
          <w:spacing w:val="-2"/>
          <w:sz w:val="24"/>
          <w:szCs w:val="24"/>
        </w:rPr>
        <w:t xml:space="preserve"> </w:t>
      </w:r>
      <w:r w:rsidRPr="00D265A0">
        <w:rPr>
          <w:sz w:val="24"/>
          <w:szCs w:val="24"/>
        </w:rPr>
        <w:t>8,</w:t>
      </w:r>
      <w:r w:rsidRPr="00D265A0">
        <w:rPr>
          <w:spacing w:val="-3"/>
          <w:sz w:val="24"/>
          <w:szCs w:val="24"/>
        </w:rPr>
        <w:t xml:space="preserve"> </w:t>
      </w:r>
      <w:r w:rsidRPr="00D265A0">
        <w:rPr>
          <w:sz w:val="24"/>
          <w:szCs w:val="24"/>
        </w:rPr>
        <w:t>lub</w:t>
      </w:r>
      <w:r w:rsidRPr="00D265A0">
        <w:rPr>
          <w:spacing w:val="-2"/>
          <w:sz w:val="24"/>
          <w:szCs w:val="24"/>
        </w:rPr>
        <w:t xml:space="preserve"> </w:t>
      </w:r>
      <w:r w:rsidRPr="00D265A0">
        <w:rPr>
          <w:sz w:val="24"/>
          <w:szCs w:val="24"/>
        </w:rPr>
        <w:t>dokumentów</w:t>
      </w:r>
      <w:r w:rsidRPr="00D265A0">
        <w:rPr>
          <w:spacing w:val="-2"/>
          <w:sz w:val="24"/>
          <w:szCs w:val="24"/>
        </w:rPr>
        <w:t xml:space="preserve"> </w:t>
      </w:r>
      <w:r w:rsidRPr="00D265A0">
        <w:rPr>
          <w:sz w:val="24"/>
          <w:szCs w:val="24"/>
        </w:rPr>
        <w:t>o</w:t>
      </w:r>
      <w:r w:rsidRPr="00D265A0">
        <w:rPr>
          <w:spacing w:val="-2"/>
          <w:sz w:val="24"/>
          <w:szCs w:val="24"/>
        </w:rPr>
        <w:t xml:space="preserve"> </w:t>
      </w:r>
      <w:r w:rsidRPr="00D265A0">
        <w:rPr>
          <w:sz w:val="24"/>
          <w:szCs w:val="24"/>
        </w:rPr>
        <w:t>których mowa w ust. 9 i 10, Strona, która otrzymała wniosek, przekaże drugiej Stronie informację o zakresie, w</w:t>
      </w:r>
      <w:r w:rsidRPr="00D265A0">
        <w:rPr>
          <w:spacing w:val="-8"/>
          <w:sz w:val="24"/>
          <w:szCs w:val="24"/>
        </w:rPr>
        <w:t xml:space="preserve"> </w:t>
      </w:r>
      <w:r w:rsidRPr="00D265A0">
        <w:rPr>
          <w:sz w:val="24"/>
          <w:szCs w:val="24"/>
        </w:rPr>
        <w:t>jakim</w:t>
      </w:r>
      <w:r w:rsidRPr="00D265A0">
        <w:rPr>
          <w:spacing w:val="-8"/>
          <w:sz w:val="24"/>
          <w:szCs w:val="24"/>
        </w:rPr>
        <w:t xml:space="preserve"> </w:t>
      </w:r>
      <w:r w:rsidRPr="00D265A0">
        <w:rPr>
          <w:sz w:val="24"/>
          <w:szCs w:val="24"/>
        </w:rPr>
        <w:t>akceptuje</w:t>
      </w:r>
      <w:r w:rsidRPr="00D265A0">
        <w:rPr>
          <w:spacing w:val="-6"/>
          <w:sz w:val="24"/>
          <w:szCs w:val="24"/>
        </w:rPr>
        <w:t xml:space="preserve"> </w:t>
      </w:r>
      <w:r w:rsidRPr="00D265A0">
        <w:rPr>
          <w:sz w:val="24"/>
          <w:szCs w:val="24"/>
        </w:rPr>
        <w:t>wniosek</w:t>
      </w:r>
      <w:r w:rsidRPr="00D265A0">
        <w:rPr>
          <w:spacing w:val="-7"/>
          <w:sz w:val="24"/>
          <w:szCs w:val="24"/>
        </w:rPr>
        <w:t xml:space="preserve"> </w:t>
      </w:r>
      <w:r w:rsidRPr="00D265A0">
        <w:rPr>
          <w:sz w:val="24"/>
          <w:szCs w:val="24"/>
        </w:rPr>
        <w:t>oraz</w:t>
      </w:r>
      <w:r w:rsidRPr="00D265A0">
        <w:rPr>
          <w:spacing w:val="-9"/>
          <w:sz w:val="24"/>
          <w:szCs w:val="24"/>
        </w:rPr>
        <w:t xml:space="preserve"> </w:t>
      </w:r>
      <w:r w:rsidRPr="00D265A0">
        <w:rPr>
          <w:sz w:val="24"/>
          <w:szCs w:val="24"/>
        </w:rPr>
        <w:t>wskaże</w:t>
      </w:r>
      <w:r w:rsidRPr="00D265A0">
        <w:rPr>
          <w:spacing w:val="-1"/>
          <w:sz w:val="24"/>
          <w:szCs w:val="24"/>
        </w:rPr>
        <w:t xml:space="preserve"> </w:t>
      </w:r>
      <w:r w:rsidRPr="00D265A0">
        <w:rPr>
          <w:sz w:val="24"/>
          <w:szCs w:val="24"/>
        </w:rPr>
        <w:t>kwotę,</w:t>
      </w:r>
      <w:r w:rsidRPr="00D265A0">
        <w:rPr>
          <w:spacing w:val="-6"/>
          <w:sz w:val="24"/>
          <w:szCs w:val="24"/>
        </w:rPr>
        <w:t xml:space="preserve"> </w:t>
      </w:r>
      <w:r w:rsidRPr="00D265A0">
        <w:rPr>
          <w:sz w:val="24"/>
          <w:szCs w:val="24"/>
        </w:rPr>
        <w:t>o</w:t>
      </w:r>
      <w:r w:rsidRPr="00D265A0">
        <w:rPr>
          <w:spacing w:val="-2"/>
          <w:sz w:val="24"/>
          <w:szCs w:val="24"/>
        </w:rPr>
        <w:t xml:space="preserve"> </w:t>
      </w:r>
      <w:r w:rsidRPr="00D265A0">
        <w:rPr>
          <w:sz w:val="24"/>
          <w:szCs w:val="24"/>
        </w:rPr>
        <w:t>którą</w:t>
      </w:r>
      <w:r w:rsidRPr="00D265A0">
        <w:rPr>
          <w:spacing w:val="-8"/>
          <w:sz w:val="24"/>
          <w:szCs w:val="24"/>
        </w:rPr>
        <w:t xml:space="preserve"> </w:t>
      </w:r>
      <w:r w:rsidRPr="00D265A0">
        <w:rPr>
          <w:sz w:val="24"/>
          <w:szCs w:val="24"/>
        </w:rPr>
        <w:t>wynagrodzenie</w:t>
      </w:r>
      <w:r w:rsidRPr="00D265A0">
        <w:rPr>
          <w:spacing w:val="-5"/>
          <w:sz w:val="24"/>
          <w:szCs w:val="24"/>
        </w:rPr>
        <w:t xml:space="preserve"> </w:t>
      </w:r>
      <w:r w:rsidRPr="00D265A0">
        <w:rPr>
          <w:sz w:val="24"/>
          <w:szCs w:val="24"/>
        </w:rPr>
        <w:t>należne</w:t>
      </w:r>
      <w:r w:rsidRPr="00D265A0">
        <w:rPr>
          <w:spacing w:val="-4"/>
          <w:sz w:val="24"/>
          <w:szCs w:val="24"/>
        </w:rPr>
        <w:t xml:space="preserve"> </w:t>
      </w:r>
      <w:r w:rsidRPr="00D265A0">
        <w:rPr>
          <w:sz w:val="24"/>
          <w:szCs w:val="24"/>
        </w:rPr>
        <w:t>Wykonawcy</w:t>
      </w:r>
      <w:r w:rsidRPr="00D265A0">
        <w:rPr>
          <w:spacing w:val="-9"/>
          <w:sz w:val="24"/>
          <w:szCs w:val="24"/>
        </w:rPr>
        <w:t xml:space="preserve"> </w:t>
      </w:r>
      <w:r w:rsidRPr="00D265A0">
        <w:rPr>
          <w:sz w:val="24"/>
          <w:szCs w:val="24"/>
        </w:rPr>
        <w:t>powinno ulec zmianie, albo informację o niezatwierdzeniu wniosku wraz z</w:t>
      </w:r>
      <w:r w:rsidRPr="00D265A0">
        <w:rPr>
          <w:spacing w:val="-10"/>
          <w:sz w:val="24"/>
          <w:szCs w:val="24"/>
        </w:rPr>
        <w:t xml:space="preserve"> </w:t>
      </w:r>
      <w:r w:rsidRPr="00D265A0">
        <w:rPr>
          <w:sz w:val="24"/>
          <w:szCs w:val="24"/>
        </w:rPr>
        <w:t>uzasadnieniem.</w:t>
      </w:r>
    </w:p>
    <w:p w14:paraId="2FF9D385" w14:textId="77777777" w:rsidR="00E1426A" w:rsidRPr="00686467" w:rsidRDefault="00E1426A" w:rsidP="00614FCD">
      <w:pPr>
        <w:pStyle w:val="Akapitzlist"/>
        <w:numPr>
          <w:ilvl w:val="0"/>
          <w:numId w:val="15"/>
        </w:numPr>
        <w:tabs>
          <w:tab w:val="left" w:pos="646"/>
        </w:tabs>
        <w:ind w:right="2" w:hanging="427"/>
        <w:jc w:val="both"/>
        <w:rPr>
          <w:sz w:val="24"/>
          <w:szCs w:val="24"/>
        </w:rPr>
      </w:pPr>
      <w:r w:rsidRPr="00D265A0">
        <w:rPr>
          <w:sz w:val="24"/>
          <w:szCs w:val="24"/>
        </w:rPr>
        <w:t>W przypadku niewykazania przez Wykonawcę wpływu zmian, o których mowa w ust. 2 pkt 1, na koszt wykonania umowy, Zamawiający odmówi dokonania zmiany umowy w zakresie wynagrodzenia.</w:t>
      </w:r>
    </w:p>
    <w:p w14:paraId="1E345B14" w14:textId="77777777" w:rsidR="00E1426A" w:rsidRPr="00D265A0" w:rsidRDefault="00E1426A" w:rsidP="00E1426A">
      <w:pPr>
        <w:pStyle w:val="Tekstpodstawowy"/>
        <w:spacing w:before="1" w:line="252" w:lineRule="exact"/>
        <w:ind w:left="333" w:right="345"/>
        <w:jc w:val="center"/>
      </w:pPr>
      <w:r w:rsidRPr="00D265A0">
        <w:t>§ 15</w:t>
      </w:r>
    </w:p>
    <w:p w14:paraId="5996C5DC" w14:textId="77777777" w:rsidR="00E1426A" w:rsidRPr="00D265A0" w:rsidRDefault="00E1426A" w:rsidP="00614FCD">
      <w:pPr>
        <w:pStyle w:val="Akapitzlist"/>
        <w:numPr>
          <w:ilvl w:val="0"/>
          <w:numId w:val="14"/>
        </w:numPr>
        <w:tabs>
          <w:tab w:val="left" w:pos="502"/>
        </w:tabs>
        <w:spacing w:before="116"/>
        <w:ind w:right="2" w:hanging="283"/>
        <w:jc w:val="both"/>
        <w:rPr>
          <w:sz w:val="24"/>
          <w:szCs w:val="24"/>
        </w:rPr>
      </w:pPr>
      <w:r w:rsidRPr="00D265A0">
        <w:rPr>
          <w:sz w:val="24"/>
          <w:szCs w:val="24"/>
        </w:rPr>
        <w:t>Wszelkie zawiadomienia, zapytania lub informacje odnoszące się do realizacji przedmiotu umowy lub wynikające z niego wymagają formy pisemnej lub</w:t>
      </w:r>
      <w:r w:rsidRPr="00D265A0">
        <w:rPr>
          <w:spacing w:val="-12"/>
          <w:sz w:val="24"/>
          <w:szCs w:val="24"/>
        </w:rPr>
        <w:t xml:space="preserve"> </w:t>
      </w:r>
      <w:r w:rsidRPr="00D265A0">
        <w:rPr>
          <w:sz w:val="24"/>
          <w:szCs w:val="24"/>
        </w:rPr>
        <w:t>elektronicznej.</w:t>
      </w:r>
    </w:p>
    <w:p w14:paraId="08318096" w14:textId="77777777" w:rsidR="00E1426A" w:rsidRPr="00D265A0" w:rsidRDefault="00E1426A" w:rsidP="00614FCD">
      <w:pPr>
        <w:pStyle w:val="Akapitzlist"/>
        <w:numPr>
          <w:ilvl w:val="0"/>
          <w:numId w:val="14"/>
        </w:numPr>
        <w:tabs>
          <w:tab w:val="left" w:pos="502"/>
        </w:tabs>
        <w:spacing w:before="1"/>
        <w:ind w:right="2" w:hanging="283"/>
        <w:jc w:val="both"/>
        <w:rPr>
          <w:sz w:val="24"/>
          <w:szCs w:val="24"/>
        </w:rPr>
      </w:pPr>
      <w:r w:rsidRPr="00D265A0">
        <w:rPr>
          <w:sz w:val="24"/>
          <w:szCs w:val="24"/>
        </w:rPr>
        <w:t>Pisma Stron powinny powoływać się na tytuł umowy i jej numer. Za datę otrzymania dokumentów przesłanych pocztą elektroniczną lub faksem Strony uznają dzień ich</w:t>
      </w:r>
      <w:r w:rsidRPr="00D265A0">
        <w:rPr>
          <w:spacing w:val="-10"/>
          <w:sz w:val="24"/>
          <w:szCs w:val="24"/>
        </w:rPr>
        <w:t xml:space="preserve"> </w:t>
      </w:r>
      <w:r w:rsidRPr="00D265A0">
        <w:rPr>
          <w:sz w:val="24"/>
          <w:szCs w:val="24"/>
        </w:rPr>
        <w:t>przekazania.</w:t>
      </w:r>
    </w:p>
    <w:p w14:paraId="6E1EB10A" w14:textId="77777777" w:rsidR="00E1426A" w:rsidRPr="00D265A0" w:rsidRDefault="00E1426A" w:rsidP="00614FCD">
      <w:pPr>
        <w:pStyle w:val="Akapitzlist"/>
        <w:numPr>
          <w:ilvl w:val="0"/>
          <w:numId w:val="14"/>
        </w:numPr>
        <w:tabs>
          <w:tab w:val="left" w:pos="502"/>
        </w:tabs>
        <w:spacing w:line="251" w:lineRule="exact"/>
        <w:ind w:right="2" w:hanging="283"/>
        <w:jc w:val="both"/>
        <w:rPr>
          <w:sz w:val="24"/>
          <w:szCs w:val="24"/>
        </w:rPr>
      </w:pPr>
      <w:r w:rsidRPr="00D265A0">
        <w:rPr>
          <w:sz w:val="24"/>
          <w:szCs w:val="24"/>
        </w:rPr>
        <w:t>Korespondencję należy kierować na wskazane adresy:</w:t>
      </w:r>
    </w:p>
    <w:p w14:paraId="2A7AAF77" w14:textId="77777777" w:rsidR="00E1426A" w:rsidRPr="00D265A0" w:rsidRDefault="00E1426A" w:rsidP="00614FCD">
      <w:pPr>
        <w:pStyle w:val="Akapitzlist"/>
        <w:numPr>
          <w:ilvl w:val="1"/>
          <w:numId w:val="14"/>
        </w:numPr>
        <w:tabs>
          <w:tab w:val="left" w:pos="785"/>
        </w:tabs>
        <w:spacing w:before="1"/>
        <w:ind w:right="2" w:hanging="283"/>
        <w:jc w:val="both"/>
        <w:rPr>
          <w:sz w:val="24"/>
          <w:szCs w:val="24"/>
        </w:rPr>
      </w:pPr>
      <w:r w:rsidRPr="00D265A0">
        <w:rPr>
          <w:sz w:val="24"/>
          <w:szCs w:val="24"/>
        </w:rPr>
        <w:t xml:space="preserve">do Zamawiającego - adres: ul. </w:t>
      </w:r>
      <w:r>
        <w:rPr>
          <w:sz w:val="24"/>
          <w:szCs w:val="24"/>
        </w:rPr>
        <w:t>Rynek 1</w:t>
      </w:r>
      <w:r w:rsidRPr="00D265A0">
        <w:rPr>
          <w:sz w:val="24"/>
          <w:szCs w:val="24"/>
        </w:rPr>
        <w:t xml:space="preserve">, nr. tel. </w:t>
      </w:r>
      <w:r>
        <w:rPr>
          <w:sz w:val="24"/>
          <w:szCs w:val="24"/>
        </w:rPr>
        <w:t>25 6825023</w:t>
      </w:r>
      <w:r w:rsidRPr="00D265A0">
        <w:rPr>
          <w:sz w:val="24"/>
          <w:szCs w:val="24"/>
        </w:rPr>
        <w:t xml:space="preserve">, adres poczty elektronicznej: </w:t>
      </w:r>
      <w:hyperlink r:id="rId14" w:history="1">
        <w:r w:rsidR="00BA0DC2" w:rsidRPr="00E52D6F">
          <w:rPr>
            <w:rStyle w:val="Hipercze"/>
            <w:sz w:val="24"/>
            <w:szCs w:val="24"/>
          </w:rPr>
          <w:t>sobolew@sobolew.pl</w:t>
        </w:r>
      </w:hyperlink>
      <w:r w:rsidR="00BA0DC2">
        <w:rPr>
          <w:sz w:val="24"/>
          <w:szCs w:val="24"/>
        </w:rPr>
        <w:t xml:space="preserve"> oraz srodowisko2@sobolew.pl</w:t>
      </w:r>
      <w:r w:rsidRPr="00D265A0">
        <w:rPr>
          <w:sz w:val="24"/>
          <w:szCs w:val="24"/>
        </w:rPr>
        <w:t>;</w:t>
      </w:r>
    </w:p>
    <w:p w14:paraId="3FAA322F" w14:textId="77777777" w:rsidR="00E1426A" w:rsidRPr="00D265A0" w:rsidRDefault="00E1426A" w:rsidP="00614FCD">
      <w:pPr>
        <w:pStyle w:val="Akapitzlist"/>
        <w:numPr>
          <w:ilvl w:val="1"/>
          <w:numId w:val="14"/>
        </w:numPr>
        <w:tabs>
          <w:tab w:val="left" w:pos="785"/>
          <w:tab w:val="left" w:pos="1226"/>
          <w:tab w:val="left" w:pos="2561"/>
          <w:tab w:val="left" w:pos="2850"/>
          <w:tab w:val="left" w:pos="3601"/>
          <w:tab w:val="left" w:pos="5637"/>
          <w:tab w:val="left" w:pos="6098"/>
          <w:tab w:val="left" w:pos="6595"/>
          <w:tab w:val="left" w:pos="8631"/>
          <w:tab w:val="left" w:pos="9036"/>
        </w:tabs>
        <w:spacing w:line="252" w:lineRule="exact"/>
        <w:ind w:right="2" w:hanging="283"/>
        <w:jc w:val="both"/>
        <w:rPr>
          <w:sz w:val="24"/>
          <w:szCs w:val="24"/>
        </w:rPr>
      </w:pPr>
      <w:r w:rsidRPr="00D265A0">
        <w:rPr>
          <w:sz w:val="24"/>
          <w:szCs w:val="24"/>
        </w:rPr>
        <w:t>do</w:t>
      </w:r>
      <w:r w:rsidRPr="00D265A0">
        <w:rPr>
          <w:sz w:val="24"/>
          <w:szCs w:val="24"/>
        </w:rPr>
        <w:tab/>
        <w:t>Wykonawcy</w:t>
      </w:r>
      <w:r w:rsidRPr="00D265A0">
        <w:rPr>
          <w:sz w:val="24"/>
          <w:szCs w:val="24"/>
        </w:rPr>
        <w:tab/>
        <w:t>-</w:t>
      </w:r>
      <w:r w:rsidRPr="00D265A0">
        <w:rPr>
          <w:sz w:val="24"/>
          <w:szCs w:val="24"/>
        </w:rPr>
        <w:tab/>
        <w:t>adres:</w:t>
      </w:r>
      <w:r w:rsidRPr="00D265A0">
        <w:rPr>
          <w:sz w:val="24"/>
          <w:szCs w:val="24"/>
        </w:rPr>
        <w:tab/>
        <w:t>……………………,</w:t>
      </w:r>
      <w:r w:rsidRPr="00D265A0">
        <w:rPr>
          <w:sz w:val="24"/>
          <w:szCs w:val="24"/>
        </w:rPr>
        <w:tab/>
        <w:t>nr.</w:t>
      </w:r>
      <w:r w:rsidRPr="00D265A0">
        <w:rPr>
          <w:sz w:val="24"/>
          <w:szCs w:val="24"/>
        </w:rPr>
        <w:tab/>
        <w:t>tel.</w:t>
      </w:r>
      <w:r w:rsidRPr="00D265A0">
        <w:rPr>
          <w:sz w:val="24"/>
          <w:szCs w:val="24"/>
        </w:rPr>
        <w:tab/>
        <w:t>……………………,</w:t>
      </w:r>
      <w:r w:rsidRPr="00D265A0">
        <w:rPr>
          <w:sz w:val="24"/>
          <w:szCs w:val="24"/>
        </w:rPr>
        <w:tab/>
        <w:t>nr</w:t>
      </w:r>
      <w:r w:rsidRPr="00D265A0">
        <w:rPr>
          <w:sz w:val="24"/>
          <w:szCs w:val="24"/>
        </w:rPr>
        <w:tab/>
        <w:t>faksu:</w:t>
      </w:r>
    </w:p>
    <w:p w14:paraId="7F5419A0" w14:textId="77777777" w:rsidR="00E1426A" w:rsidRPr="00D265A0" w:rsidRDefault="00E1426A" w:rsidP="00614FCD">
      <w:pPr>
        <w:pStyle w:val="Tekstpodstawowy"/>
        <w:spacing w:line="252" w:lineRule="exact"/>
        <w:ind w:left="784" w:right="2"/>
        <w:jc w:val="both"/>
      </w:pPr>
      <w:r w:rsidRPr="00D265A0">
        <w:t>……………………, adres poczty elektronicznej: ……………………</w:t>
      </w:r>
    </w:p>
    <w:p w14:paraId="5868062F" w14:textId="77777777" w:rsidR="00E1426A" w:rsidRPr="00D265A0" w:rsidRDefault="00E1426A" w:rsidP="00614FCD">
      <w:pPr>
        <w:pStyle w:val="Akapitzlist"/>
        <w:numPr>
          <w:ilvl w:val="0"/>
          <w:numId w:val="14"/>
        </w:numPr>
        <w:tabs>
          <w:tab w:val="left" w:pos="502"/>
        </w:tabs>
        <w:spacing w:line="252" w:lineRule="exact"/>
        <w:ind w:right="2" w:hanging="283"/>
        <w:jc w:val="both"/>
        <w:rPr>
          <w:sz w:val="24"/>
          <w:szCs w:val="24"/>
        </w:rPr>
      </w:pPr>
      <w:r w:rsidRPr="00D265A0">
        <w:rPr>
          <w:sz w:val="24"/>
          <w:szCs w:val="24"/>
        </w:rPr>
        <w:t>Przedstawicielami Zamawiającego upoważnionymi w sprawach związanych z umową</w:t>
      </w:r>
      <w:r w:rsidRPr="00D265A0">
        <w:rPr>
          <w:spacing w:val="4"/>
          <w:sz w:val="24"/>
          <w:szCs w:val="24"/>
        </w:rPr>
        <w:t xml:space="preserve"> </w:t>
      </w:r>
      <w:r w:rsidRPr="00D265A0">
        <w:rPr>
          <w:sz w:val="24"/>
          <w:szCs w:val="24"/>
        </w:rPr>
        <w:t>jest:</w:t>
      </w:r>
    </w:p>
    <w:p w14:paraId="29C22B0B" w14:textId="77777777" w:rsidR="00E1426A" w:rsidRPr="00D265A0" w:rsidRDefault="00E1426A" w:rsidP="00614FCD">
      <w:pPr>
        <w:pStyle w:val="Tekstpodstawowy"/>
        <w:spacing w:before="2" w:line="252" w:lineRule="exact"/>
        <w:ind w:left="501" w:right="2"/>
        <w:jc w:val="both"/>
      </w:pPr>
      <w:r w:rsidRPr="00D265A0">
        <w:t>……………………………………...</w:t>
      </w:r>
    </w:p>
    <w:p w14:paraId="18FA030A" w14:textId="77777777" w:rsidR="00E1426A" w:rsidRPr="00D265A0" w:rsidRDefault="00E1426A" w:rsidP="00614FCD">
      <w:pPr>
        <w:pStyle w:val="Akapitzlist"/>
        <w:numPr>
          <w:ilvl w:val="0"/>
          <w:numId w:val="14"/>
        </w:numPr>
        <w:tabs>
          <w:tab w:val="left" w:pos="502"/>
          <w:tab w:val="left" w:pos="2354"/>
          <w:tab w:val="left" w:pos="3704"/>
          <w:tab w:val="left" w:pos="5364"/>
          <w:tab w:val="left" w:pos="5762"/>
          <w:tab w:val="left" w:pos="6832"/>
          <w:tab w:val="left" w:pos="8107"/>
          <w:tab w:val="left" w:pos="8443"/>
          <w:tab w:val="left" w:pos="9327"/>
        </w:tabs>
        <w:spacing w:line="252" w:lineRule="exact"/>
        <w:ind w:right="2" w:hanging="283"/>
        <w:jc w:val="both"/>
        <w:rPr>
          <w:sz w:val="24"/>
          <w:szCs w:val="24"/>
        </w:rPr>
      </w:pPr>
      <w:r w:rsidRPr="00D265A0">
        <w:rPr>
          <w:sz w:val="24"/>
          <w:szCs w:val="24"/>
        </w:rPr>
        <w:t>Przedstawicielami</w:t>
      </w:r>
      <w:r w:rsidRPr="00D265A0">
        <w:rPr>
          <w:sz w:val="24"/>
          <w:szCs w:val="24"/>
        </w:rPr>
        <w:tab/>
        <w:t>Wykonawcy</w:t>
      </w:r>
      <w:r w:rsidRPr="00D265A0">
        <w:rPr>
          <w:sz w:val="24"/>
          <w:szCs w:val="24"/>
        </w:rPr>
        <w:tab/>
        <w:t>upoważnionymi</w:t>
      </w:r>
      <w:r w:rsidRPr="00D265A0">
        <w:rPr>
          <w:sz w:val="24"/>
          <w:szCs w:val="24"/>
        </w:rPr>
        <w:tab/>
        <w:t>w</w:t>
      </w:r>
      <w:r w:rsidRPr="00D265A0">
        <w:rPr>
          <w:sz w:val="24"/>
          <w:szCs w:val="24"/>
        </w:rPr>
        <w:tab/>
        <w:t>sprawach</w:t>
      </w:r>
      <w:r w:rsidRPr="00D265A0">
        <w:rPr>
          <w:sz w:val="24"/>
          <w:szCs w:val="24"/>
        </w:rPr>
        <w:tab/>
        <w:t>związanych</w:t>
      </w:r>
      <w:r w:rsidRPr="00D265A0">
        <w:rPr>
          <w:sz w:val="24"/>
          <w:szCs w:val="24"/>
        </w:rPr>
        <w:tab/>
        <w:t>z</w:t>
      </w:r>
      <w:r w:rsidRPr="00D265A0">
        <w:rPr>
          <w:sz w:val="24"/>
          <w:szCs w:val="24"/>
        </w:rPr>
        <w:tab/>
        <w:t>umową</w:t>
      </w:r>
      <w:r>
        <w:rPr>
          <w:sz w:val="24"/>
          <w:szCs w:val="24"/>
        </w:rPr>
        <w:t xml:space="preserve"> </w:t>
      </w:r>
      <w:r w:rsidRPr="00D265A0">
        <w:rPr>
          <w:sz w:val="24"/>
          <w:szCs w:val="24"/>
        </w:rPr>
        <w:t>są:</w:t>
      </w:r>
    </w:p>
    <w:p w14:paraId="4A535965" w14:textId="77777777" w:rsidR="00E1426A" w:rsidRPr="00D265A0" w:rsidRDefault="00E1426A" w:rsidP="00614FCD">
      <w:pPr>
        <w:pStyle w:val="Tekstpodstawowy"/>
        <w:spacing w:before="1" w:line="252" w:lineRule="exact"/>
        <w:ind w:left="501" w:right="2"/>
        <w:jc w:val="both"/>
      </w:pPr>
      <w:r w:rsidRPr="00D265A0">
        <w:t>…………………….</w:t>
      </w:r>
    </w:p>
    <w:p w14:paraId="7A994B75" w14:textId="77777777" w:rsidR="00E1426A" w:rsidRPr="00D265A0" w:rsidRDefault="00E1426A" w:rsidP="00614FCD">
      <w:pPr>
        <w:pStyle w:val="Akapitzlist"/>
        <w:numPr>
          <w:ilvl w:val="0"/>
          <w:numId w:val="14"/>
        </w:numPr>
        <w:tabs>
          <w:tab w:val="left" w:pos="502"/>
        </w:tabs>
        <w:ind w:right="2" w:hanging="283"/>
        <w:jc w:val="both"/>
        <w:rPr>
          <w:sz w:val="24"/>
          <w:szCs w:val="24"/>
        </w:rPr>
      </w:pPr>
      <w:r w:rsidRPr="00D265A0">
        <w:rPr>
          <w:sz w:val="24"/>
          <w:szCs w:val="24"/>
        </w:rPr>
        <w:t>Wykonawca zapewni możliwość kontaktowania się Zamawiający</w:t>
      </w:r>
      <w:r w:rsidR="00614FCD">
        <w:rPr>
          <w:sz w:val="24"/>
          <w:szCs w:val="24"/>
        </w:rPr>
        <w:t>m</w:t>
      </w:r>
      <w:r w:rsidRPr="00D265A0">
        <w:rPr>
          <w:sz w:val="24"/>
          <w:szCs w:val="24"/>
        </w:rPr>
        <w:t xml:space="preserve"> z osobą wskazaną w ust. 5 w dni robocze (od poniedziałku do piątku).</w:t>
      </w:r>
    </w:p>
    <w:p w14:paraId="65F0CA8D" w14:textId="77777777" w:rsidR="00E1426A" w:rsidRPr="00D265A0" w:rsidRDefault="00E1426A" w:rsidP="00614FCD">
      <w:pPr>
        <w:pStyle w:val="Akapitzlist"/>
        <w:numPr>
          <w:ilvl w:val="0"/>
          <w:numId w:val="14"/>
        </w:numPr>
        <w:tabs>
          <w:tab w:val="left" w:pos="502"/>
        </w:tabs>
        <w:ind w:right="2" w:hanging="283"/>
        <w:jc w:val="both"/>
        <w:rPr>
          <w:sz w:val="24"/>
          <w:szCs w:val="24"/>
        </w:rPr>
      </w:pPr>
      <w:r w:rsidRPr="00D265A0">
        <w:rPr>
          <w:sz w:val="24"/>
          <w:szCs w:val="24"/>
        </w:rPr>
        <w:t>Zmiana danych wskazanych w ust. 3-5 nie stanowi zmiany umowy i wymaga jedynie pisemnego powiadomienia drugiej</w:t>
      </w:r>
      <w:r w:rsidRPr="00D265A0">
        <w:rPr>
          <w:spacing w:val="3"/>
          <w:sz w:val="24"/>
          <w:szCs w:val="24"/>
        </w:rPr>
        <w:t xml:space="preserve"> </w:t>
      </w:r>
      <w:r w:rsidRPr="00D265A0">
        <w:rPr>
          <w:sz w:val="24"/>
          <w:szCs w:val="24"/>
        </w:rPr>
        <w:t>Strony.</w:t>
      </w:r>
    </w:p>
    <w:p w14:paraId="61977796" w14:textId="6CB4BB79" w:rsidR="00E1426A" w:rsidRDefault="00E1426A" w:rsidP="00614FCD">
      <w:pPr>
        <w:pStyle w:val="Akapitzlist"/>
        <w:numPr>
          <w:ilvl w:val="0"/>
          <w:numId w:val="14"/>
        </w:numPr>
        <w:tabs>
          <w:tab w:val="left" w:pos="502"/>
        </w:tabs>
        <w:spacing w:before="1"/>
        <w:ind w:right="2" w:hanging="283"/>
        <w:jc w:val="both"/>
        <w:rPr>
          <w:sz w:val="24"/>
          <w:szCs w:val="24"/>
        </w:rPr>
      </w:pPr>
      <w:r w:rsidRPr="00D265A0">
        <w:rPr>
          <w:sz w:val="24"/>
          <w:szCs w:val="24"/>
        </w:rPr>
        <w:t>Strony mają obowiązek powiadamiania się o każdej zmianie adresu w terminie 3 dni roboczych.  W</w:t>
      </w:r>
      <w:r w:rsidR="00CD517D">
        <w:rPr>
          <w:sz w:val="24"/>
          <w:szCs w:val="24"/>
        </w:rPr>
        <w:t> </w:t>
      </w:r>
      <w:r w:rsidRPr="00D265A0">
        <w:rPr>
          <w:sz w:val="24"/>
          <w:szCs w:val="24"/>
        </w:rPr>
        <w:t>przypadku zaniechania tego obowiązku korespondencję wysłaną lub awizowaną na adres wskazany w umowie uważa się za</w:t>
      </w:r>
      <w:r w:rsidRPr="00D265A0">
        <w:rPr>
          <w:spacing w:val="2"/>
          <w:sz w:val="24"/>
          <w:szCs w:val="24"/>
        </w:rPr>
        <w:t xml:space="preserve"> </w:t>
      </w:r>
      <w:r w:rsidRPr="00D265A0">
        <w:rPr>
          <w:sz w:val="24"/>
          <w:szCs w:val="24"/>
        </w:rPr>
        <w:t>doręczoną.</w:t>
      </w:r>
    </w:p>
    <w:p w14:paraId="6C88F79B" w14:textId="77777777" w:rsidR="00992C46" w:rsidRPr="00912A1C" w:rsidRDefault="00992C46" w:rsidP="00992C46">
      <w:pPr>
        <w:pStyle w:val="Akapitzlist"/>
        <w:tabs>
          <w:tab w:val="left" w:pos="502"/>
        </w:tabs>
        <w:spacing w:before="1"/>
        <w:ind w:left="501" w:right="2" w:firstLine="0"/>
        <w:jc w:val="both"/>
        <w:rPr>
          <w:sz w:val="24"/>
          <w:szCs w:val="24"/>
        </w:rPr>
      </w:pPr>
    </w:p>
    <w:p w14:paraId="75EFFE2A" w14:textId="148DADFD" w:rsidR="00992C46" w:rsidRDefault="00E1426A" w:rsidP="00614FCD">
      <w:pPr>
        <w:tabs>
          <w:tab w:val="left" w:pos="502"/>
        </w:tabs>
        <w:spacing w:before="1"/>
        <w:ind w:left="218" w:right="2"/>
        <w:jc w:val="center"/>
        <w:rPr>
          <w:sz w:val="24"/>
          <w:szCs w:val="24"/>
        </w:rPr>
      </w:pPr>
      <w:r>
        <w:rPr>
          <w:sz w:val="24"/>
          <w:szCs w:val="24"/>
        </w:rPr>
        <w:t xml:space="preserve">§ </w:t>
      </w:r>
      <w:r w:rsidR="00992C46">
        <w:rPr>
          <w:sz w:val="24"/>
          <w:szCs w:val="24"/>
        </w:rPr>
        <w:t>16</w:t>
      </w:r>
    </w:p>
    <w:p w14:paraId="52885A2F" w14:textId="77777777" w:rsidR="00992C46" w:rsidRPr="00EB424B" w:rsidRDefault="00992C46" w:rsidP="00992C46">
      <w:pPr>
        <w:pStyle w:val="Akapitzlist"/>
        <w:tabs>
          <w:tab w:val="left" w:pos="1025"/>
        </w:tabs>
        <w:ind w:right="286" w:firstLine="0"/>
        <w:jc w:val="both"/>
      </w:pPr>
      <w:r w:rsidRPr="00EB424B">
        <w:t>Zgodnie z art. 13 ust. 1 i 2 rozporządzenia Parlamentu Europejskiego i Rady (UE) 2016/679 z</w:t>
      </w:r>
      <w:r>
        <w:t xml:space="preserve"> </w:t>
      </w:r>
      <w:r w:rsidRPr="00EB424B">
        <w:t>dnia 27</w:t>
      </w:r>
      <w:r>
        <w:t> </w:t>
      </w:r>
      <w:r w:rsidRPr="00EB424B">
        <w:t xml:space="preserve">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3F892DE" w14:textId="77777777" w:rsidR="00992C46" w:rsidRPr="00EB424B" w:rsidRDefault="00992C46" w:rsidP="00992C46">
      <w:pPr>
        <w:pStyle w:val="Akapitzlist"/>
        <w:numPr>
          <w:ilvl w:val="2"/>
          <w:numId w:val="4"/>
        </w:numPr>
        <w:tabs>
          <w:tab w:val="left" w:pos="1025"/>
        </w:tabs>
        <w:ind w:right="286"/>
        <w:jc w:val="both"/>
      </w:pPr>
      <w:r w:rsidRPr="00EB424B">
        <w:t xml:space="preserve">administratorem Pani/Pana danych osobowych jest: </w:t>
      </w:r>
      <w:r w:rsidRPr="00EB424B">
        <w:rPr>
          <w:b/>
        </w:rPr>
        <w:t xml:space="preserve">Wójt Gminy Sobolew ul. Rynek 1, 08-460 Sobolew, e-mail: </w:t>
      </w:r>
      <w:hyperlink r:id="rId15" w:history="1">
        <w:r w:rsidRPr="00EB424B">
          <w:rPr>
            <w:rStyle w:val="Hipercze"/>
            <w:b/>
          </w:rPr>
          <w:t>sobolew@sobolew.pl</w:t>
        </w:r>
      </w:hyperlink>
    </w:p>
    <w:p w14:paraId="022727AB" w14:textId="77777777" w:rsidR="00992C46" w:rsidRPr="00EB424B" w:rsidRDefault="00992C46" w:rsidP="00992C46">
      <w:pPr>
        <w:pStyle w:val="Akapitzlist"/>
        <w:numPr>
          <w:ilvl w:val="2"/>
          <w:numId w:val="4"/>
        </w:numPr>
        <w:tabs>
          <w:tab w:val="left" w:pos="1025"/>
        </w:tabs>
        <w:ind w:right="286"/>
        <w:jc w:val="both"/>
      </w:pPr>
      <w:r w:rsidRPr="00EB424B">
        <w:t xml:space="preserve">inspektorem ochrony danych osobowych w Gminie Sobolew jest Pan Zbigniew </w:t>
      </w:r>
      <w:proofErr w:type="spellStart"/>
      <w:r w:rsidRPr="00EB424B">
        <w:t>Zegardło</w:t>
      </w:r>
      <w:proofErr w:type="spellEnd"/>
      <w:r w:rsidRPr="00EB424B">
        <w:rPr>
          <w:i/>
        </w:rPr>
        <w:t>, kontakt:</w:t>
      </w:r>
      <w:r w:rsidRPr="00EB424B">
        <w:t xml:space="preserve"> </w:t>
      </w:r>
      <w:r w:rsidRPr="00EB424B">
        <w:rPr>
          <w:rStyle w:val="st"/>
        </w:rPr>
        <w:t xml:space="preserve">08-110 Siedlce, ul. </w:t>
      </w:r>
      <w:proofErr w:type="spellStart"/>
      <w:r w:rsidRPr="00EB424B">
        <w:rPr>
          <w:rStyle w:val="st"/>
        </w:rPr>
        <w:t>Asłanowicza</w:t>
      </w:r>
      <w:proofErr w:type="spellEnd"/>
      <w:r w:rsidRPr="00EB424B">
        <w:rPr>
          <w:rStyle w:val="st"/>
        </w:rPr>
        <w:t xml:space="preserve">, </w:t>
      </w:r>
      <w:r w:rsidRPr="00EB424B">
        <w:rPr>
          <w:i/>
        </w:rPr>
        <w:t xml:space="preserve">e-mail: </w:t>
      </w:r>
      <w:hyperlink r:id="rId16" w:history="1">
        <w:r w:rsidRPr="00EB424B">
          <w:rPr>
            <w:rStyle w:val="Hipercze"/>
          </w:rPr>
          <w:t>tbd@tbdsiedlce.pl</w:t>
        </w:r>
      </w:hyperlink>
      <w:r w:rsidRPr="00EB424B">
        <w:rPr>
          <w:rStyle w:val="st"/>
        </w:rPr>
        <w:t xml:space="preserve">, </w:t>
      </w:r>
      <w:r w:rsidRPr="00EB424B">
        <w:rPr>
          <w:i/>
        </w:rPr>
        <w:t xml:space="preserve"> tel</w:t>
      </w:r>
      <w:r w:rsidRPr="00EB424B">
        <w:t>+48 25 631 14 00;</w:t>
      </w:r>
    </w:p>
    <w:p w14:paraId="33297681" w14:textId="77777777" w:rsidR="00992C46" w:rsidRPr="00EB424B" w:rsidRDefault="00992C46" w:rsidP="00992C46">
      <w:pPr>
        <w:pStyle w:val="Akapitzlist"/>
        <w:numPr>
          <w:ilvl w:val="2"/>
          <w:numId w:val="4"/>
        </w:numPr>
        <w:tabs>
          <w:tab w:val="left" w:pos="1025"/>
        </w:tabs>
        <w:ind w:right="286"/>
        <w:jc w:val="both"/>
      </w:pPr>
      <w:r w:rsidRPr="00EB424B">
        <w:t>Pani/Pana dane osobowe przetwarzane będą na podstawie art. 6 ust. 1 lit. c</w:t>
      </w:r>
      <w:r w:rsidRPr="00EB424B">
        <w:rPr>
          <w:i/>
        </w:rPr>
        <w:t xml:space="preserve"> </w:t>
      </w:r>
      <w:r w:rsidRPr="00EB424B">
        <w:t>RODO w celu związanym z postępowaniem o udzielenie zamówienia publicznego ZP.271.</w:t>
      </w:r>
      <w:r>
        <w:t>14</w:t>
      </w:r>
      <w:r w:rsidRPr="00EB424B">
        <w:t>.20</w:t>
      </w:r>
      <w:r>
        <w:t xml:space="preserve">20 </w:t>
      </w:r>
      <w:r w:rsidRPr="00EB424B">
        <w:t>prowadzonym w trybie przetargu nieograniczonego;</w:t>
      </w:r>
    </w:p>
    <w:p w14:paraId="58B41339" w14:textId="77777777" w:rsidR="00992C46" w:rsidRPr="00EB424B" w:rsidRDefault="00992C46" w:rsidP="00992C46">
      <w:pPr>
        <w:pStyle w:val="Akapitzlist"/>
        <w:numPr>
          <w:ilvl w:val="2"/>
          <w:numId w:val="4"/>
        </w:numPr>
        <w:tabs>
          <w:tab w:val="left" w:pos="1025"/>
        </w:tabs>
        <w:ind w:right="286"/>
        <w:jc w:val="both"/>
      </w:pPr>
      <w:r w:rsidRPr="00EB424B">
        <w:t>odbiorcami Pani/Pana danych osobowych będą osoby lub podmioty, którym udostępniona zostanie dokumentacja postępowania w oparciu o art. 8 oraz art. 96 ust. 3 ustawy z dnia 29 stycznia 2004 r. – Prawo zamówień publicznych (Dz. U. z 201</w:t>
      </w:r>
      <w:r>
        <w:t>8</w:t>
      </w:r>
      <w:r w:rsidRPr="00EB424B">
        <w:t xml:space="preserve"> r. poz. </w:t>
      </w:r>
      <w:r>
        <w:t>1986</w:t>
      </w:r>
      <w:r w:rsidRPr="00EB424B">
        <w:t xml:space="preserve"> </w:t>
      </w:r>
      <w:r>
        <w:t>ze zm.</w:t>
      </w:r>
      <w:r w:rsidRPr="00EB424B">
        <w:t xml:space="preserve">), dalej „ustawa </w:t>
      </w:r>
      <w:proofErr w:type="spellStart"/>
      <w:r w:rsidRPr="00EB424B">
        <w:t>Pzp</w:t>
      </w:r>
      <w:proofErr w:type="spellEnd"/>
      <w:r w:rsidRPr="00EB424B">
        <w:t>”;</w:t>
      </w:r>
    </w:p>
    <w:p w14:paraId="0F5252D1" w14:textId="77777777" w:rsidR="00992C46" w:rsidRPr="00EB424B" w:rsidRDefault="00992C46" w:rsidP="00992C46">
      <w:pPr>
        <w:pStyle w:val="Akapitzlist"/>
        <w:numPr>
          <w:ilvl w:val="2"/>
          <w:numId w:val="4"/>
        </w:numPr>
        <w:tabs>
          <w:tab w:val="left" w:pos="1025"/>
        </w:tabs>
        <w:ind w:right="286"/>
        <w:jc w:val="both"/>
      </w:pPr>
      <w:r w:rsidRPr="00EB424B">
        <w:t xml:space="preserve">Pani/Pana dane osobowe będą przechowywane, zgodnie z art. 97 ust. 1 ustawy </w:t>
      </w:r>
      <w:proofErr w:type="spellStart"/>
      <w:r w:rsidRPr="00EB424B">
        <w:t>Pzp</w:t>
      </w:r>
      <w:proofErr w:type="spellEnd"/>
      <w:r w:rsidRPr="00EB424B">
        <w:t>, przez okres 4 lat od dnia zakończenia postępowania o udzielenie zamówienia, a jeżeli czas trwania umowy przekracza 4 lata, okres przechowywania obejmuje cały czas trwania umowy;</w:t>
      </w:r>
    </w:p>
    <w:p w14:paraId="643FDEFC" w14:textId="77777777" w:rsidR="00992C46" w:rsidRPr="00EB424B" w:rsidRDefault="00992C46" w:rsidP="00992C46">
      <w:pPr>
        <w:pStyle w:val="Akapitzlist"/>
        <w:numPr>
          <w:ilvl w:val="2"/>
          <w:numId w:val="4"/>
        </w:numPr>
        <w:tabs>
          <w:tab w:val="left" w:pos="1025"/>
        </w:tabs>
        <w:ind w:right="286"/>
        <w:jc w:val="both"/>
      </w:pPr>
      <w:r w:rsidRPr="00EB424B">
        <w:t xml:space="preserve">obowiązek podania przez Panią/Pana danych osobowych bezpośrednio Pani/Pana dotyczących jest wymogiem ustawowym określonym w przepisach ustawy </w:t>
      </w:r>
      <w:proofErr w:type="spellStart"/>
      <w:r w:rsidRPr="00EB424B">
        <w:t>Pzp</w:t>
      </w:r>
      <w:proofErr w:type="spellEnd"/>
      <w:r w:rsidRPr="00EB424B">
        <w:t xml:space="preserve">, związanym z udziałem w postępowaniu o udzielenie zamówienia publicznego; konsekwencje niepodania określonych danych wynikają z ustawy </w:t>
      </w:r>
      <w:proofErr w:type="spellStart"/>
      <w:r w:rsidRPr="00EB424B">
        <w:t>Pzp</w:t>
      </w:r>
      <w:proofErr w:type="spellEnd"/>
      <w:r w:rsidRPr="00EB424B">
        <w:t xml:space="preserve">;  </w:t>
      </w:r>
    </w:p>
    <w:p w14:paraId="015A5932" w14:textId="77777777" w:rsidR="00992C46" w:rsidRPr="00EB424B" w:rsidRDefault="00992C46" w:rsidP="00992C46">
      <w:pPr>
        <w:pStyle w:val="Akapitzlist"/>
        <w:numPr>
          <w:ilvl w:val="2"/>
          <w:numId w:val="4"/>
        </w:numPr>
        <w:tabs>
          <w:tab w:val="left" w:pos="1025"/>
        </w:tabs>
        <w:ind w:right="286"/>
        <w:jc w:val="both"/>
      </w:pPr>
      <w:r w:rsidRPr="00EB424B">
        <w:t xml:space="preserve">w odniesieniu do Pani/Pana danych osobowych decyzje nie będą podejmowane w sposób </w:t>
      </w:r>
      <w:r w:rsidRPr="00EB424B">
        <w:lastRenderedPageBreak/>
        <w:t>zautomatyzowany, stosowanie do art. 22 RODO;</w:t>
      </w:r>
    </w:p>
    <w:p w14:paraId="021C7902" w14:textId="77777777" w:rsidR="00992C46" w:rsidRPr="00EB424B" w:rsidRDefault="00992C46" w:rsidP="00992C46">
      <w:pPr>
        <w:pStyle w:val="Akapitzlist"/>
        <w:numPr>
          <w:ilvl w:val="2"/>
          <w:numId w:val="4"/>
        </w:numPr>
        <w:tabs>
          <w:tab w:val="left" w:pos="1025"/>
        </w:tabs>
        <w:ind w:right="286"/>
        <w:jc w:val="both"/>
      </w:pPr>
      <w:r w:rsidRPr="00EB424B">
        <w:t>posiada Pani/Pan:</w:t>
      </w:r>
    </w:p>
    <w:p w14:paraId="195AEACB" w14:textId="77777777" w:rsidR="00992C46" w:rsidRPr="00EB424B" w:rsidRDefault="00992C46" w:rsidP="00992C46">
      <w:pPr>
        <w:pStyle w:val="Akapitzlist"/>
        <w:widowControl/>
        <w:numPr>
          <w:ilvl w:val="0"/>
          <w:numId w:val="5"/>
        </w:numPr>
        <w:autoSpaceDE/>
        <w:autoSpaceDN/>
        <w:ind w:left="709" w:right="286" w:hanging="283"/>
        <w:contextualSpacing/>
        <w:jc w:val="both"/>
        <w:rPr>
          <w:color w:val="00B0F0"/>
        </w:rPr>
      </w:pPr>
      <w:r w:rsidRPr="00EB424B">
        <w:t>na podstawie art. 15 RODO prawo dostępu do danych osobowych Pani/Pana dotyczących;</w:t>
      </w:r>
    </w:p>
    <w:p w14:paraId="4FEE1B0A" w14:textId="77777777" w:rsidR="00992C46" w:rsidRPr="00EB424B" w:rsidRDefault="00992C46" w:rsidP="00992C46">
      <w:pPr>
        <w:pStyle w:val="Akapitzlist"/>
        <w:widowControl/>
        <w:numPr>
          <w:ilvl w:val="0"/>
          <w:numId w:val="5"/>
        </w:numPr>
        <w:autoSpaceDE/>
        <w:autoSpaceDN/>
        <w:ind w:left="709" w:right="286" w:hanging="283"/>
        <w:contextualSpacing/>
        <w:jc w:val="both"/>
      </w:pPr>
      <w:r w:rsidRPr="00EB424B">
        <w:t xml:space="preserve">na podstawie art. 16 RODO prawo do sprostowania Pani/Pana danych osobowych </w:t>
      </w:r>
      <w:r w:rsidRPr="00EB424B">
        <w:rPr>
          <w:b/>
          <w:vertAlign w:val="superscript"/>
        </w:rPr>
        <w:t>**</w:t>
      </w:r>
      <w:r w:rsidRPr="00EB424B">
        <w:t>;</w:t>
      </w:r>
    </w:p>
    <w:p w14:paraId="7C901D0B" w14:textId="77777777" w:rsidR="00992C46" w:rsidRPr="00EB424B" w:rsidRDefault="00992C46" w:rsidP="00992C46">
      <w:pPr>
        <w:pStyle w:val="Akapitzlist"/>
        <w:widowControl/>
        <w:numPr>
          <w:ilvl w:val="0"/>
          <w:numId w:val="5"/>
        </w:numPr>
        <w:autoSpaceDE/>
        <w:autoSpaceDN/>
        <w:ind w:left="709" w:right="286" w:hanging="283"/>
        <w:contextualSpacing/>
        <w:jc w:val="both"/>
      </w:pPr>
      <w:r w:rsidRPr="00EB424B">
        <w:t xml:space="preserve">na podstawie art. 18 RODO prawo żądania od administratora ograniczenia przetwarzania danych osobowych z zastrzeżeniem przypadków, o których mowa w art. 18 ust. 2 RODO ***;  </w:t>
      </w:r>
    </w:p>
    <w:p w14:paraId="3FB71F64" w14:textId="77777777" w:rsidR="00992C46" w:rsidRPr="00EB424B" w:rsidRDefault="00992C46" w:rsidP="00992C46">
      <w:pPr>
        <w:pStyle w:val="Akapitzlist"/>
        <w:widowControl/>
        <w:numPr>
          <w:ilvl w:val="0"/>
          <w:numId w:val="5"/>
        </w:numPr>
        <w:autoSpaceDE/>
        <w:autoSpaceDN/>
        <w:ind w:left="709" w:right="286" w:hanging="283"/>
        <w:contextualSpacing/>
        <w:jc w:val="both"/>
        <w:rPr>
          <w:i/>
          <w:color w:val="00B0F0"/>
        </w:rPr>
      </w:pPr>
      <w:r w:rsidRPr="00EB424B">
        <w:t>prawo do wniesienia skargi do Prezesa Urzędu Ochrony Danych Osobowych, gdy uzna Pani/Pan, że</w:t>
      </w:r>
      <w:r>
        <w:t> </w:t>
      </w:r>
      <w:r w:rsidRPr="00EB424B">
        <w:t>przetwarzanie danych osobowych Pani/Pana dotyczących narusza przepisy RODO;</w:t>
      </w:r>
    </w:p>
    <w:p w14:paraId="6F3C047C" w14:textId="77777777" w:rsidR="00992C46" w:rsidRPr="00EB424B" w:rsidRDefault="00992C46" w:rsidP="00992C46">
      <w:pPr>
        <w:pStyle w:val="Akapitzlist"/>
        <w:widowControl/>
        <w:numPr>
          <w:ilvl w:val="0"/>
          <w:numId w:val="7"/>
        </w:numPr>
        <w:autoSpaceDE/>
        <w:autoSpaceDN/>
        <w:ind w:right="286"/>
        <w:contextualSpacing/>
        <w:jc w:val="both"/>
        <w:rPr>
          <w:i/>
          <w:color w:val="00B0F0"/>
        </w:rPr>
      </w:pPr>
      <w:r w:rsidRPr="00EB424B">
        <w:t>nie przysługuje Pani/Panu:</w:t>
      </w:r>
    </w:p>
    <w:p w14:paraId="6C84FBFC" w14:textId="77777777" w:rsidR="00992C46" w:rsidRPr="00EB424B" w:rsidRDefault="00992C46" w:rsidP="00992C46">
      <w:pPr>
        <w:pStyle w:val="Akapitzlist"/>
        <w:widowControl/>
        <w:numPr>
          <w:ilvl w:val="0"/>
          <w:numId w:val="6"/>
        </w:numPr>
        <w:autoSpaceDE/>
        <w:autoSpaceDN/>
        <w:ind w:left="709" w:right="286" w:hanging="283"/>
        <w:contextualSpacing/>
        <w:jc w:val="both"/>
        <w:rPr>
          <w:i/>
          <w:color w:val="00B0F0"/>
        </w:rPr>
      </w:pPr>
      <w:r w:rsidRPr="00EB424B">
        <w:t>w związku z art. 17 ust. 3 lit. b, d lub e RODO prawo do usunięcia danych osobowych;</w:t>
      </w:r>
    </w:p>
    <w:p w14:paraId="44C3E4F6" w14:textId="77777777" w:rsidR="00992C46" w:rsidRPr="00EB424B" w:rsidRDefault="00992C46" w:rsidP="00992C46">
      <w:pPr>
        <w:pStyle w:val="Akapitzlist"/>
        <w:widowControl/>
        <w:numPr>
          <w:ilvl w:val="0"/>
          <w:numId w:val="6"/>
        </w:numPr>
        <w:autoSpaceDE/>
        <w:autoSpaceDN/>
        <w:ind w:left="709" w:right="286" w:hanging="283"/>
        <w:contextualSpacing/>
        <w:jc w:val="both"/>
        <w:rPr>
          <w:b/>
          <w:i/>
        </w:rPr>
      </w:pPr>
      <w:r w:rsidRPr="00EB424B">
        <w:t>prawo do przenoszenia danych osobowych, o którym mowa w art. 20 RODO;</w:t>
      </w:r>
    </w:p>
    <w:p w14:paraId="2A33994B" w14:textId="77777777" w:rsidR="00992C46" w:rsidRPr="00EB424B" w:rsidRDefault="00992C46" w:rsidP="00992C46">
      <w:pPr>
        <w:pStyle w:val="Akapitzlist"/>
        <w:widowControl/>
        <w:numPr>
          <w:ilvl w:val="0"/>
          <w:numId w:val="6"/>
        </w:numPr>
        <w:autoSpaceDE/>
        <w:autoSpaceDN/>
        <w:ind w:left="709" w:right="286" w:hanging="283"/>
        <w:contextualSpacing/>
        <w:jc w:val="both"/>
        <w:rPr>
          <w:b/>
          <w:i/>
          <w:sz w:val="23"/>
          <w:szCs w:val="23"/>
        </w:rPr>
      </w:pPr>
      <w:r w:rsidRPr="00EB424B">
        <w:rPr>
          <w:b/>
        </w:rPr>
        <w:t xml:space="preserve">na podstawie art. 21 RODO prawo sprzeciwu, wobec przetwarzania danych osobowych, gdyż podstawą prawną przetwarzania Pani/Pana danych osobowych jest art. 6 ust. 1 </w:t>
      </w:r>
      <w:proofErr w:type="spellStart"/>
      <w:r w:rsidRPr="00EB424B">
        <w:rPr>
          <w:b/>
        </w:rPr>
        <w:t>lit.c</w:t>
      </w:r>
      <w:proofErr w:type="spellEnd"/>
      <w:r w:rsidRPr="00EB424B">
        <w:rPr>
          <w:b/>
        </w:rPr>
        <w:t xml:space="preserve"> RODO</w:t>
      </w:r>
      <w:r w:rsidRPr="00EB424B">
        <w:t>.</w:t>
      </w:r>
      <w:r w:rsidRPr="00EB424B">
        <w:rPr>
          <w:b/>
        </w:rPr>
        <w:t xml:space="preserve"> </w:t>
      </w:r>
      <w:r w:rsidRPr="00EB424B">
        <w:rPr>
          <w:rFonts w:ascii="Arial" w:hAnsi="Arial" w:cs="Arial"/>
        </w:rPr>
        <w:t>______________________</w:t>
      </w:r>
    </w:p>
    <w:p w14:paraId="188CA99D" w14:textId="77777777" w:rsidR="00992C46" w:rsidRPr="001D51A1" w:rsidRDefault="00992C46" w:rsidP="00992C46">
      <w:pPr>
        <w:pStyle w:val="Akapitzlist"/>
        <w:numPr>
          <w:ilvl w:val="0"/>
          <w:numId w:val="6"/>
        </w:numPr>
        <w:spacing w:after="150"/>
        <w:ind w:right="286"/>
        <w:jc w:val="both"/>
        <w:rPr>
          <w:rFonts w:ascii="Arial" w:hAnsi="Arial" w:cs="Arial"/>
          <w:i/>
          <w:sz w:val="18"/>
          <w:szCs w:val="18"/>
        </w:rPr>
      </w:pPr>
      <w:r w:rsidRPr="001D51A1">
        <w:rPr>
          <w:rFonts w:ascii="Arial" w:hAnsi="Arial" w:cs="Arial"/>
          <w:b/>
          <w:i/>
          <w:sz w:val="18"/>
          <w:szCs w:val="18"/>
          <w:vertAlign w:val="superscript"/>
        </w:rPr>
        <w:t>*</w:t>
      </w:r>
      <w:r w:rsidRPr="001D51A1">
        <w:rPr>
          <w:rFonts w:ascii="Arial" w:hAnsi="Arial" w:cs="Arial"/>
          <w:b/>
          <w:i/>
          <w:sz w:val="18"/>
          <w:szCs w:val="18"/>
        </w:rPr>
        <w:t xml:space="preserve"> Wyjaśnienie:</w:t>
      </w:r>
      <w:r w:rsidRPr="001D51A1">
        <w:rPr>
          <w:rFonts w:ascii="Arial" w:hAnsi="Arial" w:cs="Arial"/>
          <w:i/>
          <w:sz w:val="18"/>
          <w:szCs w:val="18"/>
        </w:rPr>
        <w:t xml:space="preserve"> informacja w tym zakresie jest wymagana, jeżeli w odniesieniu do danego administratora lub podmiotu przetwarzającego istnieje obowiązek wyznaczenia inspektora ochrony danych osobowych.</w:t>
      </w:r>
    </w:p>
    <w:p w14:paraId="6753BDEE" w14:textId="77777777" w:rsidR="00992C46" w:rsidRDefault="00992C46" w:rsidP="00992C46">
      <w:pPr>
        <w:pStyle w:val="Akapitzlist"/>
        <w:numPr>
          <w:ilvl w:val="0"/>
          <w:numId w:val="6"/>
        </w:numPr>
        <w:ind w:right="286"/>
        <w:jc w:val="both"/>
        <w:rPr>
          <w:rFonts w:ascii="Arial" w:hAnsi="Arial" w:cs="Arial"/>
          <w:i/>
          <w:sz w:val="18"/>
          <w:szCs w:val="18"/>
        </w:rPr>
      </w:pPr>
      <w:r>
        <w:rPr>
          <w:rFonts w:ascii="Arial" w:hAnsi="Arial" w:cs="Arial"/>
          <w:b/>
          <w:i/>
          <w:sz w:val="18"/>
          <w:szCs w:val="18"/>
          <w:vertAlign w:val="superscript"/>
        </w:rPr>
        <w:t xml:space="preserve">** </w:t>
      </w:r>
      <w:r w:rsidRPr="006D5187">
        <w:rPr>
          <w:rFonts w:ascii="Arial" w:hAnsi="Arial" w:cs="Arial"/>
          <w:b/>
          <w:i/>
          <w:sz w:val="18"/>
          <w:szCs w:val="18"/>
        </w:rPr>
        <w:t>Wyjaśnienie:</w:t>
      </w:r>
      <w:r w:rsidRPr="006E3EEE">
        <w:rPr>
          <w:rFonts w:ascii="Arial" w:hAnsi="Arial" w:cs="Arial"/>
          <w:i/>
          <w:sz w:val="18"/>
          <w:szCs w:val="18"/>
        </w:rPr>
        <w:t xml:space="preserve"> skorzystanie z prawa do sprostowania nie może skutkować zmianą wyniku postępowania</w:t>
      </w:r>
      <w:r>
        <w:rPr>
          <w:rFonts w:ascii="Arial" w:hAnsi="Arial" w:cs="Arial"/>
          <w:i/>
          <w:sz w:val="18"/>
          <w:szCs w:val="18"/>
        </w:rPr>
        <w:br/>
      </w:r>
      <w:r w:rsidRPr="006E3EEE">
        <w:rPr>
          <w:rFonts w:ascii="Arial" w:hAnsi="Arial" w:cs="Arial"/>
          <w:i/>
          <w:sz w:val="18"/>
          <w:szCs w:val="18"/>
        </w:rPr>
        <w:t xml:space="preserve">o udzielenie zamówienia publicznego ani zmianą postanowień umowy w zakresie niezgodnym z ustawą </w:t>
      </w:r>
      <w:proofErr w:type="spellStart"/>
      <w:r w:rsidRPr="006E3EEE">
        <w:rPr>
          <w:rFonts w:ascii="Arial" w:hAnsi="Arial" w:cs="Arial"/>
          <w:i/>
          <w:sz w:val="18"/>
          <w:szCs w:val="18"/>
        </w:rPr>
        <w:t>Pzp</w:t>
      </w:r>
      <w:proofErr w:type="spellEnd"/>
      <w:r>
        <w:rPr>
          <w:rFonts w:ascii="Arial" w:hAnsi="Arial" w:cs="Arial"/>
          <w:i/>
          <w:sz w:val="18"/>
          <w:szCs w:val="18"/>
        </w:rPr>
        <w:t xml:space="preserve"> oraz nie może naruszać integralności protokołu oraz jego załączników.</w:t>
      </w:r>
    </w:p>
    <w:p w14:paraId="12AA41C2" w14:textId="77777777" w:rsidR="00992C46" w:rsidRDefault="00992C46" w:rsidP="00992C46">
      <w:pPr>
        <w:pStyle w:val="Akapitzlist"/>
        <w:widowControl/>
        <w:numPr>
          <w:ilvl w:val="0"/>
          <w:numId w:val="6"/>
        </w:numPr>
        <w:tabs>
          <w:tab w:val="left" w:pos="1025"/>
        </w:tabs>
        <w:autoSpaceDE/>
        <w:autoSpaceDN/>
        <w:spacing w:before="134"/>
        <w:ind w:left="709" w:right="286" w:firstLine="0"/>
        <w:contextualSpacing/>
        <w:jc w:val="both"/>
        <w:sectPr w:rsidR="00992C46" w:rsidSect="00CB6979">
          <w:pgSz w:w="11910" w:h="16840"/>
          <w:pgMar w:top="1320" w:right="743" w:bottom="1200" w:left="1100" w:header="0" w:footer="922" w:gutter="0"/>
          <w:cols w:space="708"/>
        </w:sectPr>
      </w:pPr>
      <w:r w:rsidRPr="003847EC">
        <w:rPr>
          <w:rFonts w:ascii="Arial" w:hAnsi="Arial" w:cs="Arial"/>
          <w:b/>
          <w:i/>
          <w:sz w:val="18"/>
          <w:szCs w:val="18"/>
          <w:vertAlign w:val="superscript"/>
        </w:rPr>
        <w:t xml:space="preserve">*** </w:t>
      </w:r>
      <w:r w:rsidRPr="003847EC">
        <w:rPr>
          <w:rFonts w:ascii="Arial" w:hAnsi="Arial" w:cs="Arial"/>
          <w:b/>
          <w:i/>
          <w:sz w:val="18"/>
          <w:szCs w:val="18"/>
        </w:rPr>
        <w:t>Wyjaśnienie:</w:t>
      </w:r>
      <w:r w:rsidRPr="003847EC">
        <w:rPr>
          <w:rFonts w:ascii="Arial" w:hAnsi="Arial" w:cs="Arial"/>
          <w:i/>
          <w:sz w:val="18"/>
          <w:szCs w:val="18"/>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w:t>
      </w:r>
      <w:r>
        <w:rPr>
          <w:rFonts w:ascii="Arial" w:hAnsi="Arial" w:cs="Arial"/>
          <w:i/>
          <w:sz w:val="18"/>
          <w:szCs w:val="18"/>
        </w:rPr>
        <w:t>o</w:t>
      </w:r>
    </w:p>
    <w:p w14:paraId="0AD392B5" w14:textId="3ACA418B" w:rsidR="00E1426A" w:rsidRDefault="00992C46" w:rsidP="00614FCD">
      <w:pPr>
        <w:tabs>
          <w:tab w:val="left" w:pos="502"/>
        </w:tabs>
        <w:spacing w:before="1"/>
        <w:ind w:left="218" w:right="2"/>
        <w:jc w:val="center"/>
        <w:rPr>
          <w:sz w:val="24"/>
          <w:szCs w:val="24"/>
        </w:rPr>
      </w:pPr>
      <w:r>
        <w:rPr>
          <w:sz w:val="24"/>
          <w:szCs w:val="24"/>
        </w:rPr>
        <w:lastRenderedPageBreak/>
        <w:t xml:space="preserve">§ </w:t>
      </w:r>
      <w:r w:rsidR="00E1426A">
        <w:rPr>
          <w:sz w:val="24"/>
          <w:szCs w:val="24"/>
        </w:rPr>
        <w:t>1</w:t>
      </w:r>
      <w:r>
        <w:rPr>
          <w:sz w:val="24"/>
          <w:szCs w:val="24"/>
        </w:rPr>
        <w:t>7</w:t>
      </w:r>
    </w:p>
    <w:p w14:paraId="71AFDBBA" w14:textId="77777777" w:rsidR="00E1426A" w:rsidRDefault="00E1426A" w:rsidP="00614FCD">
      <w:pPr>
        <w:pStyle w:val="Default"/>
        <w:numPr>
          <w:ilvl w:val="0"/>
          <w:numId w:val="39"/>
        </w:numPr>
        <w:shd w:val="clear" w:color="auto" w:fill="FFFFFF"/>
        <w:ind w:left="426" w:right="2"/>
        <w:jc w:val="both"/>
      </w:pPr>
      <w:r w:rsidRPr="00A01F58">
        <w:t xml:space="preserve">W zakresie nieuregulowanym niniejszą umową stosuje się przepisy Kodeksu cywilnego oraz Prawa zamówień publicznych. </w:t>
      </w:r>
    </w:p>
    <w:p w14:paraId="028D74B2" w14:textId="77777777" w:rsidR="00E1426A" w:rsidRPr="00D265A0" w:rsidRDefault="00E1426A" w:rsidP="00614FCD">
      <w:pPr>
        <w:pStyle w:val="Default"/>
        <w:numPr>
          <w:ilvl w:val="0"/>
          <w:numId w:val="39"/>
        </w:numPr>
        <w:shd w:val="clear" w:color="auto" w:fill="FFFFFF"/>
        <w:ind w:left="426" w:right="2"/>
        <w:jc w:val="both"/>
      </w:pPr>
      <w:r w:rsidRPr="00A01F58">
        <w:t xml:space="preserve">Umowę niniejszą sporządzono w </w:t>
      </w:r>
      <w:r>
        <w:t>trzech</w:t>
      </w:r>
      <w:r w:rsidRPr="00A01F58">
        <w:t xml:space="preserve"> jednobrzmiących egzemplarzach, jeden dla Wykonawcy, </w:t>
      </w:r>
      <w:r>
        <w:t>dwa</w:t>
      </w:r>
      <w:r w:rsidRPr="00A01F58">
        <w:t xml:space="preserve"> dla Zamawiającego.</w:t>
      </w:r>
    </w:p>
    <w:p w14:paraId="07C2898A" w14:textId="77777777" w:rsidR="00E1426A" w:rsidRPr="00D265A0" w:rsidRDefault="00E1426A" w:rsidP="00E1426A">
      <w:pPr>
        <w:pStyle w:val="Tekstpodstawowy"/>
        <w:jc w:val="both"/>
      </w:pPr>
      <w:r w:rsidRPr="00D265A0">
        <w:rPr>
          <w:noProof/>
        </w:rPr>
        <mc:AlternateContent>
          <mc:Choice Requires="wps">
            <w:drawing>
              <wp:anchor distT="0" distB="0" distL="0" distR="0" simplePos="0" relativeHeight="503281680" behindDoc="1" locked="0" layoutInCell="1" allowOverlap="1" wp14:anchorId="1FAD4E4C" wp14:editId="56A17DCC">
                <wp:simplePos x="0" y="0"/>
                <wp:positionH relativeFrom="page">
                  <wp:posOffset>902335</wp:posOffset>
                </wp:positionH>
                <wp:positionV relativeFrom="paragraph">
                  <wp:posOffset>225425</wp:posOffset>
                </wp:positionV>
                <wp:extent cx="2004060" cy="0"/>
                <wp:effectExtent l="6985" t="10160" r="8255" b="889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40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88758C" id="Line 3" o:spid="_x0000_s1026" style="position:absolute;z-index:-34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1.05pt,17.75pt" to="228.8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" strokeweight=".48pt">
                <w10:wrap type="topAndBottom" anchorx="page"/>
              </v:line>
            </w:pict>
          </mc:Fallback>
        </mc:AlternateContent>
      </w:r>
      <w:r w:rsidRPr="00D265A0">
        <w:rPr>
          <w:noProof/>
        </w:rPr>
        <mc:AlternateContent>
          <mc:Choice Requires="wps">
            <w:drawing>
              <wp:anchor distT="0" distB="0" distL="0" distR="0" simplePos="0" relativeHeight="503282704" behindDoc="1" locked="0" layoutInCell="1" allowOverlap="1" wp14:anchorId="0C63D0D5" wp14:editId="6C4F270F">
                <wp:simplePos x="0" y="0"/>
                <wp:positionH relativeFrom="page">
                  <wp:posOffset>4839970</wp:posOffset>
                </wp:positionH>
                <wp:positionV relativeFrom="paragraph">
                  <wp:posOffset>225425</wp:posOffset>
                </wp:positionV>
                <wp:extent cx="2001520" cy="0"/>
                <wp:effectExtent l="10795" t="10160" r="6985" b="8890"/>
                <wp:wrapTopAndBottom/>
                <wp:docPr id="1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1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BA17E" id="Line 2" o:spid="_x0000_s1026" style="position:absolute;z-index:-33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81.1pt,17.75pt" to="538.7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" strokeweight=".48pt">
                <w10:wrap type="topAndBottom" anchorx="page"/>
              </v:line>
            </w:pict>
          </mc:Fallback>
        </mc:AlternateContent>
      </w:r>
    </w:p>
    <w:p w14:paraId="4D232171" w14:textId="58C5714B" w:rsidR="00282D82" w:rsidRDefault="00E1426A" w:rsidP="00912A1C">
      <w:pPr>
        <w:jc w:val="both"/>
        <w:rPr>
          <w:sz w:val="24"/>
          <w:szCs w:val="24"/>
        </w:rPr>
      </w:pPr>
      <w:r w:rsidRPr="00D265A0">
        <w:rPr>
          <w:sz w:val="24"/>
          <w:szCs w:val="24"/>
        </w:rPr>
        <w:t>Zamawiający</w:t>
      </w:r>
      <w:r w:rsidRPr="00D265A0">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D265A0">
        <w:rPr>
          <w:sz w:val="24"/>
          <w:szCs w:val="24"/>
        </w:rPr>
        <w:t>Wykona</w:t>
      </w:r>
      <w:r>
        <w:rPr>
          <w:sz w:val="24"/>
          <w:szCs w:val="24"/>
        </w:rPr>
        <w:t>wca</w:t>
      </w:r>
    </w:p>
    <w:p w14:paraId="29983DCA" w14:textId="5087254E" w:rsidR="000F0A22" w:rsidRDefault="000F0A22" w:rsidP="00912A1C">
      <w:pPr>
        <w:jc w:val="both"/>
        <w:rPr>
          <w:sz w:val="24"/>
          <w:szCs w:val="24"/>
        </w:rPr>
      </w:pPr>
    </w:p>
    <w:p w14:paraId="6BAF00A4" w14:textId="33B89594" w:rsidR="000F0A22" w:rsidRDefault="000F0A22" w:rsidP="00912A1C">
      <w:pPr>
        <w:jc w:val="both"/>
        <w:rPr>
          <w:sz w:val="24"/>
          <w:szCs w:val="24"/>
        </w:rPr>
      </w:pPr>
    </w:p>
    <w:p w14:paraId="4B4F2E4D" w14:textId="37B00A27" w:rsidR="000F0A22" w:rsidRDefault="000F0A22" w:rsidP="00912A1C">
      <w:pPr>
        <w:jc w:val="both"/>
        <w:rPr>
          <w:sz w:val="24"/>
          <w:szCs w:val="24"/>
        </w:rPr>
      </w:pPr>
    </w:p>
    <w:p w14:paraId="77824D43" w14:textId="5CDAEE09" w:rsidR="000F0A22" w:rsidRDefault="000F0A22" w:rsidP="00912A1C">
      <w:pPr>
        <w:jc w:val="both"/>
        <w:rPr>
          <w:sz w:val="24"/>
          <w:szCs w:val="24"/>
        </w:rPr>
      </w:pPr>
    </w:p>
    <w:p w14:paraId="55EAC249" w14:textId="2A2C3D64" w:rsidR="000F0A22" w:rsidRDefault="000F0A22" w:rsidP="00912A1C">
      <w:pPr>
        <w:jc w:val="both"/>
        <w:rPr>
          <w:sz w:val="24"/>
          <w:szCs w:val="24"/>
        </w:rPr>
      </w:pPr>
    </w:p>
    <w:p w14:paraId="7E3BFB1E" w14:textId="5E1DAD46" w:rsidR="000F0A22" w:rsidRDefault="000F0A22" w:rsidP="00912A1C">
      <w:pPr>
        <w:jc w:val="both"/>
        <w:rPr>
          <w:sz w:val="24"/>
          <w:szCs w:val="24"/>
        </w:rPr>
      </w:pPr>
    </w:p>
    <w:p w14:paraId="338D4E8A" w14:textId="4F0AE47D" w:rsidR="000F0A22" w:rsidRDefault="000F0A22" w:rsidP="00912A1C">
      <w:pPr>
        <w:jc w:val="both"/>
        <w:rPr>
          <w:sz w:val="24"/>
          <w:szCs w:val="24"/>
        </w:rPr>
      </w:pPr>
    </w:p>
    <w:p w14:paraId="6FEC7FE0" w14:textId="5EF2A6DD" w:rsidR="000F0A22" w:rsidRDefault="000F0A22" w:rsidP="00912A1C">
      <w:pPr>
        <w:jc w:val="both"/>
        <w:rPr>
          <w:sz w:val="24"/>
          <w:szCs w:val="24"/>
        </w:rPr>
      </w:pPr>
    </w:p>
    <w:p w14:paraId="1DF85B1B" w14:textId="5BCBE716" w:rsidR="000F0A22" w:rsidRDefault="000F0A22" w:rsidP="00912A1C">
      <w:pPr>
        <w:jc w:val="both"/>
        <w:rPr>
          <w:sz w:val="24"/>
          <w:szCs w:val="24"/>
        </w:rPr>
      </w:pPr>
    </w:p>
    <w:p w14:paraId="386D0D63" w14:textId="4AA75300" w:rsidR="000F0A22" w:rsidRDefault="000F0A22" w:rsidP="00912A1C">
      <w:pPr>
        <w:jc w:val="both"/>
        <w:rPr>
          <w:sz w:val="24"/>
          <w:szCs w:val="24"/>
        </w:rPr>
      </w:pPr>
    </w:p>
    <w:p w14:paraId="1027FE25" w14:textId="694D8E6E" w:rsidR="000F0A22" w:rsidRDefault="000F0A22" w:rsidP="00912A1C">
      <w:pPr>
        <w:jc w:val="both"/>
        <w:rPr>
          <w:sz w:val="24"/>
          <w:szCs w:val="24"/>
        </w:rPr>
      </w:pPr>
    </w:p>
    <w:p w14:paraId="5F5E0C9E" w14:textId="3616F080" w:rsidR="000F0A22" w:rsidRDefault="000F0A22" w:rsidP="00912A1C">
      <w:pPr>
        <w:jc w:val="both"/>
        <w:rPr>
          <w:sz w:val="24"/>
          <w:szCs w:val="24"/>
        </w:rPr>
      </w:pPr>
    </w:p>
    <w:p w14:paraId="291535F1" w14:textId="2DC3376B" w:rsidR="000F0A22" w:rsidRDefault="000F0A22" w:rsidP="00912A1C">
      <w:pPr>
        <w:jc w:val="both"/>
        <w:rPr>
          <w:sz w:val="24"/>
          <w:szCs w:val="24"/>
        </w:rPr>
      </w:pPr>
    </w:p>
    <w:p w14:paraId="3531C7AF" w14:textId="5162934D" w:rsidR="000F0A22" w:rsidRDefault="000F0A22" w:rsidP="00912A1C">
      <w:pPr>
        <w:jc w:val="both"/>
        <w:rPr>
          <w:sz w:val="24"/>
          <w:szCs w:val="24"/>
        </w:rPr>
      </w:pPr>
    </w:p>
    <w:p w14:paraId="4DB9DB72" w14:textId="6E248286" w:rsidR="000F0A22" w:rsidRDefault="000F0A22" w:rsidP="00912A1C">
      <w:pPr>
        <w:jc w:val="both"/>
        <w:rPr>
          <w:sz w:val="24"/>
          <w:szCs w:val="24"/>
        </w:rPr>
      </w:pPr>
    </w:p>
    <w:p w14:paraId="09B02DEB" w14:textId="46DE3EC0" w:rsidR="000F0A22" w:rsidRDefault="000F0A22" w:rsidP="00912A1C">
      <w:pPr>
        <w:jc w:val="both"/>
        <w:rPr>
          <w:sz w:val="24"/>
          <w:szCs w:val="24"/>
        </w:rPr>
      </w:pPr>
    </w:p>
    <w:p w14:paraId="64D0009C" w14:textId="77777777" w:rsidR="000F0A22" w:rsidRDefault="000F0A22" w:rsidP="00912A1C">
      <w:pPr>
        <w:jc w:val="both"/>
        <w:rPr>
          <w:sz w:val="24"/>
          <w:szCs w:val="24"/>
        </w:rPr>
        <w:sectPr w:rsidR="000F0A22">
          <w:pgSz w:w="11906" w:h="16838"/>
          <w:pgMar w:top="1417" w:right="1417" w:bottom="1417" w:left="1417" w:header="708" w:footer="708" w:gutter="0"/>
          <w:cols w:space="708"/>
          <w:docGrid w:linePitch="360"/>
        </w:sectPr>
      </w:pPr>
    </w:p>
    <w:p w14:paraId="571A364C" w14:textId="511D1C35" w:rsidR="000F0A22" w:rsidRDefault="000F0A22" w:rsidP="00912A1C">
      <w:pPr>
        <w:jc w:val="both"/>
        <w:rPr>
          <w:sz w:val="24"/>
          <w:szCs w:val="24"/>
        </w:rPr>
      </w:pPr>
    </w:p>
    <w:p w14:paraId="3E9762EB" w14:textId="50BAA48A" w:rsidR="000F0A22" w:rsidRDefault="000F0A22" w:rsidP="00912A1C">
      <w:pPr>
        <w:jc w:val="both"/>
        <w:rPr>
          <w:sz w:val="24"/>
          <w:szCs w:val="24"/>
        </w:rPr>
      </w:pPr>
    </w:p>
    <w:p w14:paraId="49BF182D" w14:textId="1B0C4A8D" w:rsidR="000F0A22" w:rsidRDefault="000F0A22" w:rsidP="000F0A22">
      <w:pPr>
        <w:jc w:val="right"/>
        <w:rPr>
          <w:b/>
          <w:bCs/>
          <w:sz w:val="24"/>
          <w:szCs w:val="24"/>
        </w:rPr>
      </w:pPr>
      <w:r w:rsidRPr="000F0A22">
        <w:rPr>
          <w:b/>
          <w:bCs/>
          <w:sz w:val="24"/>
          <w:szCs w:val="24"/>
        </w:rPr>
        <w:t>Załącznik nr 1 do umowy z dnia ………. 2020r.</w:t>
      </w:r>
    </w:p>
    <w:p w14:paraId="738DE7E4" w14:textId="77777777" w:rsidR="000F0A22" w:rsidRDefault="000F0A22" w:rsidP="000F0A22">
      <w:pPr>
        <w:jc w:val="right"/>
      </w:pPr>
      <w:r>
        <w:t xml:space="preserve">Załącznik nr 1 do SIWZ </w:t>
      </w:r>
    </w:p>
    <w:p w14:paraId="2606083F" w14:textId="77777777" w:rsidR="000F0A22" w:rsidRDefault="000F0A22" w:rsidP="000F0A22">
      <w:pPr>
        <w:jc w:val="center"/>
      </w:pPr>
    </w:p>
    <w:p w14:paraId="50771A73" w14:textId="77777777" w:rsidR="000F0A22" w:rsidRPr="008262DF" w:rsidRDefault="000F0A22" w:rsidP="000F0A22">
      <w:pPr>
        <w:jc w:val="center"/>
        <w:rPr>
          <w:b/>
          <w:sz w:val="24"/>
          <w:szCs w:val="24"/>
        </w:rPr>
      </w:pPr>
      <w:r w:rsidRPr="008262DF">
        <w:rPr>
          <w:b/>
          <w:sz w:val="24"/>
          <w:szCs w:val="24"/>
        </w:rPr>
        <w:t>Opis przedmiotu zamówienia</w:t>
      </w:r>
    </w:p>
    <w:p w14:paraId="043E8526" w14:textId="77777777" w:rsidR="000F0A22" w:rsidRPr="00352636" w:rsidRDefault="000F0A22" w:rsidP="000F0A22">
      <w:pPr>
        <w:jc w:val="center"/>
        <w:rPr>
          <w:b/>
        </w:rPr>
      </w:pPr>
    </w:p>
    <w:p w14:paraId="6D86AE56" w14:textId="77777777" w:rsidR="000F0A22" w:rsidRDefault="000F0A22" w:rsidP="000F0A22">
      <w:pPr>
        <w:jc w:val="both"/>
      </w:pPr>
      <w:r>
        <w:t xml:space="preserve">Przedmiotem zamówienia jest </w:t>
      </w:r>
      <w:bookmarkStart w:id="4" w:name="_Hlk45287051"/>
      <w:r>
        <w:t>zagospodarowanie (odzysk lub unieszkodliwianie) wskazanych w opisie zamówienia odpadów komunalnych z nieruchomości zamieszkałych położonych na terenie Gminy Sobolew, oraz z Punktu Selektywnego Odbioru Odpadów Komunalnych (PSZOK) zlokalizowanego przy ul. Żytniej 18 w Sobolewie , w sposób zapewniający osiągnięcie odpowiednich poziomów recyklingu, przygotowania do ponownego użycia i odzysku innymi metodami oraz ograniczenie masy odpadów komunalnych ulegających biodegradacji przekazywanych do składowania, zgodnie z zapisami ustawy z dnia 13 września 1996r. o utrzymaniu czystości i porządku w gminach (Dz. U. z 2019 r. poz. 2010) oraz regulaminem utrzymania czystości i porządku na terenie Gminy Sobolew (Dz. U. Woj. Mazowieckiego poz. 7080).</w:t>
      </w:r>
      <w:bookmarkEnd w:id="4"/>
    </w:p>
    <w:p w14:paraId="62DB0789" w14:textId="77777777" w:rsidR="000F0A22" w:rsidRDefault="000F0A22" w:rsidP="000F0A22">
      <w:pPr>
        <w:jc w:val="both"/>
      </w:pPr>
      <w:r>
        <w:t xml:space="preserve"> </w:t>
      </w:r>
      <w:r w:rsidRPr="00B717B3">
        <w:rPr>
          <w:b/>
        </w:rPr>
        <w:t>1.</w:t>
      </w:r>
      <w:r>
        <w:t xml:space="preserve"> Przedmiot zamówienia składa się z </w:t>
      </w:r>
      <w:r w:rsidRPr="008A69F0">
        <w:rPr>
          <w:b/>
          <w:bCs/>
        </w:rPr>
        <w:t>6 niepodzielnych Części</w:t>
      </w:r>
      <w:r>
        <w:t xml:space="preserve"> obejmujących:</w:t>
      </w:r>
    </w:p>
    <w:p w14:paraId="07BCFB00" w14:textId="77777777" w:rsidR="000F0A22" w:rsidRDefault="000F0A22" w:rsidP="000F0A22">
      <w:pPr>
        <w:ind w:left="993" w:hanging="993"/>
        <w:jc w:val="both"/>
        <w:rPr>
          <w:rFonts w:ascii="Calibri" w:hAnsi="Calibri" w:cs="Tahoma"/>
          <w:bCs/>
        </w:rPr>
      </w:pPr>
      <w:bookmarkStart w:id="5" w:name="_Hlk45288059"/>
      <w:r w:rsidRPr="008A69F0">
        <w:rPr>
          <w:b/>
          <w:bCs/>
        </w:rPr>
        <w:t>Część 1:</w:t>
      </w:r>
      <w:r>
        <w:t xml:space="preserve"> </w:t>
      </w:r>
      <w:bookmarkStart w:id="6" w:name="_Hlk45286306"/>
      <w:r w:rsidRPr="008A69F0">
        <w:rPr>
          <w:rFonts w:ascii="Calibri" w:hAnsi="Calibri" w:cs="Tahoma"/>
          <w:bCs/>
        </w:rPr>
        <w:t xml:space="preserve">Zagospodarowanie odpadów komunalnych niesegregowanych (zmieszanych) odpadów komunalnych </w:t>
      </w:r>
      <w:r w:rsidRPr="008A69F0">
        <w:rPr>
          <w:rFonts w:ascii="Calibri" w:hAnsi="Calibri" w:cs="Tahoma"/>
          <w:b/>
        </w:rPr>
        <w:t>o kodzie 20 03 01</w:t>
      </w:r>
      <w:r w:rsidRPr="008A69F0">
        <w:rPr>
          <w:rFonts w:ascii="Calibri" w:hAnsi="Calibri" w:cs="Tahoma"/>
          <w:bCs/>
        </w:rPr>
        <w:t>;</w:t>
      </w:r>
      <w:bookmarkEnd w:id="6"/>
    </w:p>
    <w:p w14:paraId="77F5D583" w14:textId="77777777" w:rsidR="000F0A22" w:rsidRPr="008A69F0" w:rsidRDefault="000F0A22" w:rsidP="000F0A22">
      <w:pPr>
        <w:ind w:left="993" w:hanging="993"/>
        <w:jc w:val="both"/>
        <w:rPr>
          <w:rFonts w:ascii="Calibri" w:hAnsi="Calibri" w:cs="Tahoma"/>
          <w:bCs/>
        </w:rPr>
      </w:pPr>
      <w:r w:rsidRPr="008A69F0">
        <w:rPr>
          <w:rFonts w:ascii="Calibri" w:hAnsi="Calibri" w:cs="Tahoma"/>
          <w:b/>
        </w:rPr>
        <w:t>Część 2 :</w:t>
      </w:r>
      <w:r w:rsidRPr="008A69F0">
        <w:rPr>
          <w:rFonts w:ascii="Calibri" w:hAnsi="Calibri" w:cs="Tahoma"/>
          <w:bCs/>
        </w:rPr>
        <w:t xml:space="preserve"> </w:t>
      </w:r>
      <w:bookmarkStart w:id="7" w:name="_Hlk45286331"/>
      <w:r w:rsidRPr="008A69F0">
        <w:rPr>
          <w:rFonts w:ascii="Calibri" w:hAnsi="Calibri" w:cs="Tahoma"/>
          <w:bCs/>
        </w:rPr>
        <w:t xml:space="preserve">Zagospodarowanie odpadów komunalnych ulegających biodegradacji </w:t>
      </w:r>
      <w:r w:rsidRPr="008A69F0">
        <w:rPr>
          <w:rFonts w:ascii="Calibri" w:hAnsi="Calibri" w:cs="Tahoma"/>
          <w:b/>
        </w:rPr>
        <w:t>o kodzie 20 02 01</w:t>
      </w:r>
      <w:r w:rsidRPr="008A69F0">
        <w:rPr>
          <w:rFonts w:ascii="Calibri" w:hAnsi="Calibri" w:cs="Tahoma"/>
          <w:bCs/>
        </w:rPr>
        <w:t xml:space="preserve">, </w:t>
      </w:r>
      <w:bookmarkEnd w:id="7"/>
    </w:p>
    <w:p w14:paraId="2D0CEA5E" w14:textId="77777777" w:rsidR="000F0A22" w:rsidRDefault="000F0A22" w:rsidP="000F0A22">
      <w:pPr>
        <w:ind w:left="993" w:hanging="993"/>
        <w:jc w:val="both"/>
        <w:rPr>
          <w:rFonts w:ascii="Calibri" w:hAnsi="Calibri" w:cs="Tahoma"/>
          <w:bCs/>
        </w:rPr>
      </w:pPr>
      <w:bookmarkStart w:id="8" w:name="_Hlk45286397"/>
      <w:r w:rsidRPr="008A69F0">
        <w:rPr>
          <w:rFonts w:ascii="Calibri" w:hAnsi="Calibri" w:cs="Tahoma"/>
          <w:b/>
        </w:rPr>
        <w:t>Część 3 :</w:t>
      </w:r>
      <w:r w:rsidRPr="008A69F0">
        <w:rPr>
          <w:rFonts w:ascii="Calibri" w:hAnsi="Calibri" w:cs="Tahoma"/>
          <w:bCs/>
        </w:rPr>
        <w:t xml:space="preserve"> Zagospodarowanie odpadów opakowań z papieru i tektury </w:t>
      </w:r>
      <w:r w:rsidRPr="008A69F0">
        <w:rPr>
          <w:rFonts w:ascii="Calibri" w:hAnsi="Calibri" w:cs="Tahoma"/>
          <w:b/>
        </w:rPr>
        <w:t>o kodzie 15 01 01</w:t>
      </w:r>
      <w:r>
        <w:rPr>
          <w:rFonts w:ascii="Calibri" w:hAnsi="Calibri" w:cs="Tahoma"/>
          <w:b/>
        </w:rPr>
        <w:t>,</w:t>
      </w:r>
      <w:r w:rsidRPr="008A69F0">
        <w:rPr>
          <w:rFonts w:ascii="Calibri" w:hAnsi="Calibri" w:cs="Tahoma"/>
          <w:bCs/>
        </w:rPr>
        <w:t xml:space="preserve"> </w:t>
      </w:r>
    </w:p>
    <w:p w14:paraId="6387E1A7" w14:textId="77777777" w:rsidR="000F0A22" w:rsidRPr="008A69F0" w:rsidRDefault="000F0A22" w:rsidP="000F0A22">
      <w:pPr>
        <w:ind w:left="993" w:hanging="993"/>
        <w:jc w:val="both"/>
        <w:rPr>
          <w:rFonts w:ascii="Calibri" w:hAnsi="Calibri" w:cs="Tahoma"/>
          <w:bCs/>
        </w:rPr>
      </w:pPr>
      <w:bookmarkStart w:id="9" w:name="_Hlk45286449"/>
      <w:bookmarkEnd w:id="8"/>
      <w:r w:rsidRPr="008A69F0">
        <w:rPr>
          <w:rFonts w:ascii="Calibri" w:hAnsi="Calibri" w:cs="Tahoma"/>
          <w:b/>
        </w:rPr>
        <w:t>Część 4 :</w:t>
      </w:r>
      <w:r w:rsidRPr="008A69F0">
        <w:rPr>
          <w:rFonts w:ascii="Calibri" w:hAnsi="Calibri" w:cs="Tahoma"/>
          <w:bCs/>
        </w:rPr>
        <w:t xml:space="preserve"> Zagospodarowanie odpadów tworzyw sztucznych, opakowań z tworzyw sztucznych </w:t>
      </w:r>
      <w:r w:rsidRPr="008A69F0">
        <w:rPr>
          <w:rFonts w:ascii="Calibri" w:hAnsi="Calibri" w:cs="Tahoma"/>
          <w:b/>
        </w:rPr>
        <w:t>o kodzie 15 01 02,</w:t>
      </w:r>
      <w:r w:rsidRPr="008A69F0">
        <w:rPr>
          <w:rFonts w:ascii="Calibri" w:hAnsi="Calibri" w:cs="Tahoma"/>
          <w:bCs/>
        </w:rPr>
        <w:t xml:space="preserve"> </w:t>
      </w:r>
    </w:p>
    <w:p w14:paraId="6EE8A4C6" w14:textId="77777777" w:rsidR="000F0A22" w:rsidRPr="008A69F0" w:rsidRDefault="000F0A22" w:rsidP="000F0A22">
      <w:pPr>
        <w:ind w:left="993" w:hanging="993"/>
        <w:jc w:val="both"/>
        <w:rPr>
          <w:rFonts w:ascii="Calibri" w:hAnsi="Calibri" w:cs="Tahoma"/>
          <w:bCs/>
        </w:rPr>
      </w:pPr>
      <w:bookmarkStart w:id="10" w:name="_Hlk45286512"/>
      <w:bookmarkEnd w:id="9"/>
      <w:r w:rsidRPr="008A69F0">
        <w:rPr>
          <w:rFonts w:ascii="Calibri" w:hAnsi="Calibri" w:cs="Tahoma"/>
          <w:b/>
        </w:rPr>
        <w:t>Część 5 :</w:t>
      </w:r>
      <w:r w:rsidRPr="008A69F0">
        <w:rPr>
          <w:rFonts w:ascii="Calibri" w:hAnsi="Calibri" w:cs="Tahoma"/>
          <w:bCs/>
        </w:rPr>
        <w:t xml:space="preserve"> Zagospodarowanie odpadów metali, opakowań z metali </w:t>
      </w:r>
      <w:r w:rsidRPr="008A69F0">
        <w:rPr>
          <w:rFonts w:ascii="Calibri" w:hAnsi="Calibri" w:cs="Tahoma"/>
          <w:b/>
        </w:rPr>
        <w:t>o kodzie 15 01 04</w:t>
      </w:r>
      <w:r>
        <w:rPr>
          <w:rFonts w:ascii="Calibri" w:hAnsi="Calibri" w:cs="Tahoma"/>
          <w:b/>
        </w:rPr>
        <w:t>,</w:t>
      </w:r>
    </w:p>
    <w:p w14:paraId="6E06295A" w14:textId="77777777" w:rsidR="000F0A22" w:rsidRPr="008A69F0" w:rsidRDefault="000F0A22" w:rsidP="000F0A22">
      <w:pPr>
        <w:ind w:left="993" w:hanging="993"/>
        <w:jc w:val="both"/>
        <w:rPr>
          <w:rFonts w:ascii="Calibri" w:hAnsi="Calibri" w:cs="Tahoma"/>
          <w:bCs/>
        </w:rPr>
      </w:pPr>
      <w:bookmarkStart w:id="11" w:name="_Hlk45286628"/>
      <w:bookmarkEnd w:id="10"/>
      <w:r w:rsidRPr="008A69F0">
        <w:rPr>
          <w:rFonts w:ascii="Calibri" w:hAnsi="Calibri" w:cs="Tahoma"/>
          <w:b/>
        </w:rPr>
        <w:t>Część 6:</w:t>
      </w:r>
      <w:r w:rsidRPr="008A69F0">
        <w:rPr>
          <w:rFonts w:ascii="Calibri" w:hAnsi="Calibri" w:cs="Tahoma"/>
          <w:bCs/>
        </w:rPr>
        <w:t xml:space="preserve"> Zagospodarowanie odpadów opakowań wielomateriałowych </w:t>
      </w:r>
      <w:r w:rsidRPr="008A69F0">
        <w:rPr>
          <w:rFonts w:ascii="Calibri" w:hAnsi="Calibri" w:cs="Tahoma"/>
          <w:b/>
        </w:rPr>
        <w:t>o kodzie 15 01 05</w:t>
      </w:r>
    </w:p>
    <w:bookmarkEnd w:id="5"/>
    <w:bookmarkEnd w:id="11"/>
    <w:p w14:paraId="7D6D5169" w14:textId="77777777" w:rsidR="000F0A22" w:rsidRDefault="000F0A22" w:rsidP="000F0A22">
      <w:pPr>
        <w:jc w:val="both"/>
      </w:pPr>
      <w:r w:rsidRPr="00B717B3">
        <w:rPr>
          <w:b/>
        </w:rPr>
        <w:t>2.</w:t>
      </w:r>
      <w:r>
        <w:t xml:space="preserve"> Wykonawca ponosi całkowitą odpowiedzialność za prawidłowe zagospodarowanie odebranych odpadów zgodnie z przepisami obowiązującymi w tym zakresie.</w:t>
      </w:r>
    </w:p>
    <w:p w14:paraId="65D922C0" w14:textId="77777777" w:rsidR="000F0A22" w:rsidRDefault="000F0A22" w:rsidP="000F0A22">
      <w:pPr>
        <w:jc w:val="both"/>
      </w:pPr>
      <w:r w:rsidRPr="00B717B3">
        <w:rPr>
          <w:b/>
        </w:rPr>
        <w:t xml:space="preserve"> 3.</w:t>
      </w:r>
      <w:r>
        <w:t xml:space="preserve"> Wykonawca zobowiązany jest do: </w:t>
      </w:r>
    </w:p>
    <w:p w14:paraId="56171875" w14:textId="77777777" w:rsidR="000F0A22" w:rsidRDefault="000F0A22" w:rsidP="000F0A22">
      <w:pPr>
        <w:jc w:val="both"/>
      </w:pPr>
      <w:r>
        <w:t xml:space="preserve"> a) dokumentowana wszystkich dostaw odpadów. Każdy wjazd winien być zarejestrowany i potwierdzony dokumentem zawierającym datę przywozu, rodzaj, kod i wagę odpadów, nr rejestracyjny pojazdu i dane identyfikacyjne dostawcy. </w:t>
      </w:r>
    </w:p>
    <w:p w14:paraId="4F12323F" w14:textId="77777777" w:rsidR="000F0A22" w:rsidRDefault="000F0A22" w:rsidP="000F0A22">
      <w:pPr>
        <w:jc w:val="both"/>
      </w:pPr>
      <w:r>
        <w:t xml:space="preserve">b) przekazywania Zamawiającemu do 15 dnia każdego miesiąca za miesiąc poprzedni kart przekazania odpadów komunalnych (rozumianych zgodnie z Rozporządzeniem Ministra Środowiska z dnia 25.04.2019 r. w sprawie wzorów dokumentów stosowanych na potrzeby ewidencji odpadów, Dz. U. z 2019 r. poz.819), kopii kwitów wagowych z Instalacji, dołączonych do faktury VAT, która będzie stanowiła podstawę do obciążenia Zamawiającego. </w:t>
      </w:r>
    </w:p>
    <w:p w14:paraId="56DC7E35" w14:textId="77777777" w:rsidR="000F0A22" w:rsidRDefault="000F0A22" w:rsidP="000F0A22">
      <w:pPr>
        <w:jc w:val="both"/>
      </w:pPr>
      <w:r>
        <w:t>c) przekazania Zamawiającemu wszystkich wymaganych sprawozdań określonych obowiązującymi przepisami w sprawie zagospodarowania odpadów, w terminach wskazanych w tychże przepisach.</w:t>
      </w:r>
    </w:p>
    <w:p w14:paraId="3D1D4324" w14:textId="77777777" w:rsidR="009E09DD" w:rsidRDefault="009E09DD" w:rsidP="000F0A22">
      <w:pPr>
        <w:jc w:val="both"/>
      </w:pPr>
    </w:p>
    <w:p w14:paraId="11E42718" w14:textId="620BB20B" w:rsidR="000F0A22" w:rsidRDefault="009E09DD" w:rsidP="009E09DD">
      <w:pPr>
        <w:jc w:val="both"/>
      </w:pPr>
      <w:r>
        <w:t>4.</w:t>
      </w:r>
      <w:r w:rsidR="000F0A22">
        <w:t xml:space="preserve"> Masa odpadów odebranych w okresie  styczeń-czerwiec 2020r</w:t>
      </w:r>
    </w:p>
    <w:tbl>
      <w:tblPr>
        <w:tblStyle w:val="Tabela-Siatka"/>
        <w:tblW w:w="9209" w:type="dxa"/>
        <w:tblLayout w:type="fixed"/>
        <w:tblLook w:val="01E0" w:firstRow="1" w:lastRow="1" w:firstColumn="1" w:lastColumn="1" w:noHBand="0" w:noVBand="0"/>
      </w:tblPr>
      <w:tblGrid>
        <w:gridCol w:w="988"/>
        <w:gridCol w:w="1417"/>
        <w:gridCol w:w="4536"/>
        <w:gridCol w:w="2268"/>
      </w:tblGrid>
      <w:tr w:rsidR="000F0A22" w:rsidRPr="00AD390B" w14:paraId="70219740" w14:textId="77777777" w:rsidTr="0022163B">
        <w:trPr>
          <w:trHeight w:val="240"/>
        </w:trPr>
        <w:tc>
          <w:tcPr>
            <w:tcW w:w="9209" w:type="dxa"/>
            <w:gridSpan w:val="4"/>
          </w:tcPr>
          <w:p w14:paraId="78BC7000" w14:textId="77777777" w:rsidR="000F0A22" w:rsidRPr="00AD390B" w:rsidRDefault="000F0A22" w:rsidP="0022163B">
            <w:pPr>
              <w:widowControl w:val="0"/>
              <w:spacing w:before="20"/>
              <w:ind w:left="142"/>
              <w:rPr>
                <w:sz w:val="12"/>
                <w:szCs w:val="12"/>
              </w:rPr>
            </w:pPr>
            <w:r w:rsidRPr="00AD390B">
              <w:rPr>
                <w:rFonts w:eastAsia="Calibri" w:hAnsi="Calibri"/>
                <w:b/>
                <w:sz w:val="19"/>
              </w:rPr>
              <w:t xml:space="preserve">INFORMACJA O ODEBRANYCH ODPADACH KOMUNALNYCH </w:t>
            </w:r>
            <w:r w:rsidRPr="00AD390B">
              <w:rPr>
                <w:rFonts w:eastAsia="Calibri" w:hAnsi="Calibri"/>
                <w:b/>
                <w:sz w:val="19"/>
              </w:rPr>
              <w:t>–</w:t>
            </w:r>
            <w:r w:rsidRPr="00AD390B">
              <w:rPr>
                <w:rFonts w:eastAsia="Calibri" w:hAnsi="Calibri"/>
                <w:b/>
                <w:sz w:val="19"/>
              </w:rPr>
              <w:t xml:space="preserve"> </w:t>
            </w:r>
            <w:r>
              <w:rPr>
                <w:rFonts w:eastAsia="Calibri" w:hAnsi="Calibri"/>
                <w:b/>
                <w:sz w:val="19"/>
              </w:rPr>
              <w:t>w terminie I- VI 2020</w:t>
            </w:r>
          </w:p>
        </w:tc>
      </w:tr>
      <w:tr w:rsidR="000F0A22" w:rsidRPr="00AD390B" w14:paraId="44D33C3E" w14:textId="77777777" w:rsidTr="0022163B">
        <w:trPr>
          <w:trHeight w:val="454"/>
        </w:trPr>
        <w:tc>
          <w:tcPr>
            <w:tcW w:w="988" w:type="dxa"/>
          </w:tcPr>
          <w:p w14:paraId="53B457C7" w14:textId="77777777" w:rsidR="000F0A22" w:rsidRPr="00F80F66" w:rsidRDefault="000F0A22" w:rsidP="0022163B">
            <w:pPr>
              <w:widowControl w:val="0"/>
              <w:spacing w:before="20"/>
              <w:rPr>
                <w:sz w:val="20"/>
                <w:szCs w:val="20"/>
              </w:rPr>
            </w:pPr>
            <w:r w:rsidRPr="00F80F66">
              <w:rPr>
                <w:sz w:val="20"/>
                <w:szCs w:val="20"/>
              </w:rPr>
              <w:t>N</w:t>
            </w:r>
            <w:r>
              <w:rPr>
                <w:sz w:val="20"/>
                <w:szCs w:val="20"/>
              </w:rPr>
              <w:t>r</w:t>
            </w:r>
            <w:r w:rsidRPr="00F80F66">
              <w:rPr>
                <w:sz w:val="20"/>
                <w:szCs w:val="20"/>
              </w:rPr>
              <w:t xml:space="preserve"> Części</w:t>
            </w:r>
          </w:p>
        </w:tc>
        <w:tc>
          <w:tcPr>
            <w:tcW w:w="1417" w:type="dxa"/>
          </w:tcPr>
          <w:p w14:paraId="48984BED" w14:textId="77777777" w:rsidR="000F0A22" w:rsidRPr="00AD390B" w:rsidRDefault="000F0A22" w:rsidP="0022163B">
            <w:pPr>
              <w:widowControl w:val="0"/>
              <w:spacing w:before="20"/>
              <w:ind w:left="320"/>
              <w:rPr>
                <w:sz w:val="12"/>
                <w:szCs w:val="12"/>
              </w:rPr>
            </w:pPr>
            <w:r w:rsidRPr="00AD390B">
              <w:rPr>
                <w:rFonts w:eastAsia="Calibri"/>
                <w:sz w:val="19"/>
              </w:rPr>
              <w:t>Kod odpadów</w:t>
            </w:r>
          </w:p>
        </w:tc>
        <w:tc>
          <w:tcPr>
            <w:tcW w:w="4536" w:type="dxa"/>
          </w:tcPr>
          <w:p w14:paraId="15A5ACC0" w14:textId="77777777" w:rsidR="000F0A22" w:rsidRPr="00AD390B" w:rsidRDefault="000F0A22" w:rsidP="0022163B">
            <w:pPr>
              <w:widowControl w:val="0"/>
              <w:spacing w:before="20"/>
              <w:ind w:left="621"/>
              <w:rPr>
                <w:sz w:val="12"/>
                <w:szCs w:val="12"/>
              </w:rPr>
            </w:pPr>
            <w:r w:rsidRPr="00AD390B">
              <w:rPr>
                <w:rFonts w:eastAsia="Calibri"/>
                <w:sz w:val="19"/>
              </w:rPr>
              <w:t>Rodzaj odpadów</w:t>
            </w:r>
          </w:p>
        </w:tc>
        <w:tc>
          <w:tcPr>
            <w:tcW w:w="2268" w:type="dxa"/>
          </w:tcPr>
          <w:p w14:paraId="0FE0F993" w14:textId="77777777" w:rsidR="000F0A22" w:rsidRPr="00AD390B" w:rsidRDefault="000F0A22" w:rsidP="0022163B">
            <w:pPr>
              <w:widowControl w:val="0"/>
              <w:spacing w:before="20"/>
              <w:ind w:left="295"/>
              <w:rPr>
                <w:sz w:val="19"/>
                <w:szCs w:val="19"/>
              </w:rPr>
            </w:pPr>
            <w:r w:rsidRPr="00AD390B">
              <w:rPr>
                <w:rFonts w:eastAsia="Calibri"/>
                <w:sz w:val="19"/>
              </w:rPr>
              <w:t>Masa odebranych odpadów komunalnych</w:t>
            </w:r>
            <w:r w:rsidRPr="00AD390B">
              <w:rPr>
                <w:rFonts w:eastAsia="Calibri"/>
                <w:b/>
                <w:sz w:val="19"/>
                <w:vertAlign w:val="superscript"/>
              </w:rPr>
              <w:t xml:space="preserve"> </w:t>
            </w:r>
            <w:r w:rsidRPr="00AD390B">
              <w:rPr>
                <w:rFonts w:eastAsia="Calibri"/>
                <w:sz w:val="12"/>
              </w:rPr>
              <w:t xml:space="preserve"> </w:t>
            </w:r>
            <w:r w:rsidRPr="00AD390B">
              <w:rPr>
                <w:rFonts w:eastAsia="Calibri"/>
                <w:sz w:val="19"/>
              </w:rPr>
              <w:t>[Mg]</w:t>
            </w:r>
          </w:p>
        </w:tc>
      </w:tr>
      <w:tr w:rsidR="000F0A22" w:rsidRPr="00AD390B" w14:paraId="5E6F5785" w14:textId="77777777" w:rsidTr="0022163B">
        <w:trPr>
          <w:trHeight w:val="444"/>
        </w:trPr>
        <w:tc>
          <w:tcPr>
            <w:tcW w:w="988" w:type="dxa"/>
          </w:tcPr>
          <w:p w14:paraId="76BAE711" w14:textId="77777777" w:rsidR="000F0A22" w:rsidRPr="00AD390B" w:rsidRDefault="000F0A22" w:rsidP="0022163B">
            <w:pPr>
              <w:widowControl w:val="0"/>
              <w:spacing w:before="20"/>
              <w:jc w:val="center"/>
              <w:rPr>
                <w:rFonts w:eastAsia="Calibri"/>
                <w:sz w:val="19"/>
              </w:rPr>
            </w:pPr>
            <w:r>
              <w:rPr>
                <w:rFonts w:eastAsia="Calibri"/>
                <w:sz w:val="19"/>
              </w:rPr>
              <w:t>Część 1</w:t>
            </w:r>
          </w:p>
        </w:tc>
        <w:tc>
          <w:tcPr>
            <w:tcW w:w="1417" w:type="dxa"/>
          </w:tcPr>
          <w:p w14:paraId="7B3F817D" w14:textId="77777777" w:rsidR="000F0A22" w:rsidRPr="00AD390B" w:rsidRDefault="000F0A22" w:rsidP="0022163B">
            <w:pPr>
              <w:widowControl w:val="0"/>
              <w:spacing w:before="20"/>
              <w:jc w:val="center"/>
              <w:rPr>
                <w:rFonts w:eastAsia="Calibri"/>
                <w:sz w:val="19"/>
              </w:rPr>
            </w:pPr>
            <w:r w:rsidRPr="00AD390B">
              <w:rPr>
                <w:rFonts w:ascii="Calibri" w:eastAsia="Calibri" w:hAnsi="Calibri"/>
                <w:color w:val="000000"/>
                <w:lang w:val="en-US"/>
              </w:rPr>
              <w:t>20 03 01</w:t>
            </w:r>
          </w:p>
        </w:tc>
        <w:tc>
          <w:tcPr>
            <w:tcW w:w="4536" w:type="dxa"/>
          </w:tcPr>
          <w:p w14:paraId="4E57A49A" w14:textId="77777777" w:rsidR="000F0A22" w:rsidRPr="00AD390B" w:rsidRDefault="000F0A22" w:rsidP="0022163B">
            <w:pPr>
              <w:widowControl w:val="0"/>
              <w:spacing w:before="20"/>
              <w:rPr>
                <w:rFonts w:eastAsia="Calibri"/>
                <w:sz w:val="19"/>
              </w:rPr>
            </w:pPr>
            <w:r w:rsidRPr="008A69F0">
              <w:rPr>
                <w:rFonts w:ascii="Calibri" w:eastAsia="Calibri" w:hAnsi="Calibri"/>
                <w:color w:val="000000"/>
              </w:rPr>
              <w:t>Niesegregowane (zmieszane) odpady komunalne</w:t>
            </w:r>
          </w:p>
        </w:tc>
        <w:tc>
          <w:tcPr>
            <w:tcW w:w="2268" w:type="dxa"/>
          </w:tcPr>
          <w:p w14:paraId="13527C18" w14:textId="77777777" w:rsidR="000F0A22" w:rsidRPr="00AD390B" w:rsidRDefault="000F0A22" w:rsidP="0022163B">
            <w:pPr>
              <w:widowControl w:val="0"/>
              <w:spacing w:before="20"/>
              <w:ind w:left="-103"/>
              <w:jc w:val="center"/>
              <w:rPr>
                <w:rFonts w:eastAsia="Calibri"/>
                <w:sz w:val="19"/>
              </w:rPr>
            </w:pPr>
            <w:r>
              <w:rPr>
                <w:rFonts w:ascii="Arial" w:eastAsia="Calibri" w:hAnsi="Arial" w:cs="Arial"/>
                <w:sz w:val="20"/>
                <w:szCs w:val="20"/>
              </w:rPr>
              <w:t>504,12</w:t>
            </w:r>
          </w:p>
        </w:tc>
      </w:tr>
      <w:tr w:rsidR="000F0A22" w:rsidRPr="00AD390B" w14:paraId="2798F923" w14:textId="77777777" w:rsidTr="0022163B">
        <w:trPr>
          <w:trHeight w:val="295"/>
        </w:trPr>
        <w:tc>
          <w:tcPr>
            <w:tcW w:w="988" w:type="dxa"/>
          </w:tcPr>
          <w:p w14:paraId="707D68FF" w14:textId="77777777" w:rsidR="000F0A22" w:rsidRDefault="000F0A22" w:rsidP="0022163B">
            <w:pPr>
              <w:widowControl w:val="0"/>
              <w:spacing w:before="20"/>
              <w:jc w:val="center"/>
              <w:rPr>
                <w:rFonts w:eastAsia="Calibri"/>
                <w:sz w:val="19"/>
              </w:rPr>
            </w:pPr>
            <w:r>
              <w:rPr>
                <w:rFonts w:eastAsia="Calibri"/>
                <w:sz w:val="19"/>
              </w:rPr>
              <w:t>Część 2</w:t>
            </w:r>
          </w:p>
        </w:tc>
        <w:tc>
          <w:tcPr>
            <w:tcW w:w="1417" w:type="dxa"/>
          </w:tcPr>
          <w:p w14:paraId="1631FD1E" w14:textId="77777777" w:rsidR="000F0A22" w:rsidRPr="00AD390B" w:rsidRDefault="000F0A22" w:rsidP="0022163B">
            <w:pPr>
              <w:widowControl w:val="0"/>
              <w:spacing w:before="20"/>
              <w:jc w:val="center"/>
              <w:rPr>
                <w:rFonts w:ascii="Calibri" w:eastAsia="Calibri" w:hAnsi="Calibri"/>
                <w:color w:val="000000"/>
                <w:lang w:val="en-US"/>
              </w:rPr>
            </w:pPr>
            <w:r w:rsidRPr="00AD390B">
              <w:rPr>
                <w:rFonts w:ascii="Calibri" w:eastAsia="Calibri" w:hAnsi="Calibri"/>
                <w:lang w:val="en-US"/>
              </w:rPr>
              <w:t>20 02 01</w:t>
            </w:r>
          </w:p>
        </w:tc>
        <w:tc>
          <w:tcPr>
            <w:tcW w:w="4536" w:type="dxa"/>
          </w:tcPr>
          <w:p w14:paraId="16C832C1" w14:textId="77777777" w:rsidR="000F0A22" w:rsidRPr="008A69F0" w:rsidRDefault="000F0A22" w:rsidP="0022163B">
            <w:pPr>
              <w:widowControl w:val="0"/>
              <w:spacing w:before="20"/>
              <w:rPr>
                <w:rFonts w:ascii="Calibri" w:eastAsia="Calibri" w:hAnsi="Calibri"/>
                <w:color w:val="000000"/>
              </w:rPr>
            </w:pPr>
            <w:r w:rsidRPr="008A69F0">
              <w:rPr>
                <w:rFonts w:ascii="Calibri" w:eastAsia="Calibri" w:hAnsi="Calibri"/>
                <w:sz w:val="24"/>
                <w:szCs w:val="24"/>
              </w:rPr>
              <w:t xml:space="preserve">Odpady ulegające </w:t>
            </w:r>
            <w:r>
              <w:rPr>
                <w:rFonts w:ascii="Calibri" w:eastAsia="Calibri" w:hAnsi="Calibri"/>
                <w:sz w:val="24"/>
                <w:szCs w:val="24"/>
              </w:rPr>
              <w:t>bio</w:t>
            </w:r>
            <w:r w:rsidRPr="008A69F0">
              <w:rPr>
                <w:rFonts w:ascii="Calibri" w:eastAsia="Calibri" w:hAnsi="Calibri"/>
                <w:sz w:val="24"/>
                <w:szCs w:val="24"/>
              </w:rPr>
              <w:t>degradacji</w:t>
            </w:r>
          </w:p>
        </w:tc>
        <w:tc>
          <w:tcPr>
            <w:tcW w:w="2268" w:type="dxa"/>
          </w:tcPr>
          <w:p w14:paraId="194FDB33" w14:textId="77777777" w:rsidR="000F0A22" w:rsidRDefault="000F0A22" w:rsidP="0022163B">
            <w:pPr>
              <w:widowControl w:val="0"/>
              <w:spacing w:before="20"/>
              <w:ind w:left="-103"/>
              <w:jc w:val="center"/>
              <w:rPr>
                <w:rFonts w:ascii="Arial" w:eastAsia="Calibri" w:hAnsi="Arial" w:cs="Arial"/>
                <w:sz w:val="20"/>
                <w:szCs w:val="20"/>
              </w:rPr>
            </w:pPr>
            <w:r>
              <w:rPr>
                <w:rFonts w:ascii="Arial" w:eastAsia="Calibri" w:hAnsi="Arial" w:cs="Arial"/>
                <w:sz w:val="20"/>
                <w:szCs w:val="20"/>
              </w:rPr>
              <w:t>70,89</w:t>
            </w:r>
          </w:p>
        </w:tc>
      </w:tr>
      <w:tr w:rsidR="000F0A22" w:rsidRPr="00AD390B" w14:paraId="03ED8C09" w14:textId="77777777" w:rsidTr="0022163B">
        <w:trPr>
          <w:trHeight w:val="240"/>
        </w:trPr>
        <w:tc>
          <w:tcPr>
            <w:tcW w:w="988" w:type="dxa"/>
          </w:tcPr>
          <w:p w14:paraId="329A83BD" w14:textId="77777777" w:rsidR="000F0A22" w:rsidRPr="00AD390B" w:rsidRDefault="000F0A22" w:rsidP="0022163B">
            <w:pPr>
              <w:spacing w:before="30" w:after="10" w:line="250" w:lineRule="exact"/>
              <w:ind w:right="28"/>
              <w:jc w:val="center"/>
              <w:rPr>
                <w:rFonts w:ascii="Arial" w:eastAsia="Calibri" w:hAnsi="Arial" w:cs="Arial"/>
                <w:sz w:val="20"/>
                <w:szCs w:val="20"/>
              </w:rPr>
            </w:pPr>
            <w:r>
              <w:rPr>
                <w:rFonts w:eastAsia="Calibri"/>
                <w:sz w:val="19"/>
              </w:rPr>
              <w:t>Część 3</w:t>
            </w:r>
          </w:p>
        </w:tc>
        <w:tc>
          <w:tcPr>
            <w:tcW w:w="1417" w:type="dxa"/>
          </w:tcPr>
          <w:p w14:paraId="6CBCC332" w14:textId="77777777" w:rsidR="000F0A22" w:rsidRPr="00AD390B" w:rsidRDefault="000F0A22" w:rsidP="0022163B">
            <w:pPr>
              <w:spacing w:before="30" w:after="10" w:line="250" w:lineRule="exact"/>
              <w:ind w:right="28"/>
              <w:jc w:val="center"/>
              <w:rPr>
                <w:rFonts w:ascii="Arial" w:eastAsia="Calibri" w:hAnsi="Arial" w:cs="Arial"/>
                <w:sz w:val="20"/>
                <w:szCs w:val="20"/>
              </w:rPr>
            </w:pPr>
            <w:r w:rsidRPr="00AD390B">
              <w:rPr>
                <w:rFonts w:ascii="Calibri" w:eastAsia="Calibri" w:hAnsi="Calibri"/>
                <w:color w:val="000000"/>
                <w:lang w:val="en-US"/>
              </w:rPr>
              <w:t>15 01 01</w:t>
            </w:r>
          </w:p>
        </w:tc>
        <w:tc>
          <w:tcPr>
            <w:tcW w:w="4536" w:type="dxa"/>
          </w:tcPr>
          <w:p w14:paraId="209957B1" w14:textId="77777777" w:rsidR="000F0A22" w:rsidRPr="008A69F0" w:rsidRDefault="000F0A22" w:rsidP="0022163B">
            <w:pPr>
              <w:spacing w:before="30" w:after="10" w:line="250" w:lineRule="exact"/>
              <w:ind w:left="28" w:right="28"/>
              <w:rPr>
                <w:rFonts w:ascii="Arial" w:eastAsia="Calibri" w:hAnsi="Arial" w:cs="Arial"/>
                <w:sz w:val="20"/>
                <w:szCs w:val="20"/>
              </w:rPr>
            </w:pPr>
            <w:r w:rsidRPr="008A69F0">
              <w:rPr>
                <w:rFonts w:ascii="Calibri" w:eastAsia="Calibri" w:hAnsi="Calibri"/>
                <w:color w:val="000000"/>
              </w:rPr>
              <w:t>Opakowania z papieru i tektury</w:t>
            </w:r>
          </w:p>
        </w:tc>
        <w:tc>
          <w:tcPr>
            <w:tcW w:w="2268" w:type="dxa"/>
          </w:tcPr>
          <w:p w14:paraId="35C5E4F6" w14:textId="77777777" w:rsidR="000F0A22" w:rsidRPr="00AD390B" w:rsidRDefault="000F0A22" w:rsidP="0022163B">
            <w:pPr>
              <w:spacing w:before="30" w:after="10" w:line="250" w:lineRule="exact"/>
              <w:ind w:left="-103" w:right="28"/>
              <w:jc w:val="center"/>
              <w:rPr>
                <w:rFonts w:ascii="Arial" w:eastAsia="Calibri" w:hAnsi="Arial" w:cs="Arial"/>
                <w:sz w:val="20"/>
                <w:szCs w:val="20"/>
              </w:rPr>
            </w:pPr>
            <w:r>
              <w:rPr>
                <w:rFonts w:ascii="Arial" w:eastAsia="Calibri" w:hAnsi="Arial" w:cs="Arial"/>
                <w:sz w:val="20"/>
                <w:szCs w:val="20"/>
              </w:rPr>
              <w:t>76,075</w:t>
            </w:r>
          </w:p>
        </w:tc>
      </w:tr>
      <w:tr w:rsidR="000F0A22" w:rsidRPr="00AD390B" w14:paraId="21EE80EA" w14:textId="77777777" w:rsidTr="0022163B">
        <w:trPr>
          <w:trHeight w:val="240"/>
        </w:trPr>
        <w:tc>
          <w:tcPr>
            <w:tcW w:w="988" w:type="dxa"/>
          </w:tcPr>
          <w:p w14:paraId="4B21E081" w14:textId="77777777" w:rsidR="000F0A22" w:rsidRPr="00AD390B" w:rsidRDefault="000F0A22" w:rsidP="0022163B">
            <w:pPr>
              <w:spacing w:before="30" w:after="10" w:line="250" w:lineRule="exact"/>
              <w:ind w:right="28"/>
              <w:jc w:val="center"/>
              <w:rPr>
                <w:rFonts w:ascii="Arial" w:eastAsia="Calibri" w:hAnsi="Arial" w:cs="Arial"/>
                <w:sz w:val="20"/>
                <w:szCs w:val="20"/>
              </w:rPr>
            </w:pPr>
            <w:r>
              <w:rPr>
                <w:rFonts w:eastAsia="Calibri"/>
                <w:sz w:val="19"/>
              </w:rPr>
              <w:t>Część 4</w:t>
            </w:r>
          </w:p>
        </w:tc>
        <w:tc>
          <w:tcPr>
            <w:tcW w:w="1417" w:type="dxa"/>
          </w:tcPr>
          <w:p w14:paraId="6DAE8748" w14:textId="77777777" w:rsidR="000F0A22" w:rsidRPr="00AD390B" w:rsidRDefault="000F0A22" w:rsidP="0022163B">
            <w:pPr>
              <w:spacing w:before="30" w:after="10" w:line="250" w:lineRule="exact"/>
              <w:ind w:right="28"/>
              <w:jc w:val="center"/>
              <w:rPr>
                <w:rFonts w:ascii="Arial" w:eastAsia="Calibri" w:hAnsi="Arial" w:cs="Arial"/>
                <w:sz w:val="20"/>
                <w:szCs w:val="20"/>
              </w:rPr>
            </w:pPr>
            <w:r w:rsidRPr="00AD390B">
              <w:rPr>
                <w:rFonts w:ascii="Calibri" w:eastAsia="Calibri" w:hAnsi="Calibri"/>
                <w:color w:val="000000"/>
                <w:lang w:val="en-US"/>
              </w:rPr>
              <w:t>15 01 02</w:t>
            </w:r>
          </w:p>
        </w:tc>
        <w:tc>
          <w:tcPr>
            <w:tcW w:w="4536" w:type="dxa"/>
          </w:tcPr>
          <w:p w14:paraId="5B88CDDD" w14:textId="77777777" w:rsidR="000F0A22" w:rsidRPr="008A69F0" w:rsidRDefault="000F0A22" w:rsidP="0022163B">
            <w:pPr>
              <w:spacing w:before="30" w:after="10" w:line="250" w:lineRule="exact"/>
              <w:ind w:left="28" w:right="28"/>
              <w:rPr>
                <w:rFonts w:ascii="Arial" w:eastAsia="Calibri" w:hAnsi="Arial" w:cs="Arial"/>
                <w:sz w:val="20"/>
                <w:szCs w:val="20"/>
              </w:rPr>
            </w:pPr>
            <w:r w:rsidRPr="008A69F0">
              <w:rPr>
                <w:rFonts w:ascii="Calibri" w:eastAsia="Calibri" w:hAnsi="Calibri"/>
                <w:color w:val="000000"/>
              </w:rPr>
              <w:t>Opakowania z tworzyw sztucznych</w:t>
            </w:r>
          </w:p>
        </w:tc>
        <w:tc>
          <w:tcPr>
            <w:tcW w:w="2268" w:type="dxa"/>
          </w:tcPr>
          <w:p w14:paraId="2A4E891A" w14:textId="77777777" w:rsidR="000F0A22" w:rsidRPr="00AD390B" w:rsidRDefault="000F0A22" w:rsidP="0022163B">
            <w:pPr>
              <w:spacing w:before="30" w:after="10" w:line="250" w:lineRule="exact"/>
              <w:ind w:left="-103" w:right="28"/>
              <w:jc w:val="center"/>
              <w:rPr>
                <w:rFonts w:ascii="Arial" w:eastAsia="Calibri" w:hAnsi="Arial" w:cs="Arial"/>
                <w:sz w:val="20"/>
                <w:szCs w:val="20"/>
              </w:rPr>
            </w:pPr>
            <w:r>
              <w:rPr>
                <w:rFonts w:ascii="Arial" w:eastAsia="Calibri" w:hAnsi="Arial" w:cs="Arial"/>
                <w:sz w:val="20"/>
                <w:szCs w:val="20"/>
              </w:rPr>
              <w:t>98,455</w:t>
            </w:r>
          </w:p>
        </w:tc>
      </w:tr>
      <w:tr w:rsidR="000F0A22" w:rsidRPr="00AD390B" w14:paraId="28F645CC" w14:textId="77777777" w:rsidTr="0022163B">
        <w:trPr>
          <w:trHeight w:val="240"/>
        </w:trPr>
        <w:tc>
          <w:tcPr>
            <w:tcW w:w="988" w:type="dxa"/>
          </w:tcPr>
          <w:p w14:paraId="55D45C03" w14:textId="77777777" w:rsidR="000F0A22" w:rsidRPr="00AD390B" w:rsidRDefault="000F0A22" w:rsidP="0022163B">
            <w:pPr>
              <w:spacing w:before="30" w:after="10" w:line="250" w:lineRule="exact"/>
              <w:ind w:right="28"/>
              <w:jc w:val="center"/>
              <w:rPr>
                <w:rFonts w:ascii="Arial" w:eastAsia="Calibri" w:hAnsi="Arial" w:cs="Arial"/>
                <w:sz w:val="20"/>
                <w:szCs w:val="20"/>
              </w:rPr>
            </w:pPr>
            <w:r>
              <w:rPr>
                <w:rFonts w:eastAsia="Calibri"/>
                <w:sz w:val="19"/>
              </w:rPr>
              <w:t>Część 5</w:t>
            </w:r>
          </w:p>
        </w:tc>
        <w:tc>
          <w:tcPr>
            <w:tcW w:w="1417" w:type="dxa"/>
          </w:tcPr>
          <w:p w14:paraId="4EDAB21C" w14:textId="77777777" w:rsidR="000F0A22" w:rsidRPr="00AD390B" w:rsidRDefault="000F0A22" w:rsidP="0022163B">
            <w:pPr>
              <w:spacing w:before="30" w:after="10" w:line="250" w:lineRule="exact"/>
              <w:ind w:right="28"/>
              <w:jc w:val="center"/>
              <w:rPr>
                <w:rFonts w:ascii="Arial" w:eastAsia="Calibri" w:hAnsi="Arial" w:cs="Arial"/>
                <w:sz w:val="20"/>
                <w:szCs w:val="20"/>
              </w:rPr>
            </w:pPr>
            <w:r w:rsidRPr="00AD390B">
              <w:rPr>
                <w:rFonts w:ascii="Calibri" w:eastAsia="Calibri" w:hAnsi="Calibri"/>
                <w:color w:val="000000"/>
                <w:lang w:val="en-US"/>
              </w:rPr>
              <w:t>15 01 04</w:t>
            </w:r>
          </w:p>
        </w:tc>
        <w:tc>
          <w:tcPr>
            <w:tcW w:w="4536" w:type="dxa"/>
          </w:tcPr>
          <w:p w14:paraId="36EFBFE7" w14:textId="77777777" w:rsidR="000F0A22" w:rsidRPr="008A69F0" w:rsidRDefault="000F0A22" w:rsidP="0022163B">
            <w:pPr>
              <w:spacing w:before="30" w:after="10" w:line="250" w:lineRule="exact"/>
              <w:ind w:left="28" w:right="28"/>
              <w:rPr>
                <w:rFonts w:ascii="Arial" w:eastAsia="Calibri" w:hAnsi="Arial" w:cs="Arial"/>
                <w:sz w:val="20"/>
                <w:szCs w:val="20"/>
              </w:rPr>
            </w:pPr>
            <w:r w:rsidRPr="008A69F0">
              <w:rPr>
                <w:rFonts w:ascii="Calibri" w:eastAsia="Calibri" w:hAnsi="Calibri"/>
                <w:color w:val="000000"/>
              </w:rPr>
              <w:t>Opakowania z metali</w:t>
            </w:r>
          </w:p>
        </w:tc>
        <w:tc>
          <w:tcPr>
            <w:tcW w:w="2268" w:type="dxa"/>
          </w:tcPr>
          <w:p w14:paraId="26A1D1B1" w14:textId="77777777" w:rsidR="000F0A22" w:rsidRPr="00AD390B" w:rsidRDefault="000F0A22" w:rsidP="0022163B">
            <w:pPr>
              <w:spacing w:before="30" w:after="10" w:line="250" w:lineRule="exact"/>
              <w:ind w:left="-103" w:right="28"/>
              <w:jc w:val="center"/>
              <w:rPr>
                <w:rFonts w:ascii="Arial" w:eastAsia="Calibri" w:hAnsi="Arial" w:cs="Arial"/>
                <w:sz w:val="20"/>
                <w:szCs w:val="20"/>
              </w:rPr>
            </w:pPr>
            <w:r>
              <w:rPr>
                <w:rFonts w:ascii="Arial" w:eastAsia="Calibri" w:hAnsi="Arial" w:cs="Arial"/>
                <w:sz w:val="20"/>
                <w:szCs w:val="20"/>
              </w:rPr>
              <w:t>4,04</w:t>
            </w:r>
          </w:p>
        </w:tc>
      </w:tr>
      <w:tr w:rsidR="000F0A22" w:rsidRPr="00AD390B" w14:paraId="055A3281" w14:textId="77777777" w:rsidTr="0022163B">
        <w:trPr>
          <w:trHeight w:val="240"/>
        </w:trPr>
        <w:tc>
          <w:tcPr>
            <w:tcW w:w="988" w:type="dxa"/>
          </w:tcPr>
          <w:p w14:paraId="0AE07C6D" w14:textId="77777777" w:rsidR="000F0A22" w:rsidRPr="00AD390B" w:rsidRDefault="000F0A22" w:rsidP="0022163B">
            <w:pPr>
              <w:spacing w:before="30" w:after="10" w:line="250" w:lineRule="exact"/>
              <w:ind w:right="28"/>
              <w:jc w:val="center"/>
              <w:rPr>
                <w:rFonts w:ascii="Calibri" w:eastAsia="Calibri" w:hAnsi="Calibri"/>
                <w:color w:val="000000"/>
                <w:lang w:val="en-US"/>
              </w:rPr>
            </w:pPr>
            <w:r>
              <w:rPr>
                <w:rFonts w:eastAsia="Calibri"/>
                <w:sz w:val="19"/>
              </w:rPr>
              <w:t>Część 6</w:t>
            </w:r>
          </w:p>
        </w:tc>
        <w:tc>
          <w:tcPr>
            <w:tcW w:w="1417" w:type="dxa"/>
          </w:tcPr>
          <w:p w14:paraId="611228DA" w14:textId="77777777" w:rsidR="000F0A22" w:rsidRPr="00AD390B" w:rsidRDefault="000F0A22" w:rsidP="0022163B">
            <w:pPr>
              <w:spacing w:before="30" w:after="10" w:line="250" w:lineRule="exact"/>
              <w:ind w:right="28"/>
              <w:jc w:val="center"/>
              <w:rPr>
                <w:rFonts w:ascii="Calibri" w:eastAsia="Calibri" w:hAnsi="Calibri"/>
                <w:color w:val="000000"/>
                <w:lang w:val="en-US"/>
              </w:rPr>
            </w:pPr>
            <w:r w:rsidRPr="00AD390B">
              <w:rPr>
                <w:rFonts w:ascii="Calibri" w:eastAsia="Calibri" w:hAnsi="Calibri"/>
                <w:sz w:val="24"/>
                <w:szCs w:val="24"/>
                <w:lang w:val="en-US"/>
              </w:rPr>
              <w:t>15 01 05</w:t>
            </w:r>
          </w:p>
        </w:tc>
        <w:tc>
          <w:tcPr>
            <w:tcW w:w="4536" w:type="dxa"/>
          </w:tcPr>
          <w:p w14:paraId="10B6296F" w14:textId="77777777" w:rsidR="000F0A22" w:rsidRPr="008A69F0" w:rsidRDefault="000F0A22" w:rsidP="0022163B">
            <w:pPr>
              <w:spacing w:before="30" w:after="10" w:line="250" w:lineRule="exact"/>
              <w:ind w:left="28" w:right="28"/>
              <w:rPr>
                <w:rFonts w:ascii="Calibri" w:eastAsia="Calibri" w:hAnsi="Calibri"/>
                <w:color w:val="000000"/>
              </w:rPr>
            </w:pPr>
            <w:r w:rsidRPr="008A69F0">
              <w:rPr>
                <w:rFonts w:ascii="Calibri" w:eastAsia="Calibri" w:hAnsi="Calibri"/>
                <w:sz w:val="24"/>
                <w:szCs w:val="24"/>
              </w:rPr>
              <w:t>Opakowania wielomateriałowe</w:t>
            </w:r>
          </w:p>
        </w:tc>
        <w:tc>
          <w:tcPr>
            <w:tcW w:w="2268" w:type="dxa"/>
          </w:tcPr>
          <w:p w14:paraId="376052ED" w14:textId="77777777" w:rsidR="000F0A22" w:rsidRPr="00AD390B" w:rsidRDefault="000F0A22" w:rsidP="0022163B">
            <w:pPr>
              <w:spacing w:before="30" w:after="10" w:line="250" w:lineRule="exact"/>
              <w:ind w:left="-103" w:right="28"/>
              <w:jc w:val="center"/>
              <w:rPr>
                <w:rFonts w:ascii="Arial" w:eastAsia="Calibri" w:hAnsi="Arial" w:cs="Arial"/>
                <w:sz w:val="20"/>
                <w:szCs w:val="20"/>
              </w:rPr>
            </w:pPr>
            <w:r>
              <w:rPr>
                <w:rFonts w:ascii="Arial" w:eastAsia="Calibri" w:hAnsi="Arial" w:cs="Arial"/>
                <w:sz w:val="20"/>
                <w:szCs w:val="20"/>
              </w:rPr>
              <w:t>17,28</w:t>
            </w:r>
          </w:p>
        </w:tc>
      </w:tr>
    </w:tbl>
    <w:p w14:paraId="7050419F" w14:textId="77777777" w:rsidR="000F0A22" w:rsidRDefault="000F0A22" w:rsidP="000F0A22">
      <w:pPr>
        <w:rPr>
          <w:rFonts w:ascii="Calibri" w:eastAsia="Calibri" w:hAnsi="Calibri"/>
          <w:lang w:val="en-US"/>
        </w:rPr>
      </w:pPr>
    </w:p>
    <w:p w14:paraId="51F26AE5" w14:textId="77777777" w:rsidR="000F0A22" w:rsidRPr="00AD390B" w:rsidRDefault="000F0A22" w:rsidP="000F0A22">
      <w:pPr>
        <w:rPr>
          <w:rFonts w:ascii="Calibri" w:eastAsia="Calibri" w:hAnsi="Calibri"/>
          <w:lang w:val="en-US"/>
        </w:rPr>
      </w:pPr>
    </w:p>
    <w:p w14:paraId="5BFBB007" w14:textId="77777777" w:rsidR="000F0A22" w:rsidRPr="00F80F66" w:rsidRDefault="000F0A22" w:rsidP="000F0A22">
      <w:pPr>
        <w:rPr>
          <w:b/>
          <w:bCs/>
          <w:u w:val="single"/>
        </w:rPr>
      </w:pPr>
      <w:r w:rsidRPr="00F80F66">
        <w:rPr>
          <w:b/>
          <w:bCs/>
          <w:u w:val="single"/>
        </w:rPr>
        <w:t>ZAPISY W ODNOSZĄCE SIĘ DO KAŻDEJ CZĘŚĆI ZAMÓWIENIA</w:t>
      </w:r>
      <w:r>
        <w:rPr>
          <w:b/>
          <w:bCs/>
          <w:u w:val="single"/>
        </w:rPr>
        <w:t>:</w:t>
      </w:r>
    </w:p>
    <w:p w14:paraId="619CD867" w14:textId="77777777" w:rsidR="000F0A22" w:rsidRDefault="000F0A22" w:rsidP="000F0A22">
      <w:pPr>
        <w:jc w:val="both"/>
      </w:pPr>
      <w:r w:rsidRPr="00B717B3">
        <w:rPr>
          <w:b/>
        </w:rPr>
        <w:t>5.</w:t>
      </w:r>
      <w:r>
        <w:t xml:space="preserve"> Ilości odpadów komunalnych określone w ust. 4 stanowi informację o odpadach odebranych w okresie od 1 stycznia 2020 r. do 30 czerwca 2020 r., potwierdzonych zatwierdzonymi kartami przekazania odpadów </w:t>
      </w:r>
      <w:r>
        <w:lastRenderedPageBreak/>
        <w:t xml:space="preserve">komunalnych przesyłanymi przez przedsiębiorcę odbierającego i </w:t>
      </w:r>
      <w:proofErr w:type="spellStart"/>
      <w:r>
        <w:t>zagospodarującego</w:t>
      </w:r>
      <w:proofErr w:type="spellEnd"/>
      <w:r>
        <w:t xml:space="preserve">  odpady. </w:t>
      </w:r>
      <w:r w:rsidRPr="008262DF">
        <w:rPr>
          <w:b/>
          <w:bCs/>
        </w:rPr>
        <w:t>Zamawiający zastrzega sobie prawo zmniejszenia lub zwiększenia ilości przekazanych odpadów</w:t>
      </w:r>
      <w:r>
        <w:t xml:space="preserve"> w stosunku do ilości powyżej oraz prawo do zmiany rodzaju odpadów komunalnych, w zależności od faktycznych potrzeb i ilości, bez prawa Wykonawcy do roszczeń odszkodowawczych z tego tytułu.</w:t>
      </w:r>
    </w:p>
    <w:p w14:paraId="5926DBC8" w14:textId="77777777" w:rsidR="000F0A22" w:rsidRDefault="000F0A22" w:rsidP="000F0A22">
      <w:pPr>
        <w:jc w:val="both"/>
      </w:pPr>
      <w:r w:rsidRPr="00B717B3">
        <w:rPr>
          <w:b/>
        </w:rPr>
        <w:t xml:space="preserve"> 6.</w:t>
      </w:r>
      <w:r>
        <w:t xml:space="preserve"> Ilość wytworzonych i odebranych odpadów z terenu gminy Sobolew nie jest zależna od Zamawiającego. Ilości odpadów określone w ust. 4 należy traktować jako orientacyjne.</w:t>
      </w:r>
    </w:p>
    <w:p w14:paraId="42CA64DE" w14:textId="77777777" w:rsidR="000F0A22" w:rsidRDefault="000F0A22" w:rsidP="000F0A22">
      <w:pPr>
        <w:jc w:val="both"/>
      </w:pPr>
      <w:r w:rsidRPr="00B717B3">
        <w:rPr>
          <w:b/>
        </w:rPr>
        <w:t xml:space="preserve"> 7.</w:t>
      </w:r>
      <w:r>
        <w:t xml:space="preserve"> Jeżeli Instalacja Komunalna nie będzie w stanie przyjąć odpadów, Wykonawca będzie musiał wskazać inną Instalację Przetwarzania Odpadów Komunalnych, która przyjmie odpady na koszt Wykonawcy w takim samym czasie, w jakim podmiot, który będzie dostarczał Wykonawcy odpady w celu zagospodarowania w ramach niniejszego przedmiotu zamówienia, będzie zamierzał dostarczyć je do Instalacji Komunalnej. </w:t>
      </w:r>
    </w:p>
    <w:p w14:paraId="698C70FD" w14:textId="77777777" w:rsidR="000F0A22" w:rsidRDefault="000F0A22" w:rsidP="000F0A22">
      <w:pPr>
        <w:jc w:val="both"/>
      </w:pPr>
      <w:r>
        <w:rPr>
          <w:b/>
        </w:rPr>
        <w:t>8</w:t>
      </w:r>
      <w:r w:rsidRPr="00B717B3">
        <w:rPr>
          <w:b/>
        </w:rPr>
        <w:t>.</w:t>
      </w:r>
      <w:r>
        <w:t xml:space="preserve"> Wykonawca powiadomi podmiot, który będzie dostarczał Wykonawcy odpady w celu zagospodarowania w ramach niniejszego przedmiotu zamówienia o fakcie, że nie jest w stanie przyjąć odpadów na Instalację, a także wskaże temu podmiotowi inną Instalację oraz dni i godziny przyjmowania przez nią odpadów najpóźniej w pierwszym dniu okresu, w którym nie będzie w stanie przyjąć odpadów. </w:t>
      </w:r>
    </w:p>
    <w:p w14:paraId="4BD779AB" w14:textId="77777777" w:rsidR="000F0A22" w:rsidRDefault="000F0A22" w:rsidP="000F0A22">
      <w:pPr>
        <w:jc w:val="both"/>
      </w:pPr>
      <w:r>
        <w:rPr>
          <w:b/>
        </w:rPr>
        <w:t>9</w:t>
      </w:r>
      <w:r w:rsidRPr="00B717B3">
        <w:rPr>
          <w:b/>
        </w:rPr>
        <w:t>.</w:t>
      </w:r>
      <w:r>
        <w:t xml:space="preserve"> W przypadku ustąpienia zdarzenia, o którym mowa w ust. 8, Wykonawca powiadomi podmiot, który będzie dostarczał Wykonawcy odpady w celu zagospodarowania w ramach niniejszego przedmiotu zamówienia o fakcie, że jest w stanie przyjąć odpady na Instalację Komunalną najpóźniej w pierwszym dniu po zakończeniu okresu, w którym nie będzie w stanie przyjąć odpadów. </w:t>
      </w:r>
    </w:p>
    <w:p w14:paraId="24637435" w14:textId="3B15E0EC" w:rsidR="000F0A22" w:rsidRDefault="000F0A22" w:rsidP="000F0A22">
      <w:pPr>
        <w:jc w:val="both"/>
      </w:pPr>
      <w:r>
        <w:rPr>
          <w:b/>
        </w:rPr>
        <w:t>10</w:t>
      </w:r>
      <w:r>
        <w:t>. Wykonawca zobowiązuje się przyjmować odpady na Instalację Komunalną w</w:t>
      </w:r>
      <w:r>
        <w:t xml:space="preserve"> min 4</w:t>
      </w:r>
      <w:r>
        <w:t xml:space="preserve"> dni robocz</w:t>
      </w:r>
      <w:r>
        <w:t>e w tygodniu</w:t>
      </w:r>
    </w:p>
    <w:p w14:paraId="166DDBFD" w14:textId="77777777" w:rsidR="000F0A22" w:rsidRDefault="000F0A22" w:rsidP="000F0A22">
      <w:pPr>
        <w:jc w:val="both"/>
      </w:pPr>
      <w:r w:rsidRPr="00B717B3">
        <w:rPr>
          <w:b/>
        </w:rPr>
        <w:t>1</w:t>
      </w:r>
      <w:r>
        <w:rPr>
          <w:b/>
        </w:rPr>
        <w:t>1</w:t>
      </w:r>
      <w:r w:rsidRPr="00B717B3">
        <w:rPr>
          <w:b/>
        </w:rPr>
        <w:t>.</w:t>
      </w:r>
      <w:r>
        <w:t xml:space="preserve"> Do obowiązków Wykonawcy będzie należało: </w:t>
      </w:r>
    </w:p>
    <w:p w14:paraId="0F9D3E5F" w14:textId="77777777" w:rsidR="000F0A22" w:rsidRDefault="000F0A22" w:rsidP="000F0A22">
      <w:pPr>
        <w:jc w:val="both"/>
      </w:pPr>
      <w:r>
        <w:t>a) ważenie – odrębnie dla każdej frakcji - odebranych odpadów w punkcie wagowym zlokalizowanym w miejscu przekazywania odpadów do przetwarzania. Przyjmowane odpady muszą być każdorazowo ważone na legalizowanej wadze, a ważenie musi być potwierdzone wystawieniem kwitu wagowego; b) dołożenie należytej staranności w celu umożliwienia uzyskania przez Zamawiającego odpowiednich poziomów recyklingu i przygotowania do ponownego wykorzystania materiałów odpadowych zgodnie z rozporządzeniem Ministra Środowiska z dnia 14 grudnia 2016 r. w sprawie poziomów recyklingu, przygotowania do ponownego użycia i odzysku innymi metodami niektórych frakcji odpadów komunalnych (Dz.U. z 2016 r. poz. 2167). Na potwierdzenie realizacji tego obowiązku Wykonawca sporządzi sprawozdanie i przekaże Zamawiającemu do dnia 31 stycznia 2021 r.;</w:t>
      </w:r>
    </w:p>
    <w:p w14:paraId="1E6E849A" w14:textId="77777777" w:rsidR="000F0A22" w:rsidRDefault="000F0A22" w:rsidP="000F0A22">
      <w:pPr>
        <w:jc w:val="both"/>
      </w:pPr>
      <w:r>
        <w:t>c) niezwłoczne zawiadamianie Zamawiającego o okolicznościach przeszkadzających w prawidłowym wykonaniu usługi;</w:t>
      </w:r>
    </w:p>
    <w:p w14:paraId="10E1C35E" w14:textId="77777777" w:rsidR="000F0A22" w:rsidRDefault="000F0A22" w:rsidP="000F0A22">
      <w:pPr>
        <w:jc w:val="both"/>
      </w:pPr>
      <w:r>
        <w:t xml:space="preserve"> d) spełnianie przez cały okres wykonywania usługi wszystkich wymogów wynikających z obowiązujących przepisów, dotyczących zagospodarowania odpadów komunalnych. </w:t>
      </w:r>
    </w:p>
    <w:p w14:paraId="4010A233" w14:textId="77777777" w:rsidR="000F0A22" w:rsidRDefault="000F0A22" w:rsidP="000F0A22">
      <w:pPr>
        <w:jc w:val="both"/>
      </w:pPr>
      <w:r w:rsidRPr="00B717B3">
        <w:rPr>
          <w:b/>
        </w:rPr>
        <w:t>1</w:t>
      </w:r>
      <w:r>
        <w:rPr>
          <w:b/>
        </w:rPr>
        <w:t>2</w:t>
      </w:r>
      <w:r w:rsidRPr="00B717B3">
        <w:rPr>
          <w:b/>
        </w:rPr>
        <w:t>.</w:t>
      </w:r>
      <w:r>
        <w:t xml:space="preserve"> Wykonawca będzie miał następujące obowiązki w zakresie prowadzenia dokumentacji związanej z realizacją zamówienia: </w:t>
      </w:r>
    </w:p>
    <w:p w14:paraId="592B4914" w14:textId="77777777" w:rsidR="000F0A22" w:rsidRDefault="000F0A22" w:rsidP="000F0A22">
      <w:pPr>
        <w:jc w:val="both"/>
      </w:pPr>
      <w:r>
        <w:t>a) sporządzanie sprawozdań zgodnie z obowiązującymi przepisami, zawierających informacje o masie poszczególnych rodzajów odpadów komunalnych oraz sposobie ich zagospodarowania do instalacji komunalnej;</w:t>
      </w:r>
    </w:p>
    <w:p w14:paraId="6C9F7A33" w14:textId="77777777" w:rsidR="000F0A22" w:rsidRDefault="000F0A22" w:rsidP="000F0A22">
      <w:pPr>
        <w:jc w:val="both"/>
      </w:pPr>
      <w:r>
        <w:t xml:space="preserve"> b) sporządzanie innych sprawozdań lub dokumentów, jeżeli ich sporządzenie stanie się wymagane w trakcie realizacji przedmiotu zamówienia - na podstawie powszechnie obowiązujących przepisów prawa - dla podmiotów realizujących usługi zagospodarowania odpadów;</w:t>
      </w:r>
    </w:p>
    <w:p w14:paraId="3D1FF2FC" w14:textId="77777777" w:rsidR="000F0A22" w:rsidRDefault="000F0A22" w:rsidP="000F0A22">
      <w:pPr>
        <w:jc w:val="both"/>
      </w:pPr>
      <w:r>
        <w:t xml:space="preserve"> c) każdorazowe dokumentowanie wszystkich dostaw przez Wykonawcę pisemnym zestawieniem zawierającym datę przywozu, rodzaj, kod i wagę odpadów, nr rejestracyjny pojazdu i dane identyfikacyjne dostawcy. Kopię zestawienia Wykonawca przekaże kierowcy dostawcy odpadów podczas każdej dostawy odpadów;</w:t>
      </w:r>
    </w:p>
    <w:p w14:paraId="0DB97C26" w14:textId="77777777" w:rsidR="000F0A22" w:rsidRDefault="000F0A22" w:rsidP="000F0A22">
      <w:pPr>
        <w:jc w:val="both"/>
      </w:pPr>
      <w:r>
        <w:t xml:space="preserve"> d) sporządzanie za każdy miesiąc karty przekazania odpadów komunalnych w rozumieniu rozporządzenia Ministra Środowiska z dnia 25 kwietnia 2019 r. w sprawie wzorów dokumentów stosowanych na potrzeby ewidencji odpadów (Dz.U. z 2019 poz. 819), zgodnego z zestawieniami i przekazanie Zamawiającemu wraz z fakturą VAT za miesiąc, którego karta dotyczy. Dane z karty muszą być zgodne z kwitami wagowymi. </w:t>
      </w:r>
    </w:p>
    <w:p w14:paraId="1FDC860A" w14:textId="77777777" w:rsidR="000F0A22" w:rsidRDefault="000F0A22" w:rsidP="000F0A22">
      <w:pPr>
        <w:jc w:val="both"/>
      </w:pPr>
      <w:r w:rsidRPr="00B717B3">
        <w:rPr>
          <w:b/>
        </w:rPr>
        <w:t>1</w:t>
      </w:r>
      <w:r>
        <w:rPr>
          <w:b/>
        </w:rPr>
        <w:t>3</w:t>
      </w:r>
      <w:r w:rsidRPr="00B717B3">
        <w:rPr>
          <w:b/>
        </w:rPr>
        <w:t>.</w:t>
      </w:r>
      <w:r>
        <w:t xml:space="preserve"> Wykonawca zobowiązany będzie ponadto do: </w:t>
      </w:r>
    </w:p>
    <w:p w14:paraId="6A0EE501" w14:textId="77777777" w:rsidR="000F0A22" w:rsidRDefault="000F0A22" w:rsidP="000F0A22">
      <w:pPr>
        <w:jc w:val="both"/>
      </w:pPr>
      <w:r>
        <w:t xml:space="preserve">1) zapewnienia, dla właściwej realizacji przedmiotu umowy, przez cały czas trwania umowy, dostatecznej ilości środków technicznych, gwarantujących terminowe i jakościowe wykonanie zakresu rzeczowego usługi, w ilości co najmniej takiej, jak w ofercie złożonej przez Wykonawcę; </w:t>
      </w:r>
    </w:p>
    <w:p w14:paraId="58743A1E" w14:textId="77777777" w:rsidR="000F0A22" w:rsidRDefault="000F0A22" w:rsidP="000F0A22">
      <w:pPr>
        <w:jc w:val="both"/>
      </w:pPr>
      <w:r>
        <w:t>2) ponoszenia pełnej odpowiedzialności za należyte wykonanie powierzonych czynności zgodnie z obowiązującymi przepisami i normami;</w:t>
      </w:r>
    </w:p>
    <w:p w14:paraId="7DE67A2B" w14:textId="77777777" w:rsidR="000F0A22" w:rsidRDefault="000F0A22" w:rsidP="000F0A22">
      <w:pPr>
        <w:jc w:val="both"/>
      </w:pPr>
      <w:r>
        <w:t xml:space="preserve"> 3) zapewnienia, że zgodnie z art. 20 ustawy o odpadach z dnia 14 grudnia 2012 r. (Dz. U. z 2019 r. poz. 701 ze zm.) miejsca operacji odzysku lub unieszkodliwiania odpadów komunalnych będą spełniać kryteria technologiczne i będą odpowiadały wymaganiom określonym w art. 143 ustawy z dnia 27 kwietnia 2001 r. - Prawo ochrony </w:t>
      </w:r>
      <w:r>
        <w:lastRenderedPageBreak/>
        <w:t>środowiska (tj. Dz.U. z 2019 r. poz. 1396) i innym właściwym przepisom;</w:t>
      </w:r>
    </w:p>
    <w:p w14:paraId="0DE9CBB2" w14:textId="77777777" w:rsidR="000F0A22" w:rsidRDefault="000F0A22" w:rsidP="000F0A22">
      <w:pPr>
        <w:jc w:val="both"/>
      </w:pPr>
      <w:r>
        <w:t xml:space="preserve"> 4) okazania - na żądanie Zamawiającego - wszelkich dokumentów potwierdzających wykonywanie przedmiotu umowy zgodnie z określonymi przez Zamawiającego wymaganiami i przepisami prawa; </w:t>
      </w:r>
    </w:p>
    <w:p w14:paraId="5D3819BE" w14:textId="77777777" w:rsidR="000F0A22" w:rsidRDefault="000F0A22" w:rsidP="000F0A22">
      <w:pPr>
        <w:jc w:val="both"/>
      </w:pPr>
      <w:r>
        <w:t xml:space="preserve">5) przyjmowania odpadów w następujący sposób: </w:t>
      </w:r>
    </w:p>
    <w:p w14:paraId="4C408310" w14:textId="77777777" w:rsidR="000F0A22" w:rsidRDefault="000F0A22" w:rsidP="000F0A22">
      <w:pPr>
        <w:jc w:val="both"/>
      </w:pPr>
      <w:r>
        <w:t xml:space="preserve">a) w zakresie przyjęcia odpadów: </w:t>
      </w:r>
    </w:p>
    <w:p w14:paraId="61F0CC03" w14:textId="77777777" w:rsidR="000F0A22" w:rsidRDefault="000F0A22" w:rsidP="000F0A22">
      <w:pPr>
        <w:jc w:val="both"/>
      </w:pPr>
      <w:r>
        <w:t xml:space="preserve"> - udostępnienia wjazdu na wagę znajdującą się na terenie RIPOK, - zarejestrowanie pochodzenia i rodzaju przywiezionych odpadów (rodzaj odpadu wraz z kodem), </w:t>
      </w:r>
    </w:p>
    <w:p w14:paraId="6DCF68B4" w14:textId="77777777" w:rsidR="000F0A22" w:rsidRDefault="000F0A22" w:rsidP="000F0A22">
      <w:pPr>
        <w:jc w:val="both"/>
      </w:pPr>
      <w:r>
        <w:t xml:space="preserve">- zarejestrowania wagi brutto pojazdu, </w:t>
      </w:r>
    </w:p>
    <w:p w14:paraId="48F0A485" w14:textId="77777777" w:rsidR="000F0A22" w:rsidRDefault="000F0A22" w:rsidP="000F0A22">
      <w:pPr>
        <w:jc w:val="both"/>
      </w:pPr>
      <w:r>
        <w:t>- wskazania miejsca wyładunku odpadów,</w:t>
      </w:r>
    </w:p>
    <w:p w14:paraId="52E46825" w14:textId="77777777" w:rsidR="000F0A22" w:rsidRDefault="000F0A22" w:rsidP="000F0A22">
      <w:pPr>
        <w:jc w:val="both"/>
      </w:pPr>
      <w:r>
        <w:t xml:space="preserve"> - udostępnienia wjazdu na wagę dla opróżnionego pojazdu, </w:t>
      </w:r>
    </w:p>
    <w:p w14:paraId="1F7C2783" w14:textId="77777777" w:rsidR="000F0A22" w:rsidRDefault="000F0A22" w:rsidP="000F0A22">
      <w:pPr>
        <w:jc w:val="both"/>
      </w:pPr>
      <w:r>
        <w:t>- wydania dokumentu wagowego;</w:t>
      </w:r>
    </w:p>
    <w:p w14:paraId="79049EC8" w14:textId="77777777" w:rsidR="000F0A22" w:rsidRDefault="000F0A22" w:rsidP="000F0A22">
      <w:pPr>
        <w:jc w:val="both"/>
      </w:pPr>
      <w:r>
        <w:t xml:space="preserve"> b) w zakresie procesów, którym powinny zostać poddane odpady:</w:t>
      </w:r>
    </w:p>
    <w:p w14:paraId="414C68D3" w14:textId="77777777" w:rsidR="000F0A22" w:rsidRDefault="000F0A22" w:rsidP="000F0A22">
      <w:pPr>
        <w:jc w:val="both"/>
      </w:pPr>
      <w:r>
        <w:t xml:space="preserve"> - odzysk surowców wtórnych i pozostałych odpadów zawartych w niesegregowanych zmieszanych odpadach komunalnych, </w:t>
      </w:r>
    </w:p>
    <w:p w14:paraId="2B5E3E65" w14:textId="77777777" w:rsidR="000F0A22" w:rsidRDefault="000F0A22" w:rsidP="000F0A22">
      <w:pPr>
        <w:jc w:val="both"/>
      </w:pPr>
      <w:r>
        <w:t xml:space="preserve">- przyjęcia do sortowania odpadów zbieranych w sposób selektywny, przeznaczonych do odzysku i recyklingu, </w:t>
      </w:r>
    </w:p>
    <w:p w14:paraId="598C7711" w14:textId="77777777" w:rsidR="000F0A22" w:rsidRDefault="000F0A22" w:rsidP="000F0A22">
      <w:pPr>
        <w:jc w:val="both"/>
      </w:pPr>
      <w:r>
        <w:t xml:space="preserve">- składowania odpadów na składowisku, </w:t>
      </w:r>
    </w:p>
    <w:p w14:paraId="7CC0A0DD" w14:textId="77777777" w:rsidR="000F0A22" w:rsidRDefault="000F0A22" w:rsidP="000F0A22">
      <w:pPr>
        <w:jc w:val="both"/>
      </w:pPr>
      <w:r>
        <w:t>- zagospodarowania odpadów w sposób określony w dokumencie dotyczącym sposobu funkcjonowania RIPOK, którym dysponuje Wykonawca.</w:t>
      </w:r>
    </w:p>
    <w:p w14:paraId="4194CC81" w14:textId="77777777" w:rsidR="000F0A22" w:rsidRPr="000F0A22" w:rsidRDefault="000F0A22" w:rsidP="000F0A22">
      <w:pPr>
        <w:rPr>
          <w:b/>
          <w:bCs/>
          <w:sz w:val="24"/>
          <w:szCs w:val="24"/>
        </w:rPr>
      </w:pPr>
    </w:p>
    <w:sectPr w:rsidR="000F0A22" w:rsidRPr="000F0A22" w:rsidSect="00CB6979">
      <w:pgSz w:w="11910" w:h="16840"/>
      <w:pgMar w:top="1320" w:right="743" w:bottom="1200" w:left="1100" w:header="0" w:footer="92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9AF097" w14:textId="77777777" w:rsidR="00FE7AD5" w:rsidRDefault="00FE7AD5">
      <w:r>
        <w:separator/>
      </w:r>
    </w:p>
  </w:endnote>
  <w:endnote w:type="continuationSeparator" w:id="0">
    <w:p w14:paraId="67703B29" w14:textId="77777777" w:rsidR="00FE7AD5" w:rsidRDefault="00FE7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D45C2" w14:textId="77777777" w:rsidR="00367E5E" w:rsidRDefault="00367E5E">
    <w:pPr>
      <w:pStyle w:val="Tekstpodstawowy"/>
      <w:spacing w:line="14" w:lineRule="auto"/>
      <w:ind w:left="0"/>
      <w:rPr>
        <w:sz w:val="14"/>
      </w:rPr>
    </w:pPr>
    <w:r>
      <w:rPr>
        <w:noProof/>
      </w:rPr>
      <mc:AlternateContent>
        <mc:Choice Requires="wps">
          <w:drawing>
            <wp:anchor distT="0" distB="0" distL="114300" distR="114300" simplePos="0" relativeHeight="251657728" behindDoc="1" locked="0" layoutInCell="1" allowOverlap="1" wp14:anchorId="17F37D6D" wp14:editId="731F77C4">
              <wp:simplePos x="0" y="0"/>
              <wp:positionH relativeFrom="page">
                <wp:posOffset>3683000</wp:posOffset>
              </wp:positionH>
              <wp:positionV relativeFrom="page">
                <wp:posOffset>9916160</wp:posOffset>
              </wp:positionV>
              <wp:extent cx="194310" cy="165735"/>
              <wp:effectExtent l="0" t="63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2D909" w14:textId="77777777" w:rsidR="00367E5E" w:rsidRDefault="00367E5E">
                          <w:pPr>
                            <w:spacing w:line="232" w:lineRule="exact"/>
                            <w:ind w:left="40"/>
                            <w:rPr>
                              <w:rFonts w:ascii="Arial"/>
                            </w:rPr>
                          </w:pPr>
                          <w:r>
                            <w:fldChar w:fldCharType="begin"/>
                          </w:r>
                          <w:r>
                            <w:rPr>
                              <w:rFonts w:ascii="Arial"/>
                            </w:rPr>
                            <w:instrText xml:space="preserve"> PAGE </w:instrText>
                          </w:r>
                          <w:r>
                            <w:fldChar w:fldCharType="separate"/>
                          </w:r>
                          <w:r>
                            <w:t>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F37D6D" id="_x0000_t202" coordsize="21600,21600" o:spt="202" path="m,l,21600r21600,l21600,xe">
              <v:stroke joinstyle="miter"/>
              <v:path gradientshapeok="t" o:connecttype="rect"/>
            </v:shapetype>
            <v:shape id="Text Box 1" o:spid="_x0000_s1027" type="#_x0000_t202" style="position:absolute;margin-left:290pt;margin-top:780.8pt;width:15.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" filled="f" stroked="f">
              <v:textbox inset="0,0,0,0">
                <w:txbxContent>
                  <w:p w14:paraId="2C12D909" w14:textId="77777777" w:rsidR="00367E5E" w:rsidRDefault="00367E5E">
                    <w:pPr>
                      <w:spacing w:line="232" w:lineRule="exact"/>
                      <w:ind w:left="40"/>
                      <w:rPr>
                        <w:rFonts w:ascii="Arial"/>
                      </w:rPr>
                    </w:pPr>
                    <w:r>
                      <w:fldChar w:fldCharType="begin"/>
                    </w:r>
                    <w:r>
                      <w:rPr>
                        <w:rFonts w:ascii="Arial"/>
                      </w:rPr>
                      <w:instrText xml:space="preserve"> PAGE </w:instrText>
                    </w:r>
                    <w:r>
                      <w:fldChar w:fldCharType="separate"/>
                    </w:r>
                    <w:r>
                      <w:t>37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5C15D3" w14:textId="77777777" w:rsidR="00FE7AD5" w:rsidRDefault="00FE7AD5">
      <w:r>
        <w:separator/>
      </w:r>
    </w:p>
  </w:footnote>
  <w:footnote w:type="continuationSeparator" w:id="0">
    <w:p w14:paraId="201C968F" w14:textId="77777777" w:rsidR="00FE7AD5" w:rsidRDefault="00FE7A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E9748B08"/>
    <w:name w:val="WW8Num5"/>
    <w:lvl w:ilvl="0">
      <w:start w:val="1"/>
      <w:numFmt w:val="decimal"/>
      <w:lvlText w:val="%1."/>
      <w:lvlJc w:val="left"/>
      <w:pPr>
        <w:tabs>
          <w:tab w:val="num" w:pos="360"/>
        </w:tabs>
        <w:ind w:left="360" w:hanging="360"/>
      </w:pPr>
      <w:rPr>
        <w:rFonts w:cs="Times New Roman"/>
        <w:b w:val="0"/>
        <w:bCs w:val="0"/>
      </w:rPr>
    </w:lvl>
    <w:lvl w:ilvl="1">
      <w:start w:val="1"/>
      <w:numFmt w:val="lowerLetter"/>
      <w:lvlText w:val="%2."/>
      <w:lvlJc w:val="left"/>
      <w:pPr>
        <w:tabs>
          <w:tab w:val="num" w:pos="0"/>
        </w:tabs>
        <w:ind w:left="2007" w:hanging="360"/>
      </w:pPr>
      <w:rPr>
        <w:rFonts w:cs="Times New Roman"/>
      </w:rPr>
    </w:lvl>
    <w:lvl w:ilvl="2">
      <w:start w:val="1"/>
      <w:numFmt w:val="lowerRoman"/>
      <w:lvlText w:val="%3."/>
      <w:lvlJc w:val="left"/>
      <w:pPr>
        <w:tabs>
          <w:tab w:val="num" w:pos="0"/>
        </w:tabs>
        <w:ind w:left="2727" w:hanging="180"/>
      </w:pPr>
      <w:rPr>
        <w:rFonts w:cs="Times New Roman"/>
      </w:rPr>
    </w:lvl>
    <w:lvl w:ilvl="3">
      <w:start w:val="1"/>
      <w:numFmt w:val="decimal"/>
      <w:lvlText w:val="%4)"/>
      <w:lvlJc w:val="left"/>
      <w:pPr>
        <w:tabs>
          <w:tab w:val="num" w:pos="0"/>
        </w:tabs>
        <w:ind w:left="3447" w:hanging="360"/>
      </w:pPr>
      <w:rPr>
        <w:rFonts w:cs="Times New Roman"/>
      </w:rPr>
    </w:lvl>
    <w:lvl w:ilvl="4">
      <w:start w:val="1"/>
      <w:numFmt w:val="lowerLetter"/>
      <w:lvlText w:val="%5."/>
      <w:lvlJc w:val="left"/>
      <w:pPr>
        <w:tabs>
          <w:tab w:val="num" w:pos="0"/>
        </w:tabs>
        <w:ind w:left="4167" w:hanging="360"/>
      </w:pPr>
      <w:rPr>
        <w:rFonts w:cs="Times New Roman"/>
      </w:rPr>
    </w:lvl>
    <w:lvl w:ilvl="5">
      <w:start w:val="1"/>
      <w:numFmt w:val="lowerRoman"/>
      <w:lvlText w:val="%6."/>
      <w:lvlJc w:val="left"/>
      <w:pPr>
        <w:tabs>
          <w:tab w:val="num" w:pos="0"/>
        </w:tabs>
        <w:ind w:left="4887" w:hanging="180"/>
      </w:pPr>
      <w:rPr>
        <w:rFonts w:cs="Times New Roman"/>
      </w:rPr>
    </w:lvl>
    <w:lvl w:ilvl="6">
      <w:start w:val="1"/>
      <w:numFmt w:val="decimal"/>
      <w:lvlText w:val="%7."/>
      <w:lvlJc w:val="left"/>
      <w:pPr>
        <w:tabs>
          <w:tab w:val="num" w:pos="0"/>
        </w:tabs>
        <w:ind w:left="5607" w:hanging="360"/>
      </w:pPr>
      <w:rPr>
        <w:rFonts w:cs="Times New Roman"/>
      </w:rPr>
    </w:lvl>
    <w:lvl w:ilvl="7">
      <w:start w:val="1"/>
      <w:numFmt w:val="lowerLetter"/>
      <w:lvlText w:val="%8."/>
      <w:lvlJc w:val="left"/>
      <w:pPr>
        <w:tabs>
          <w:tab w:val="num" w:pos="0"/>
        </w:tabs>
        <w:ind w:left="6327" w:hanging="360"/>
      </w:pPr>
      <w:rPr>
        <w:rFonts w:cs="Times New Roman"/>
      </w:rPr>
    </w:lvl>
    <w:lvl w:ilvl="8">
      <w:start w:val="1"/>
      <w:numFmt w:val="lowerRoman"/>
      <w:lvlText w:val="%9."/>
      <w:lvlJc w:val="left"/>
      <w:pPr>
        <w:tabs>
          <w:tab w:val="num" w:pos="0"/>
        </w:tabs>
        <w:ind w:left="7047" w:hanging="180"/>
      </w:pPr>
      <w:rPr>
        <w:rFonts w:cs="Times New Roman"/>
      </w:rPr>
    </w:lvl>
  </w:abstractNum>
  <w:abstractNum w:abstractNumId="1" w15:restartNumberingAfterBreak="0">
    <w:nsid w:val="039477C9"/>
    <w:multiLevelType w:val="hybridMultilevel"/>
    <w:tmpl w:val="21EA5E66"/>
    <w:lvl w:ilvl="0" w:tplc="F0EC5836">
      <w:start w:val="1"/>
      <w:numFmt w:val="lowerLetter"/>
      <w:lvlText w:val="%1)"/>
      <w:lvlJc w:val="left"/>
      <w:pPr>
        <w:ind w:left="1211" w:hanging="360"/>
      </w:pPr>
      <w:rPr>
        <w:b w:val="0"/>
      </w:rPr>
    </w:lvl>
    <w:lvl w:ilvl="1" w:tplc="EE2EF71C">
      <w:start w:val="5"/>
      <w:numFmt w:val="bullet"/>
      <w:lvlText w:val=""/>
      <w:lvlJc w:val="left"/>
      <w:pPr>
        <w:ind w:left="2148" w:hanging="360"/>
      </w:pPr>
      <w:rPr>
        <w:rFonts w:ascii="Symbol" w:eastAsia="Calibri" w:hAnsi="Symbol" w:cs="Times New Roman" w:hint="default"/>
      </w:rPr>
    </w:lvl>
    <w:lvl w:ilvl="2" w:tplc="1D18941A">
      <w:start w:val="1"/>
      <w:numFmt w:val="decimal"/>
      <w:lvlText w:val="%3)"/>
      <w:lvlJc w:val="left"/>
      <w:pPr>
        <w:ind w:left="3048" w:hanging="360"/>
      </w:pPr>
      <w:rPr>
        <w:rFonts w:hint="default"/>
      </w:r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B821A95"/>
    <w:multiLevelType w:val="hybridMultilevel"/>
    <w:tmpl w:val="9A16C938"/>
    <w:lvl w:ilvl="0" w:tplc="160623E6">
      <w:start w:val="6"/>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0C0FC2"/>
    <w:multiLevelType w:val="hybridMultilevel"/>
    <w:tmpl w:val="E83CFF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5C6473"/>
    <w:multiLevelType w:val="hybridMultilevel"/>
    <w:tmpl w:val="C2606D90"/>
    <w:lvl w:ilvl="0" w:tplc="CCD49996">
      <w:start w:val="1"/>
      <w:numFmt w:val="decimal"/>
      <w:lvlText w:val="%1."/>
      <w:lvlJc w:val="left"/>
      <w:pPr>
        <w:ind w:left="818" w:hanging="600"/>
      </w:pPr>
      <w:rPr>
        <w:rFonts w:ascii="Times New Roman" w:eastAsia="Times New Roman" w:hAnsi="Times New Roman" w:cs="Times New Roman" w:hint="default"/>
        <w:w w:val="100"/>
        <w:sz w:val="22"/>
        <w:szCs w:val="22"/>
      </w:rPr>
    </w:lvl>
    <w:lvl w:ilvl="1" w:tplc="AB16075A">
      <w:start w:val="1"/>
      <w:numFmt w:val="decimal"/>
      <w:lvlText w:val="%2)"/>
      <w:lvlJc w:val="left"/>
      <w:pPr>
        <w:ind w:left="360" w:hanging="567"/>
      </w:pPr>
      <w:rPr>
        <w:rFonts w:hint="default"/>
        <w:w w:val="100"/>
      </w:rPr>
    </w:lvl>
    <w:lvl w:ilvl="2" w:tplc="49DE32A8">
      <w:numFmt w:val="bullet"/>
      <w:lvlText w:val="•"/>
      <w:lvlJc w:val="left"/>
      <w:pPr>
        <w:ind w:left="1818" w:hanging="567"/>
      </w:pPr>
      <w:rPr>
        <w:rFonts w:hint="default"/>
      </w:rPr>
    </w:lvl>
    <w:lvl w:ilvl="3" w:tplc="CAE08A66">
      <w:numFmt w:val="bullet"/>
      <w:lvlText w:val="•"/>
      <w:lvlJc w:val="left"/>
      <w:pPr>
        <w:ind w:left="2816" w:hanging="567"/>
      </w:pPr>
      <w:rPr>
        <w:rFonts w:hint="default"/>
      </w:rPr>
    </w:lvl>
    <w:lvl w:ilvl="4" w:tplc="D25EF0FE">
      <w:numFmt w:val="bullet"/>
      <w:lvlText w:val="•"/>
      <w:lvlJc w:val="left"/>
      <w:pPr>
        <w:ind w:left="3815" w:hanging="567"/>
      </w:pPr>
      <w:rPr>
        <w:rFonts w:hint="default"/>
      </w:rPr>
    </w:lvl>
    <w:lvl w:ilvl="5" w:tplc="C5283B02">
      <w:numFmt w:val="bullet"/>
      <w:lvlText w:val="•"/>
      <w:lvlJc w:val="left"/>
      <w:pPr>
        <w:ind w:left="4813" w:hanging="567"/>
      </w:pPr>
      <w:rPr>
        <w:rFonts w:hint="default"/>
      </w:rPr>
    </w:lvl>
    <w:lvl w:ilvl="6" w:tplc="07C447DE">
      <w:numFmt w:val="bullet"/>
      <w:lvlText w:val="•"/>
      <w:lvlJc w:val="left"/>
      <w:pPr>
        <w:ind w:left="5812" w:hanging="567"/>
      </w:pPr>
      <w:rPr>
        <w:rFonts w:hint="default"/>
      </w:rPr>
    </w:lvl>
    <w:lvl w:ilvl="7" w:tplc="6C569310">
      <w:numFmt w:val="bullet"/>
      <w:lvlText w:val="•"/>
      <w:lvlJc w:val="left"/>
      <w:pPr>
        <w:ind w:left="6810" w:hanging="567"/>
      </w:pPr>
      <w:rPr>
        <w:rFonts w:hint="default"/>
      </w:rPr>
    </w:lvl>
    <w:lvl w:ilvl="8" w:tplc="35705BA8">
      <w:numFmt w:val="bullet"/>
      <w:lvlText w:val="•"/>
      <w:lvlJc w:val="left"/>
      <w:pPr>
        <w:ind w:left="7809" w:hanging="567"/>
      </w:pPr>
      <w:rPr>
        <w:rFonts w:hint="default"/>
      </w:rPr>
    </w:lvl>
  </w:abstractNum>
  <w:abstractNum w:abstractNumId="5"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15:restartNumberingAfterBreak="0">
    <w:nsid w:val="1FBE01A5"/>
    <w:multiLevelType w:val="hybridMultilevel"/>
    <w:tmpl w:val="651A14B6"/>
    <w:lvl w:ilvl="0" w:tplc="0DBE804A">
      <w:start w:val="1"/>
      <w:numFmt w:val="decimal"/>
      <w:lvlText w:val="%1)"/>
      <w:lvlJc w:val="left"/>
      <w:pPr>
        <w:ind w:left="1866"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0190D1C"/>
    <w:multiLevelType w:val="hybridMultilevel"/>
    <w:tmpl w:val="27149094"/>
    <w:lvl w:ilvl="0" w:tplc="EC44941C">
      <w:start w:val="1"/>
      <w:numFmt w:val="decimal"/>
      <w:lvlText w:val="%1."/>
      <w:lvlJc w:val="left"/>
      <w:pPr>
        <w:ind w:left="645" w:hanging="428"/>
      </w:pPr>
      <w:rPr>
        <w:rFonts w:ascii="Times New Roman" w:eastAsia="Times New Roman" w:hAnsi="Times New Roman" w:cs="Times New Roman" w:hint="default"/>
        <w:w w:val="101"/>
        <w:sz w:val="22"/>
        <w:szCs w:val="22"/>
      </w:rPr>
    </w:lvl>
    <w:lvl w:ilvl="1" w:tplc="775C78F6">
      <w:numFmt w:val="bullet"/>
      <w:lvlText w:val="•"/>
      <w:lvlJc w:val="left"/>
      <w:pPr>
        <w:ind w:left="1556" w:hanging="428"/>
      </w:pPr>
      <w:rPr>
        <w:rFonts w:hint="default"/>
      </w:rPr>
    </w:lvl>
    <w:lvl w:ilvl="2" w:tplc="0504CC30">
      <w:numFmt w:val="bullet"/>
      <w:lvlText w:val="•"/>
      <w:lvlJc w:val="left"/>
      <w:pPr>
        <w:ind w:left="2473" w:hanging="428"/>
      </w:pPr>
      <w:rPr>
        <w:rFonts w:hint="default"/>
      </w:rPr>
    </w:lvl>
    <w:lvl w:ilvl="3" w:tplc="F85EBE74">
      <w:numFmt w:val="bullet"/>
      <w:lvlText w:val="•"/>
      <w:lvlJc w:val="left"/>
      <w:pPr>
        <w:ind w:left="3389" w:hanging="428"/>
      </w:pPr>
      <w:rPr>
        <w:rFonts w:hint="default"/>
      </w:rPr>
    </w:lvl>
    <w:lvl w:ilvl="4" w:tplc="F5A8DB66">
      <w:numFmt w:val="bullet"/>
      <w:lvlText w:val="•"/>
      <w:lvlJc w:val="left"/>
      <w:pPr>
        <w:ind w:left="4306" w:hanging="428"/>
      </w:pPr>
      <w:rPr>
        <w:rFonts w:hint="default"/>
      </w:rPr>
    </w:lvl>
    <w:lvl w:ilvl="5" w:tplc="82A0CFBC">
      <w:numFmt w:val="bullet"/>
      <w:lvlText w:val="•"/>
      <w:lvlJc w:val="left"/>
      <w:pPr>
        <w:ind w:left="5223" w:hanging="428"/>
      </w:pPr>
      <w:rPr>
        <w:rFonts w:hint="default"/>
      </w:rPr>
    </w:lvl>
    <w:lvl w:ilvl="6" w:tplc="1728CFD0">
      <w:numFmt w:val="bullet"/>
      <w:lvlText w:val="•"/>
      <w:lvlJc w:val="left"/>
      <w:pPr>
        <w:ind w:left="6139" w:hanging="428"/>
      </w:pPr>
      <w:rPr>
        <w:rFonts w:hint="default"/>
      </w:rPr>
    </w:lvl>
    <w:lvl w:ilvl="7" w:tplc="19FC269A">
      <w:numFmt w:val="bullet"/>
      <w:lvlText w:val="•"/>
      <w:lvlJc w:val="left"/>
      <w:pPr>
        <w:ind w:left="7056" w:hanging="428"/>
      </w:pPr>
      <w:rPr>
        <w:rFonts w:hint="default"/>
      </w:rPr>
    </w:lvl>
    <w:lvl w:ilvl="8" w:tplc="320C5C82">
      <w:numFmt w:val="bullet"/>
      <w:lvlText w:val="•"/>
      <w:lvlJc w:val="left"/>
      <w:pPr>
        <w:ind w:left="7973" w:hanging="428"/>
      </w:pPr>
      <w:rPr>
        <w:rFonts w:hint="default"/>
      </w:rPr>
    </w:lvl>
  </w:abstractNum>
  <w:abstractNum w:abstractNumId="8" w15:restartNumberingAfterBreak="0">
    <w:nsid w:val="20B276C5"/>
    <w:multiLevelType w:val="hybridMultilevel"/>
    <w:tmpl w:val="45C89F42"/>
    <w:lvl w:ilvl="0" w:tplc="04150017">
      <w:start w:val="1"/>
      <w:numFmt w:val="lowerLetter"/>
      <w:lvlText w:val="%1)"/>
      <w:lvlJc w:val="left"/>
      <w:pPr>
        <w:ind w:left="1065" w:hanging="360"/>
      </w:p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9" w15:restartNumberingAfterBreak="0">
    <w:nsid w:val="238D1B9F"/>
    <w:multiLevelType w:val="hybridMultilevel"/>
    <w:tmpl w:val="B71EA0AE"/>
    <w:lvl w:ilvl="0" w:tplc="C91A7AE2">
      <w:start w:val="1"/>
      <w:numFmt w:val="decimal"/>
      <w:lvlText w:val="%1."/>
      <w:lvlJc w:val="left"/>
      <w:pPr>
        <w:ind w:left="501" w:hanging="284"/>
      </w:pPr>
      <w:rPr>
        <w:rFonts w:ascii="Times New Roman" w:eastAsia="Times New Roman" w:hAnsi="Times New Roman" w:cs="Times New Roman" w:hint="default"/>
        <w:w w:val="101"/>
        <w:sz w:val="22"/>
        <w:szCs w:val="22"/>
      </w:rPr>
    </w:lvl>
    <w:lvl w:ilvl="1" w:tplc="8EA28784">
      <w:start w:val="1"/>
      <w:numFmt w:val="decimal"/>
      <w:lvlText w:val="%2)"/>
      <w:lvlJc w:val="left"/>
      <w:pPr>
        <w:ind w:left="926" w:hanging="425"/>
      </w:pPr>
      <w:rPr>
        <w:rFonts w:ascii="Times New Roman" w:eastAsia="Times New Roman" w:hAnsi="Times New Roman" w:cs="Times New Roman" w:hint="default"/>
        <w:w w:val="100"/>
        <w:sz w:val="22"/>
        <w:szCs w:val="22"/>
      </w:rPr>
    </w:lvl>
    <w:lvl w:ilvl="2" w:tplc="5CAA72B0">
      <w:numFmt w:val="bullet"/>
      <w:lvlText w:val="•"/>
      <w:lvlJc w:val="left"/>
      <w:pPr>
        <w:ind w:left="1907" w:hanging="425"/>
      </w:pPr>
      <w:rPr>
        <w:rFonts w:hint="default"/>
      </w:rPr>
    </w:lvl>
    <w:lvl w:ilvl="3" w:tplc="4798DEA8">
      <w:numFmt w:val="bullet"/>
      <w:lvlText w:val="•"/>
      <w:lvlJc w:val="left"/>
      <w:pPr>
        <w:ind w:left="2894" w:hanging="425"/>
      </w:pPr>
      <w:rPr>
        <w:rFonts w:hint="default"/>
      </w:rPr>
    </w:lvl>
    <w:lvl w:ilvl="4" w:tplc="7040EA7A">
      <w:numFmt w:val="bullet"/>
      <w:lvlText w:val="•"/>
      <w:lvlJc w:val="left"/>
      <w:pPr>
        <w:ind w:left="3882" w:hanging="425"/>
      </w:pPr>
      <w:rPr>
        <w:rFonts w:hint="default"/>
      </w:rPr>
    </w:lvl>
    <w:lvl w:ilvl="5" w:tplc="D666AE64">
      <w:numFmt w:val="bullet"/>
      <w:lvlText w:val="•"/>
      <w:lvlJc w:val="left"/>
      <w:pPr>
        <w:ind w:left="4869" w:hanging="425"/>
      </w:pPr>
      <w:rPr>
        <w:rFonts w:hint="default"/>
      </w:rPr>
    </w:lvl>
    <w:lvl w:ilvl="6" w:tplc="E424CF62">
      <w:numFmt w:val="bullet"/>
      <w:lvlText w:val="•"/>
      <w:lvlJc w:val="left"/>
      <w:pPr>
        <w:ind w:left="5856" w:hanging="425"/>
      </w:pPr>
      <w:rPr>
        <w:rFonts w:hint="default"/>
      </w:rPr>
    </w:lvl>
    <w:lvl w:ilvl="7" w:tplc="571057D8">
      <w:numFmt w:val="bullet"/>
      <w:lvlText w:val="•"/>
      <w:lvlJc w:val="left"/>
      <w:pPr>
        <w:ind w:left="6844" w:hanging="425"/>
      </w:pPr>
      <w:rPr>
        <w:rFonts w:hint="default"/>
      </w:rPr>
    </w:lvl>
    <w:lvl w:ilvl="8" w:tplc="7A8EF490">
      <w:numFmt w:val="bullet"/>
      <w:lvlText w:val="•"/>
      <w:lvlJc w:val="left"/>
      <w:pPr>
        <w:ind w:left="7831" w:hanging="425"/>
      </w:pPr>
      <w:rPr>
        <w:rFonts w:hint="default"/>
      </w:rPr>
    </w:lvl>
  </w:abstractNum>
  <w:abstractNum w:abstractNumId="10" w15:restartNumberingAfterBreak="0">
    <w:nsid w:val="24F32618"/>
    <w:multiLevelType w:val="hybridMultilevel"/>
    <w:tmpl w:val="7954E6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9764285"/>
    <w:multiLevelType w:val="hybridMultilevel"/>
    <w:tmpl w:val="504C066A"/>
    <w:lvl w:ilvl="0" w:tplc="7F9883B4">
      <w:start w:val="1"/>
      <w:numFmt w:val="decimal"/>
      <w:lvlText w:val="%1."/>
      <w:lvlJc w:val="left"/>
      <w:pPr>
        <w:ind w:left="501" w:hanging="284"/>
      </w:pPr>
      <w:rPr>
        <w:rFonts w:ascii="Times New Roman" w:eastAsia="Times New Roman" w:hAnsi="Times New Roman" w:cs="Times New Roman" w:hint="default"/>
        <w:w w:val="100"/>
        <w:sz w:val="22"/>
        <w:szCs w:val="22"/>
      </w:rPr>
    </w:lvl>
    <w:lvl w:ilvl="1" w:tplc="FD84568E">
      <w:start w:val="1"/>
      <w:numFmt w:val="decimal"/>
      <w:lvlText w:val="%2)"/>
      <w:lvlJc w:val="left"/>
      <w:pPr>
        <w:ind w:left="784" w:hanging="284"/>
      </w:pPr>
      <w:rPr>
        <w:rFonts w:ascii="Times New Roman" w:eastAsia="Times New Roman" w:hAnsi="Times New Roman" w:cs="Times New Roman" w:hint="default"/>
        <w:w w:val="100"/>
        <w:sz w:val="22"/>
        <w:szCs w:val="22"/>
      </w:rPr>
    </w:lvl>
    <w:lvl w:ilvl="2" w:tplc="0BD2DFA8">
      <w:numFmt w:val="bullet"/>
      <w:lvlText w:val="•"/>
      <w:lvlJc w:val="left"/>
      <w:pPr>
        <w:ind w:left="1782" w:hanging="284"/>
      </w:pPr>
      <w:rPr>
        <w:rFonts w:hint="default"/>
      </w:rPr>
    </w:lvl>
    <w:lvl w:ilvl="3" w:tplc="E8661426">
      <w:numFmt w:val="bullet"/>
      <w:lvlText w:val="•"/>
      <w:lvlJc w:val="left"/>
      <w:pPr>
        <w:ind w:left="2785" w:hanging="284"/>
      </w:pPr>
      <w:rPr>
        <w:rFonts w:hint="default"/>
      </w:rPr>
    </w:lvl>
    <w:lvl w:ilvl="4" w:tplc="3648D3A2">
      <w:numFmt w:val="bullet"/>
      <w:lvlText w:val="•"/>
      <w:lvlJc w:val="left"/>
      <w:pPr>
        <w:ind w:left="3788" w:hanging="284"/>
      </w:pPr>
      <w:rPr>
        <w:rFonts w:hint="default"/>
      </w:rPr>
    </w:lvl>
    <w:lvl w:ilvl="5" w:tplc="AD4AA470">
      <w:numFmt w:val="bullet"/>
      <w:lvlText w:val="•"/>
      <w:lvlJc w:val="left"/>
      <w:pPr>
        <w:ind w:left="4791" w:hanging="284"/>
      </w:pPr>
      <w:rPr>
        <w:rFonts w:hint="default"/>
      </w:rPr>
    </w:lvl>
    <w:lvl w:ilvl="6" w:tplc="CC0ECA44">
      <w:numFmt w:val="bullet"/>
      <w:lvlText w:val="•"/>
      <w:lvlJc w:val="left"/>
      <w:pPr>
        <w:ind w:left="5794" w:hanging="284"/>
      </w:pPr>
      <w:rPr>
        <w:rFonts w:hint="default"/>
      </w:rPr>
    </w:lvl>
    <w:lvl w:ilvl="7" w:tplc="10060134">
      <w:numFmt w:val="bullet"/>
      <w:lvlText w:val="•"/>
      <w:lvlJc w:val="left"/>
      <w:pPr>
        <w:ind w:left="6797" w:hanging="284"/>
      </w:pPr>
      <w:rPr>
        <w:rFonts w:hint="default"/>
      </w:rPr>
    </w:lvl>
    <w:lvl w:ilvl="8" w:tplc="9522E4F8">
      <w:numFmt w:val="bullet"/>
      <w:lvlText w:val="•"/>
      <w:lvlJc w:val="left"/>
      <w:pPr>
        <w:ind w:left="7800" w:hanging="284"/>
      </w:pPr>
      <w:rPr>
        <w:rFonts w:hint="default"/>
      </w:rPr>
    </w:lvl>
  </w:abstractNum>
  <w:abstractNum w:abstractNumId="12" w15:restartNumberingAfterBreak="0">
    <w:nsid w:val="2A3B5520"/>
    <w:multiLevelType w:val="hybridMultilevel"/>
    <w:tmpl w:val="E3222074"/>
    <w:lvl w:ilvl="0" w:tplc="84566446">
      <w:start w:val="1"/>
      <w:numFmt w:val="decimal"/>
      <w:lvlText w:val="%1."/>
      <w:lvlJc w:val="left"/>
      <w:pPr>
        <w:ind w:left="501" w:hanging="284"/>
      </w:pPr>
      <w:rPr>
        <w:rFonts w:ascii="Times New Roman" w:eastAsia="Times New Roman" w:hAnsi="Times New Roman" w:cs="Times New Roman" w:hint="default"/>
        <w:w w:val="100"/>
        <w:sz w:val="22"/>
        <w:szCs w:val="22"/>
      </w:rPr>
    </w:lvl>
    <w:lvl w:ilvl="1" w:tplc="51663336">
      <w:start w:val="1"/>
      <w:numFmt w:val="decimal"/>
      <w:lvlText w:val="%2)"/>
      <w:lvlJc w:val="left"/>
      <w:pPr>
        <w:ind w:left="784" w:hanging="284"/>
      </w:pPr>
      <w:rPr>
        <w:rFonts w:ascii="Times New Roman" w:eastAsia="Times New Roman" w:hAnsi="Times New Roman" w:cs="Times New Roman" w:hint="default"/>
        <w:w w:val="100"/>
        <w:sz w:val="22"/>
        <w:szCs w:val="22"/>
      </w:rPr>
    </w:lvl>
    <w:lvl w:ilvl="2" w:tplc="1FCC4E10">
      <w:numFmt w:val="bullet"/>
      <w:lvlText w:val="•"/>
      <w:lvlJc w:val="left"/>
      <w:pPr>
        <w:ind w:left="1782" w:hanging="284"/>
      </w:pPr>
      <w:rPr>
        <w:rFonts w:hint="default"/>
      </w:rPr>
    </w:lvl>
    <w:lvl w:ilvl="3" w:tplc="552E2EAA">
      <w:numFmt w:val="bullet"/>
      <w:lvlText w:val="•"/>
      <w:lvlJc w:val="left"/>
      <w:pPr>
        <w:ind w:left="2785" w:hanging="284"/>
      </w:pPr>
      <w:rPr>
        <w:rFonts w:hint="default"/>
      </w:rPr>
    </w:lvl>
    <w:lvl w:ilvl="4" w:tplc="9D461B7C">
      <w:numFmt w:val="bullet"/>
      <w:lvlText w:val="•"/>
      <w:lvlJc w:val="left"/>
      <w:pPr>
        <w:ind w:left="3788" w:hanging="284"/>
      </w:pPr>
      <w:rPr>
        <w:rFonts w:hint="default"/>
      </w:rPr>
    </w:lvl>
    <w:lvl w:ilvl="5" w:tplc="BFE41B84">
      <w:numFmt w:val="bullet"/>
      <w:lvlText w:val="•"/>
      <w:lvlJc w:val="left"/>
      <w:pPr>
        <w:ind w:left="4791" w:hanging="284"/>
      </w:pPr>
      <w:rPr>
        <w:rFonts w:hint="default"/>
      </w:rPr>
    </w:lvl>
    <w:lvl w:ilvl="6" w:tplc="FBC8C1BA">
      <w:numFmt w:val="bullet"/>
      <w:lvlText w:val="•"/>
      <w:lvlJc w:val="left"/>
      <w:pPr>
        <w:ind w:left="5794" w:hanging="284"/>
      </w:pPr>
      <w:rPr>
        <w:rFonts w:hint="default"/>
      </w:rPr>
    </w:lvl>
    <w:lvl w:ilvl="7" w:tplc="8DA6B768">
      <w:numFmt w:val="bullet"/>
      <w:lvlText w:val="•"/>
      <w:lvlJc w:val="left"/>
      <w:pPr>
        <w:ind w:left="6797" w:hanging="284"/>
      </w:pPr>
      <w:rPr>
        <w:rFonts w:hint="default"/>
      </w:rPr>
    </w:lvl>
    <w:lvl w:ilvl="8" w:tplc="BE626670">
      <w:numFmt w:val="bullet"/>
      <w:lvlText w:val="•"/>
      <w:lvlJc w:val="left"/>
      <w:pPr>
        <w:ind w:left="7800" w:hanging="284"/>
      </w:pPr>
      <w:rPr>
        <w:rFonts w:hint="default"/>
      </w:rPr>
    </w:lvl>
  </w:abstractNum>
  <w:abstractNum w:abstractNumId="13" w15:restartNumberingAfterBreak="0">
    <w:nsid w:val="2B6A43F4"/>
    <w:multiLevelType w:val="hybridMultilevel"/>
    <w:tmpl w:val="1E02AE04"/>
    <w:lvl w:ilvl="0" w:tplc="81EA6936">
      <w:start w:val="1"/>
      <w:numFmt w:val="decimal"/>
      <w:lvlText w:val="%1."/>
      <w:lvlJc w:val="left"/>
      <w:pPr>
        <w:ind w:left="1080" w:hanging="360"/>
      </w:pPr>
      <w:rPr>
        <w:strike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C980960"/>
    <w:multiLevelType w:val="hybridMultilevel"/>
    <w:tmpl w:val="C31A48FA"/>
    <w:lvl w:ilvl="0" w:tplc="0DB66704">
      <w:start w:val="1"/>
      <w:numFmt w:val="decimal"/>
      <w:lvlText w:val="%1."/>
      <w:lvlJc w:val="left"/>
      <w:pPr>
        <w:ind w:left="501" w:hanging="284"/>
      </w:pPr>
      <w:rPr>
        <w:rFonts w:ascii="Times New Roman" w:eastAsia="Times New Roman" w:hAnsi="Times New Roman" w:cs="Times New Roman" w:hint="default"/>
        <w:w w:val="100"/>
        <w:sz w:val="22"/>
        <w:szCs w:val="22"/>
      </w:rPr>
    </w:lvl>
    <w:lvl w:ilvl="1" w:tplc="7C58DC9A">
      <w:start w:val="1"/>
      <w:numFmt w:val="decimal"/>
      <w:lvlText w:val="%2)"/>
      <w:lvlJc w:val="left"/>
      <w:pPr>
        <w:ind w:left="926" w:hanging="425"/>
      </w:pPr>
      <w:rPr>
        <w:rFonts w:ascii="Times New Roman" w:eastAsia="Times New Roman" w:hAnsi="Times New Roman" w:cs="Times New Roman" w:hint="default"/>
        <w:w w:val="100"/>
        <w:sz w:val="22"/>
        <w:szCs w:val="22"/>
      </w:rPr>
    </w:lvl>
    <w:lvl w:ilvl="2" w:tplc="81981330">
      <w:numFmt w:val="bullet"/>
      <w:lvlText w:val="•"/>
      <w:lvlJc w:val="left"/>
      <w:pPr>
        <w:ind w:left="1907" w:hanging="425"/>
      </w:pPr>
      <w:rPr>
        <w:rFonts w:hint="default"/>
      </w:rPr>
    </w:lvl>
    <w:lvl w:ilvl="3" w:tplc="5504F936">
      <w:numFmt w:val="bullet"/>
      <w:lvlText w:val="•"/>
      <w:lvlJc w:val="left"/>
      <w:pPr>
        <w:ind w:left="2894" w:hanging="425"/>
      </w:pPr>
      <w:rPr>
        <w:rFonts w:hint="default"/>
      </w:rPr>
    </w:lvl>
    <w:lvl w:ilvl="4" w:tplc="49384BFE">
      <w:numFmt w:val="bullet"/>
      <w:lvlText w:val="•"/>
      <w:lvlJc w:val="left"/>
      <w:pPr>
        <w:ind w:left="3882" w:hanging="425"/>
      </w:pPr>
      <w:rPr>
        <w:rFonts w:hint="default"/>
      </w:rPr>
    </w:lvl>
    <w:lvl w:ilvl="5" w:tplc="E54AE400">
      <w:numFmt w:val="bullet"/>
      <w:lvlText w:val="•"/>
      <w:lvlJc w:val="left"/>
      <w:pPr>
        <w:ind w:left="4869" w:hanging="425"/>
      </w:pPr>
      <w:rPr>
        <w:rFonts w:hint="default"/>
      </w:rPr>
    </w:lvl>
    <w:lvl w:ilvl="6" w:tplc="7560859C">
      <w:numFmt w:val="bullet"/>
      <w:lvlText w:val="•"/>
      <w:lvlJc w:val="left"/>
      <w:pPr>
        <w:ind w:left="5856" w:hanging="425"/>
      </w:pPr>
      <w:rPr>
        <w:rFonts w:hint="default"/>
      </w:rPr>
    </w:lvl>
    <w:lvl w:ilvl="7" w:tplc="4B8469AC">
      <w:numFmt w:val="bullet"/>
      <w:lvlText w:val="•"/>
      <w:lvlJc w:val="left"/>
      <w:pPr>
        <w:ind w:left="6844" w:hanging="425"/>
      </w:pPr>
      <w:rPr>
        <w:rFonts w:hint="default"/>
      </w:rPr>
    </w:lvl>
    <w:lvl w:ilvl="8" w:tplc="576EAC5C">
      <w:numFmt w:val="bullet"/>
      <w:lvlText w:val="•"/>
      <w:lvlJc w:val="left"/>
      <w:pPr>
        <w:ind w:left="7831" w:hanging="425"/>
      </w:pPr>
      <w:rPr>
        <w:rFonts w:hint="default"/>
      </w:rPr>
    </w:lvl>
  </w:abstractNum>
  <w:abstractNum w:abstractNumId="15"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15:restartNumberingAfterBreak="0">
    <w:nsid w:val="37655B24"/>
    <w:multiLevelType w:val="hybridMultilevel"/>
    <w:tmpl w:val="78C6CD68"/>
    <w:lvl w:ilvl="0" w:tplc="99B08B8C">
      <w:start w:val="1"/>
      <w:numFmt w:val="decimal"/>
      <w:lvlText w:val="%1."/>
      <w:lvlJc w:val="left"/>
      <w:pPr>
        <w:ind w:left="645" w:hanging="428"/>
      </w:pPr>
      <w:rPr>
        <w:rFonts w:ascii="Times New Roman" w:eastAsia="Times New Roman" w:hAnsi="Times New Roman" w:cs="Times New Roman" w:hint="default"/>
        <w:w w:val="100"/>
        <w:sz w:val="22"/>
        <w:szCs w:val="22"/>
      </w:rPr>
    </w:lvl>
    <w:lvl w:ilvl="1" w:tplc="10D4E516">
      <w:start w:val="1"/>
      <w:numFmt w:val="decimal"/>
      <w:lvlText w:val="%2)"/>
      <w:lvlJc w:val="left"/>
      <w:pPr>
        <w:ind w:left="926" w:hanging="281"/>
      </w:pPr>
      <w:rPr>
        <w:rFonts w:ascii="Times New Roman" w:eastAsia="Times New Roman" w:hAnsi="Times New Roman" w:cs="Times New Roman" w:hint="default"/>
        <w:w w:val="100"/>
        <w:sz w:val="22"/>
        <w:szCs w:val="22"/>
      </w:rPr>
    </w:lvl>
    <w:lvl w:ilvl="2" w:tplc="32A65FDC">
      <w:start w:val="1"/>
      <w:numFmt w:val="lowerLetter"/>
      <w:lvlText w:val="%3)"/>
      <w:lvlJc w:val="left"/>
      <w:pPr>
        <w:ind w:left="1212" w:hanging="286"/>
      </w:pPr>
      <w:rPr>
        <w:rFonts w:ascii="Times New Roman" w:eastAsia="Times New Roman" w:hAnsi="Times New Roman" w:cs="Times New Roman" w:hint="default"/>
        <w:spacing w:val="0"/>
        <w:w w:val="100"/>
        <w:sz w:val="22"/>
        <w:szCs w:val="22"/>
      </w:rPr>
    </w:lvl>
    <w:lvl w:ilvl="3" w:tplc="DD84A750">
      <w:numFmt w:val="bullet"/>
      <w:lvlText w:val="•"/>
      <w:lvlJc w:val="left"/>
      <w:pPr>
        <w:ind w:left="2293" w:hanging="286"/>
      </w:pPr>
      <w:rPr>
        <w:rFonts w:hint="default"/>
      </w:rPr>
    </w:lvl>
    <w:lvl w:ilvl="4" w:tplc="2D1C1594">
      <w:numFmt w:val="bullet"/>
      <w:lvlText w:val="•"/>
      <w:lvlJc w:val="left"/>
      <w:pPr>
        <w:ind w:left="3366" w:hanging="286"/>
      </w:pPr>
      <w:rPr>
        <w:rFonts w:hint="default"/>
      </w:rPr>
    </w:lvl>
    <w:lvl w:ilvl="5" w:tplc="1AA204A4">
      <w:numFmt w:val="bullet"/>
      <w:lvlText w:val="•"/>
      <w:lvlJc w:val="left"/>
      <w:pPr>
        <w:ind w:left="4439" w:hanging="286"/>
      </w:pPr>
      <w:rPr>
        <w:rFonts w:hint="default"/>
      </w:rPr>
    </w:lvl>
    <w:lvl w:ilvl="6" w:tplc="8A8C847E">
      <w:numFmt w:val="bullet"/>
      <w:lvlText w:val="•"/>
      <w:lvlJc w:val="left"/>
      <w:pPr>
        <w:ind w:left="5513" w:hanging="286"/>
      </w:pPr>
      <w:rPr>
        <w:rFonts w:hint="default"/>
      </w:rPr>
    </w:lvl>
    <w:lvl w:ilvl="7" w:tplc="40183C4A">
      <w:numFmt w:val="bullet"/>
      <w:lvlText w:val="•"/>
      <w:lvlJc w:val="left"/>
      <w:pPr>
        <w:ind w:left="6586" w:hanging="286"/>
      </w:pPr>
      <w:rPr>
        <w:rFonts w:hint="default"/>
      </w:rPr>
    </w:lvl>
    <w:lvl w:ilvl="8" w:tplc="4BCA019E">
      <w:numFmt w:val="bullet"/>
      <w:lvlText w:val="•"/>
      <w:lvlJc w:val="left"/>
      <w:pPr>
        <w:ind w:left="7659" w:hanging="286"/>
      </w:pPr>
      <w:rPr>
        <w:rFonts w:hint="default"/>
      </w:rPr>
    </w:lvl>
  </w:abstractNum>
  <w:abstractNum w:abstractNumId="17" w15:restartNumberingAfterBreak="0">
    <w:nsid w:val="39082F59"/>
    <w:multiLevelType w:val="hybridMultilevel"/>
    <w:tmpl w:val="6C94E1B4"/>
    <w:lvl w:ilvl="0" w:tplc="5AA60F28">
      <w:start w:val="1"/>
      <w:numFmt w:val="bullet"/>
      <w:lvlText w:val=""/>
      <w:lvlJc w:val="left"/>
      <w:pPr>
        <w:ind w:left="1211" w:hanging="360"/>
      </w:pPr>
      <w:rPr>
        <w:rFonts w:ascii="Wingdings" w:hAnsi="Wingdings" w:hint="default"/>
        <w:color w:val="auto"/>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8" w15:restartNumberingAfterBreak="0">
    <w:nsid w:val="3F305F44"/>
    <w:multiLevelType w:val="hybridMultilevel"/>
    <w:tmpl w:val="F40AE152"/>
    <w:lvl w:ilvl="0" w:tplc="C804DDF0">
      <w:start w:val="1"/>
      <w:numFmt w:val="lowerLetter"/>
      <w:lvlText w:val="%1)"/>
      <w:lvlJc w:val="left"/>
      <w:pPr>
        <w:ind w:left="1756" w:hanging="336"/>
      </w:pPr>
      <w:rPr>
        <w:rFonts w:ascii="Times New Roman" w:eastAsia="Times New Roman" w:hAnsi="Times New Roman" w:cs="Times New Roman" w:hint="default"/>
        <w:spacing w:val="-30"/>
        <w:w w:val="99"/>
        <w:sz w:val="24"/>
        <w:szCs w:val="24"/>
        <w:lang w:val="pl-PL" w:eastAsia="pl-PL" w:bidi="pl-PL"/>
      </w:rPr>
    </w:lvl>
    <w:lvl w:ilvl="1" w:tplc="FF3EB292">
      <w:numFmt w:val="bullet"/>
      <w:lvlText w:val="•"/>
      <w:lvlJc w:val="left"/>
      <w:pPr>
        <w:ind w:left="2590" w:hanging="336"/>
      </w:pPr>
      <w:rPr>
        <w:rFonts w:hint="default"/>
        <w:lang w:val="pl-PL" w:eastAsia="pl-PL" w:bidi="pl-PL"/>
      </w:rPr>
    </w:lvl>
    <w:lvl w:ilvl="2" w:tplc="006C9772">
      <w:numFmt w:val="bullet"/>
      <w:lvlText w:val="•"/>
      <w:lvlJc w:val="left"/>
      <w:pPr>
        <w:ind w:left="3421" w:hanging="336"/>
      </w:pPr>
      <w:rPr>
        <w:rFonts w:hint="default"/>
        <w:lang w:val="pl-PL" w:eastAsia="pl-PL" w:bidi="pl-PL"/>
      </w:rPr>
    </w:lvl>
    <w:lvl w:ilvl="3" w:tplc="93B86946">
      <w:numFmt w:val="bullet"/>
      <w:lvlText w:val="•"/>
      <w:lvlJc w:val="left"/>
      <w:pPr>
        <w:ind w:left="4251" w:hanging="336"/>
      </w:pPr>
      <w:rPr>
        <w:rFonts w:hint="default"/>
        <w:lang w:val="pl-PL" w:eastAsia="pl-PL" w:bidi="pl-PL"/>
      </w:rPr>
    </w:lvl>
    <w:lvl w:ilvl="4" w:tplc="0BB0E07A">
      <w:numFmt w:val="bullet"/>
      <w:lvlText w:val="•"/>
      <w:lvlJc w:val="left"/>
      <w:pPr>
        <w:ind w:left="5082" w:hanging="336"/>
      </w:pPr>
      <w:rPr>
        <w:rFonts w:hint="default"/>
        <w:lang w:val="pl-PL" w:eastAsia="pl-PL" w:bidi="pl-PL"/>
      </w:rPr>
    </w:lvl>
    <w:lvl w:ilvl="5" w:tplc="32B016D6">
      <w:numFmt w:val="bullet"/>
      <w:lvlText w:val="•"/>
      <w:lvlJc w:val="left"/>
      <w:pPr>
        <w:ind w:left="5913" w:hanging="336"/>
      </w:pPr>
      <w:rPr>
        <w:rFonts w:hint="default"/>
        <w:lang w:val="pl-PL" w:eastAsia="pl-PL" w:bidi="pl-PL"/>
      </w:rPr>
    </w:lvl>
    <w:lvl w:ilvl="6" w:tplc="85241C96">
      <w:numFmt w:val="bullet"/>
      <w:lvlText w:val="•"/>
      <w:lvlJc w:val="left"/>
      <w:pPr>
        <w:ind w:left="6743" w:hanging="336"/>
      </w:pPr>
      <w:rPr>
        <w:rFonts w:hint="default"/>
        <w:lang w:val="pl-PL" w:eastAsia="pl-PL" w:bidi="pl-PL"/>
      </w:rPr>
    </w:lvl>
    <w:lvl w:ilvl="7" w:tplc="FA1CBB4A">
      <w:numFmt w:val="bullet"/>
      <w:lvlText w:val="•"/>
      <w:lvlJc w:val="left"/>
      <w:pPr>
        <w:ind w:left="7574" w:hanging="336"/>
      </w:pPr>
      <w:rPr>
        <w:rFonts w:hint="default"/>
        <w:lang w:val="pl-PL" w:eastAsia="pl-PL" w:bidi="pl-PL"/>
      </w:rPr>
    </w:lvl>
    <w:lvl w:ilvl="8" w:tplc="B0FC67CE">
      <w:numFmt w:val="bullet"/>
      <w:lvlText w:val="•"/>
      <w:lvlJc w:val="left"/>
      <w:pPr>
        <w:ind w:left="8405" w:hanging="336"/>
      </w:pPr>
      <w:rPr>
        <w:rFonts w:hint="default"/>
        <w:lang w:val="pl-PL" w:eastAsia="pl-PL" w:bidi="pl-PL"/>
      </w:rPr>
    </w:lvl>
  </w:abstractNum>
  <w:abstractNum w:abstractNumId="19" w15:restartNumberingAfterBreak="0">
    <w:nsid w:val="440C3835"/>
    <w:multiLevelType w:val="hybridMultilevel"/>
    <w:tmpl w:val="2FEE06D4"/>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0" w15:restartNumberingAfterBreak="0">
    <w:nsid w:val="455355BB"/>
    <w:multiLevelType w:val="hybridMultilevel"/>
    <w:tmpl w:val="BB16C0A0"/>
    <w:lvl w:ilvl="0" w:tplc="6D2CA972">
      <w:start w:val="1"/>
      <w:numFmt w:val="decimal"/>
      <w:lvlText w:val="%1."/>
      <w:lvlJc w:val="left"/>
      <w:pPr>
        <w:ind w:left="501" w:hanging="284"/>
      </w:pPr>
      <w:rPr>
        <w:rFonts w:ascii="Times New Roman" w:eastAsia="Times New Roman" w:hAnsi="Times New Roman" w:cs="Times New Roman" w:hint="default"/>
        <w:color w:val="auto"/>
        <w:w w:val="100"/>
        <w:sz w:val="22"/>
        <w:szCs w:val="22"/>
      </w:rPr>
    </w:lvl>
    <w:lvl w:ilvl="1" w:tplc="185CE6AE">
      <w:numFmt w:val="bullet"/>
      <w:lvlText w:val="•"/>
      <w:lvlJc w:val="left"/>
      <w:pPr>
        <w:ind w:left="1430" w:hanging="284"/>
      </w:pPr>
      <w:rPr>
        <w:rFonts w:hint="default"/>
      </w:rPr>
    </w:lvl>
    <w:lvl w:ilvl="2" w:tplc="276476A4">
      <w:numFmt w:val="bullet"/>
      <w:lvlText w:val="•"/>
      <w:lvlJc w:val="left"/>
      <w:pPr>
        <w:ind w:left="2361" w:hanging="284"/>
      </w:pPr>
      <w:rPr>
        <w:rFonts w:hint="default"/>
      </w:rPr>
    </w:lvl>
    <w:lvl w:ilvl="3" w:tplc="0EC87ECC">
      <w:numFmt w:val="bullet"/>
      <w:lvlText w:val="•"/>
      <w:lvlJc w:val="left"/>
      <w:pPr>
        <w:ind w:left="3291" w:hanging="284"/>
      </w:pPr>
      <w:rPr>
        <w:rFonts w:hint="default"/>
      </w:rPr>
    </w:lvl>
    <w:lvl w:ilvl="4" w:tplc="EBF478F6">
      <w:numFmt w:val="bullet"/>
      <w:lvlText w:val="•"/>
      <w:lvlJc w:val="left"/>
      <w:pPr>
        <w:ind w:left="4222" w:hanging="284"/>
      </w:pPr>
      <w:rPr>
        <w:rFonts w:hint="default"/>
      </w:rPr>
    </w:lvl>
    <w:lvl w:ilvl="5" w:tplc="038A015C">
      <w:numFmt w:val="bullet"/>
      <w:lvlText w:val="•"/>
      <w:lvlJc w:val="left"/>
      <w:pPr>
        <w:ind w:left="5153" w:hanging="284"/>
      </w:pPr>
      <w:rPr>
        <w:rFonts w:hint="default"/>
      </w:rPr>
    </w:lvl>
    <w:lvl w:ilvl="6" w:tplc="89005F5C">
      <w:numFmt w:val="bullet"/>
      <w:lvlText w:val="•"/>
      <w:lvlJc w:val="left"/>
      <w:pPr>
        <w:ind w:left="6083" w:hanging="284"/>
      </w:pPr>
      <w:rPr>
        <w:rFonts w:hint="default"/>
      </w:rPr>
    </w:lvl>
    <w:lvl w:ilvl="7" w:tplc="EA8A6104">
      <w:numFmt w:val="bullet"/>
      <w:lvlText w:val="•"/>
      <w:lvlJc w:val="left"/>
      <w:pPr>
        <w:ind w:left="7014" w:hanging="284"/>
      </w:pPr>
      <w:rPr>
        <w:rFonts w:hint="default"/>
      </w:rPr>
    </w:lvl>
    <w:lvl w:ilvl="8" w:tplc="4230B13C">
      <w:numFmt w:val="bullet"/>
      <w:lvlText w:val="•"/>
      <w:lvlJc w:val="left"/>
      <w:pPr>
        <w:ind w:left="7945" w:hanging="284"/>
      </w:pPr>
      <w:rPr>
        <w:rFonts w:hint="default"/>
      </w:rPr>
    </w:lvl>
  </w:abstractNum>
  <w:abstractNum w:abstractNumId="21" w15:restartNumberingAfterBreak="0">
    <w:nsid w:val="45AB7E0C"/>
    <w:multiLevelType w:val="hybridMultilevel"/>
    <w:tmpl w:val="B718BF1A"/>
    <w:lvl w:ilvl="0" w:tplc="E79863AE">
      <w:start w:val="1"/>
      <w:numFmt w:val="decimal"/>
      <w:lvlText w:val="%1."/>
      <w:lvlJc w:val="left"/>
      <w:pPr>
        <w:ind w:left="501" w:hanging="284"/>
      </w:pPr>
      <w:rPr>
        <w:rFonts w:ascii="Times New Roman" w:eastAsia="Times New Roman" w:hAnsi="Times New Roman" w:cs="Times New Roman" w:hint="default"/>
        <w:w w:val="101"/>
        <w:sz w:val="22"/>
        <w:szCs w:val="22"/>
      </w:rPr>
    </w:lvl>
    <w:lvl w:ilvl="1" w:tplc="784C62A0">
      <w:start w:val="1"/>
      <w:numFmt w:val="decimal"/>
      <w:lvlText w:val="%2)"/>
      <w:lvlJc w:val="left"/>
      <w:pPr>
        <w:ind w:left="784" w:hanging="284"/>
      </w:pPr>
      <w:rPr>
        <w:rFonts w:ascii="Times New Roman" w:eastAsia="Times New Roman" w:hAnsi="Times New Roman" w:cs="Times New Roman" w:hint="default"/>
        <w:w w:val="100"/>
        <w:sz w:val="22"/>
        <w:szCs w:val="22"/>
      </w:rPr>
    </w:lvl>
    <w:lvl w:ilvl="2" w:tplc="2C6CA068">
      <w:numFmt w:val="bullet"/>
      <w:lvlText w:val="•"/>
      <w:lvlJc w:val="left"/>
      <w:pPr>
        <w:ind w:left="1782" w:hanging="284"/>
      </w:pPr>
      <w:rPr>
        <w:rFonts w:hint="default"/>
      </w:rPr>
    </w:lvl>
    <w:lvl w:ilvl="3" w:tplc="44CA44C8">
      <w:numFmt w:val="bullet"/>
      <w:lvlText w:val="•"/>
      <w:lvlJc w:val="left"/>
      <w:pPr>
        <w:ind w:left="2785" w:hanging="284"/>
      </w:pPr>
      <w:rPr>
        <w:rFonts w:hint="default"/>
      </w:rPr>
    </w:lvl>
    <w:lvl w:ilvl="4" w:tplc="33D86FFE">
      <w:numFmt w:val="bullet"/>
      <w:lvlText w:val="•"/>
      <w:lvlJc w:val="left"/>
      <w:pPr>
        <w:ind w:left="3788" w:hanging="284"/>
      </w:pPr>
      <w:rPr>
        <w:rFonts w:hint="default"/>
      </w:rPr>
    </w:lvl>
    <w:lvl w:ilvl="5" w:tplc="EE642C60">
      <w:numFmt w:val="bullet"/>
      <w:lvlText w:val="•"/>
      <w:lvlJc w:val="left"/>
      <w:pPr>
        <w:ind w:left="4791" w:hanging="284"/>
      </w:pPr>
      <w:rPr>
        <w:rFonts w:hint="default"/>
      </w:rPr>
    </w:lvl>
    <w:lvl w:ilvl="6" w:tplc="C40C8A64">
      <w:numFmt w:val="bullet"/>
      <w:lvlText w:val="•"/>
      <w:lvlJc w:val="left"/>
      <w:pPr>
        <w:ind w:left="5794" w:hanging="284"/>
      </w:pPr>
      <w:rPr>
        <w:rFonts w:hint="default"/>
      </w:rPr>
    </w:lvl>
    <w:lvl w:ilvl="7" w:tplc="82B00FAE">
      <w:numFmt w:val="bullet"/>
      <w:lvlText w:val="•"/>
      <w:lvlJc w:val="left"/>
      <w:pPr>
        <w:ind w:left="6797" w:hanging="284"/>
      </w:pPr>
      <w:rPr>
        <w:rFonts w:hint="default"/>
      </w:rPr>
    </w:lvl>
    <w:lvl w:ilvl="8" w:tplc="D450A978">
      <w:numFmt w:val="bullet"/>
      <w:lvlText w:val="•"/>
      <w:lvlJc w:val="left"/>
      <w:pPr>
        <w:ind w:left="7800" w:hanging="284"/>
      </w:pPr>
      <w:rPr>
        <w:rFonts w:hint="default"/>
      </w:rPr>
    </w:lvl>
  </w:abstractNum>
  <w:abstractNum w:abstractNumId="22" w15:restartNumberingAfterBreak="0">
    <w:nsid w:val="4A630E8F"/>
    <w:multiLevelType w:val="hybridMultilevel"/>
    <w:tmpl w:val="A5064C4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1211"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CEF3D18"/>
    <w:multiLevelType w:val="hybridMultilevel"/>
    <w:tmpl w:val="3D7AE9FE"/>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F942072"/>
    <w:multiLevelType w:val="hybridMultilevel"/>
    <w:tmpl w:val="C6680F2A"/>
    <w:lvl w:ilvl="0" w:tplc="2B945B88">
      <w:start w:val="1"/>
      <w:numFmt w:val="decimal"/>
      <w:lvlText w:val="%1."/>
      <w:lvlJc w:val="left"/>
      <w:pPr>
        <w:ind w:left="645" w:hanging="428"/>
      </w:pPr>
      <w:rPr>
        <w:rFonts w:ascii="Times New Roman" w:eastAsia="Times New Roman" w:hAnsi="Times New Roman" w:cs="Times New Roman" w:hint="default"/>
        <w:w w:val="100"/>
        <w:sz w:val="22"/>
        <w:szCs w:val="22"/>
      </w:rPr>
    </w:lvl>
    <w:lvl w:ilvl="1" w:tplc="D902D6DC">
      <w:numFmt w:val="bullet"/>
      <w:lvlText w:val="•"/>
      <w:lvlJc w:val="left"/>
      <w:pPr>
        <w:ind w:left="1556" w:hanging="428"/>
      </w:pPr>
      <w:rPr>
        <w:rFonts w:hint="default"/>
      </w:rPr>
    </w:lvl>
    <w:lvl w:ilvl="2" w:tplc="3C4ECF12">
      <w:numFmt w:val="bullet"/>
      <w:lvlText w:val="•"/>
      <w:lvlJc w:val="left"/>
      <w:pPr>
        <w:ind w:left="2473" w:hanging="428"/>
      </w:pPr>
      <w:rPr>
        <w:rFonts w:hint="default"/>
      </w:rPr>
    </w:lvl>
    <w:lvl w:ilvl="3" w:tplc="865CE266">
      <w:numFmt w:val="bullet"/>
      <w:lvlText w:val="•"/>
      <w:lvlJc w:val="left"/>
      <w:pPr>
        <w:ind w:left="3389" w:hanging="428"/>
      </w:pPr>
      <w:rPr>
        <w:rFonts w:hint="default"/>
      </w:rPr>
    </w:lvl>
    <w:lvl w:ilvl="4" w:tplc="F5648044">
      <w:numFmt w:val="bullet"/>
      <w:lvlText w:val="•"/>
      <w:lvlJc w:val="left"/>
      <w:pPr>
        <w:ind w:left="4306" w:hanging="428"/>
      </w:pPr>
      <w:rPr>
        <w:rFonts w:hint="default"/>
      </w:rPr>
    </w:lvl>
    <w:lvl w:ilvl="5" w:tplc="52EA38CA">
      <w:numFmt w:val="bullet"/>
      <w:lvlText w:val="•"/>
      <w:lvlJc w:val="left"/>
      <w:pPr>
        <w:ind w:left="5223" w:hanging="428"/>
      </w:pPr>
      <w:rPr>
        <w:rFonts w:hint="default"/>
      </w:rPr>
    </w:lvl>
    <w:lvl w:ilvl="6" w:tplc="F1F01814">
      <w:numFmt w:val="bullet"/>
      <w:lvlText w:val="•"/>
      <w:lvlJc w:val="left"/>
      <w:pPr>
        <w:ind w:left="6139" w:hanging="428"/>
      </w:pPr>
      <w:rPr>
        <w:rFonts w:hint="default"/>
      </w:rPr>
    </w:lvl>
    <w:lvl w:ilvl="7" w:tplc="062AF10A">
      <w:numFmt w:val="bullet"/>
      <w:lvlText w:val="•"/>
      <w:lvlJc w:val="left"/>
      <w:pPr>
        <w:ind w:left="7056" w:hanging="428"/>
      </w:pPr>
      <w:rPr>
        <w:rFonts w:hint="default"/>
      </w:rPr>
    </w:lvl>
    <w:lvl w:ilvl="8" w:tplc="A87886EA">
      <w:numFmt w:val="bullet"/>
      <w:lvlText w:val="•"/>
      <w:lvlJc w:val="left"/>
      <w:pPr>
        <w:ind w:left="7973" w:hanging="428"/>
      </w:pPr>
      <w:rPr>
        <w:rFonts w:hint="default"/>
      </w:rPr>
    </w:lvl>
  </w:abstractNum>
  <w:abstractNum w:abstractNumId="25" w15:restartNumberingAfterBreak="0">
    <w:nsid w:val="53E00237"/>
    <w:multiLevelType w:val="hybridMultilevel"/>
    <w:tmpl w:val="662ACE90"/>
    <w:lvl w:ilvl="0" w:tplc="F8965212">
      <w:start w:val="1"/>
      <w:numFmt w:val="decimal"/>
      <w:lvlText w:val="%1)"/>
      <w:lvlJc w:val="left"/>
      <w:pPr>
        <w:ind w:left="1396" w:hanging="360"/>
      </w:pPr>
      <w:rPr>
        <w:rFonts w:ascii="Times New Roman" w:eastAsia="Times New Roman" w:hAnsi="Times New Roman" w:cs="Times New Roman" w:hint="default"/>
        <w:spacing w:val="-20"/>
        <w:w w:val="99"/>
        <w:sz w:val="24"/>
        <w:szCs w:val="24"/>
        <w:lang w:val="pl-PL" w:eastAsia="pl-PL" w:bidi="pl-PL"/>
      </w:rPr>
    </w:lvl>
    <w:lvl w:ilvl="1" w:tplc="041E5DFC">
      <w:numFmt w:val="bullet"/>
      <w:lvlText w:val="•"/>
      <w:lvlJc w:val="left"/>
      <w:pPr>
        <w:ind w:left="2266" w:hanging="360"/>
      </w:pPr>
      <w:rPr>
        <w:rFonts w:hint="default"/>
        <w:lang w:val="pl-PL" w:eastAsia="pl-PL" w:bidi="pl-PL"/>
      </w:rPr>
    </w:lvl>
    <w:lvl w:ilvl="2" w:tplc="FD62658C">
      <w:numFmt w:val="bullet"/>
      <w:lvlText w:val="•"/>
      <w:lvlJc w:val="left"/>
      <w:pPr>
        <w:ind w:left="3133" w:hanging="360"/>
      </w:pPr>
      <w:rPr>
        <w:rFonts w:hint="default"/>
        <w:lang w:val="pl-PL" w:eastAsia="pl-PL" w:bidi="pl-PL"/>
      </w:rPr>
    </w:lvl>
    <w:lvl w:ilvl="3" w:tplc="1D8A93FE">
      <w:numFmt w:val="bullet"/>
      <w:lvlText w:val="•"/>
      <w:lvlJc w:val="left"/>
      <w:pPr>
        <w:ind w:left="3999" w:hanging="360"/>
      </w:pPr>
      <w:rPr>
        <w:rFonts w:hint="default"/>
        <w:lang w:val="pl-PL" w:eastAsia="pl-PL" w:bidi="pl-PL"/>
      </w:rPr>
    </w:lvl>
    <w:lvl w:ilvl="4" w:tplc="245638C6">
      <w:numFmt w:val="bullet"/>
      <w:lvlText w:val="•"/>
      <w:lvlJc w:val="left"/>
      <w:pPr>
        <w:ind w:left="4866" w:hanging="360"/>
      </w:pPr>
      <w:rPr>
        <w:rFonts w:hint="default"/>
        <w:lang w:val="pl-PL" w:eastAsia="pl-PL" w:bidi="pl-PL"/>
      </w:rPr>
    </w:lvl>
    <w:lvl w:ilvl="5" w:tplc="69FA20CC">
      <w:numFmt w:val="bullet"/>
      <w:lvlText w:val="•"/>
      <w:lvlJc w:val="left"/>
      <w:pPr>
        <w:ind w:left="5733" w:hanging="360"/>
      </w:pPr>
      <w:rPr>
        <w:rFonts w:hint="default"/>
        <w:lang w:val="pl-PL" w:eastAsia="pl-PL" w:bidi="pl-PL"/>
      </w:rPr>
    </w:lvl>
    <w:lvl w:ilvl="6" w:tplc="741E2B2E">
      <w:numFmt w:val="bullet"/>
      <w:lvlText w:val="•"/>
      <w:lvlJc w:val="left"/>
      <w:pPr>
        <w:ind w:left="6599" w:hanging="360"/>
      </w:pPr>
      <w:rPr>
        <w:rFonts w:hint="default"/>
        <w:lang w:val="pl-PL" w:eastAsia="pl-PL" w:bidi="pl-PL"/>
      </w:rPr>
    </w:lvl>
    <w:lvl w:ilvl="7" w:tplc="FACE5C64">
      <w:numFmt w:val="bullet"/>
      <w:lvlText w:val="•"/>
      <w:lvlJc w:val="left"/>
      <w:pPr>
        <w:ind w:left="7466" w:hanging="360"/>
      </w:pPr>
      <w:rPr>
        <w:rFonts w:hint="default"/>
        <w:lang w:val="pl-PL" w:eastAsia="pl-PL" w:bidi="pl-PL"/>
      </w:rPr>
    </w:lvl>
    <w:lvl w:ilvl="8" w:tplc="D17C3C8A">
      <w:numFmt w:val="bullet"/>
      <w:lvlText w:val="•"/>
      <w:lvlJc w:val="left"/>
      <w:pPr>
        <w:ind w:left="8333" w:hanging="360"/>
      </w:pPr>
      <w:rPr>
        <w:rFonts w:hint="default"/>
        <w:lang w:val="pl-PL" w:eastAsia="pl-PL" w:bidi="pl-PL"/>
      </w:rPr>
    </w:lvl>
  </w:abstractNum>
  <w:abstractNum w:abstractNumId="26" w15:restartNumberingAfterBreak="0">
    <w:nsid w:val="57290B8D"/>
    <w:multiLevelType w:val="multilevel"/>
    <w:tmpl w:val="83C21992"/>
    <w:lvl w:ilvl="0">
      <w:start w:val="2"/>
      <w:numFmt w:val="decimal"/>
      <w:lvlText w:val="%1."/>
      <w:lvlJc w:val="left"/>
      <w:pPr>
        <w:ind w:left="360" w:hanging="360"/>
      </w:pPr>
      <w:rPr>
        <w:rFonts w:hint="default"/>
        <w:b/>
        <w:i w:val="0"/>
        <w:sz w:val="22"/>
      </w:rPr>
    </w:lvl>
    <w:lvl w:ilvl="1">
      <w:start w:val="1"/>
      <w:numFmt w:val="decimal"/>
      <w:lvlText w:val="%1.%2."/>
      <w:lvlJc w:val="left"/>
      <w:pPr>
        <w:ind w:left="2116" w:hanging="360"/>
      </w:pPr>
      <w:rPr>
        <w:rFonts w:hint="default"/>
        <w:b/>
        <w:i w:val="0"/>
        <w:sz w:val="22"/>
      </w:rPr>
    </w:lvl>
    <w:lvl w:ilvl="2">
      <w:start w:val="1"/>
      <w:numFmt w:val="decimal"/>
      <w:lvlText w:val="%1.%2.%3."/>
      <w:lvlJc w:val="left"/>
      <w:pPr>
        <w:ind w:left="4232" w:hanging="720"/>
      </w:pPr>
      <w:rPr>
        <w:rFonts w:hint="default"/>
        <w:b/>
        <w:i w:val="0"/>
        <w:sz w:val="22"/>
      </w:rPr>
    </w:lvl>
    <w:lvl w:ilvl="3">
      <w:start w:val="1"/>
      <w:numFmt w:val="decimal"/>
      <w:lvlText w:val="%1.%2.%3.%4."/>
      <w:lvlJc w:val="left"/>
      <w:pPr>
        <w:ind w:left="5988" w:hanging="720"/>
      </w:pPr>
      <w:rPr>
        <w:rFonts w:hint="default"/>
        <w:b/>
        <w:i w:val="0"/>
        <w:sz w:val="22"/>
      </w:rPr>
    </w:lvl>
    <w:lvl w:ilvl="4">
      <w:start w:val="1"/>
      <w:numFmt w:val="decimal"/>
      <w:lvlText w:val="%1.%2.%3.%4.%5."/>
      <w:lvlJc w:val="left"/>
      <w:pPr>
        <w:ind w:left="8104" w:hanging="1080"/>
      </w:pPr>
      <w:rPr>
        <w:rFonts w:hint="default"/>
        <w:b/>
        <w:i w:val="0"/>
        <w:sz w:val="22"/>
      </w:rPr>
    </w:lvl>
    <w:lvl w:ilvl="5">
      <w:start w:val="1"/>
      <w:numFmt w:val="decimal"/>
      <w:lvlText w:val="%1.%2.%3.%4.%5.%6."/>
      <w:lvlJc w:val="left"/>
      <w:pPr>
        <w:ind w:left="9860" w:hanging="1080"/>
      </w:pPr>
      <w:rPr>
        <w:rFonts w:hint="default"/>
        <w:b/>
        <w:i w:val="0"/>
        <w:sz w:val="22"/>
      </w:rPr>
    </w:lvl>
    <w:lvl w:ilvl="6">
      <w:start w:val="1"/>
      <w:numFmt w:val="decimal"/>
      <w:lvlText w:val="%1.%2.%3.%4.%5.%6.%7."/>
      <w:lvlJc w:val="left"/>
      <w:pPr>
        <w:ind w:left="11976" w:hanging="1440"/>
      </w:pPr>
      <w:rPr>
        <w:rFonts w:hint="default"/>
        <w:b/>
        <w:i w:val="0"/>
        <w:sz w:val="22"/>
      </w:rPr>
    </w:lvl>
    <w:lvl w:ilvl="7">
      <w:start w:val="1"/>
      <w:numFmt w:val="decimal"/>
      <w:lvlText w:val="%1.%2.%3.%4.%5.%6.%7.%8."/>
      <w:lvlJc w:val="left"/>
      <w:pPr>
        <w:ind w:left="13732" w:hanging="1440"/>
      </w:pPr>
      <w:rPr>
        <w:rFonts w:hint="default"/>
        <w:b/>
        <w:i w:val="0"/>
        <w:sz w:val="22"/>
      </w:rPr>
    </w:lvl>
    <w:lvl w:ilvl="8">
      <w:start w:val="1"/>
      <w:numFmt w:val="decimal"/>
      <w:lvlText w:val="%1.%2.%3.%4.%5.%6.%7.%8.%9."/>
      <w:lvlJc w:val="left"/>
      <w:pPr>
        <w:ind w:left="15848" w:hanging="1800"/>
      </w:pPr>
      <w:rPr>
        <w:rFonts w:hint="default"/>
        <w:b/>
        <w:i w:val="0"/>
        <w:sz w:val="22"/>
      </w:rPr>
    </w:lvl>
  </w:abstractNum>
  <w:abstractNum w:abstractNumId="27" w15:restartNumberingAfterBreak="0">
    <w:nsid w:val="57C32BC4"/>
    <w:multiLevelType w:val="multilevel"/>
    <w:tmpl w:val="E736AD2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1D274CA"/>
    <w:multiLevelType w:val="hybridMultilevel"/>
    <w:tmpl w:val="80629ECE"/>
    <w:lvl w:ilvl="0" w:tplc="D13C6AC6">
      <w:start w:val="7"/>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1E845C9"/>
    <w:multiLevelType w:val="hybridMultilevel"/>
    <w:tmpl w:val="7D688E54"/>
    <w:lvl w:ilvl="0" w:tplc="91A4CB20">
      <w:start w:val="1"/>
      <w:numFmt w:val="upperRoman"/>
      <w:lvlText w:val="%1."/>
      <w:lvlJc w:val="left"/>
      <w:pPr>
        <w:ind w:left="644" w:hanging="360"/>
      </w:pPr>
      <w:rPr>
        <w:rFonts w:hint="default"/>
        <w:spacing w:val="-4"/>
        <w:w w:val="99"/>
        <w:lang w:val="pl-PL" w:eastAsia="pl-PL" w:bidi="pl-PL"/>
      </w:rPr>
    </w:lvl>
    <w:lvl w:ilvl="1" w:tplc="AE3E18D0">
      <w:start w:val="1"/>
      <w:numFmt w:val="decimal"/>
      <w:lvlText w:val="%2."/>
      <w:lvlJc w:val="left"/>
      <w:pPr>
        <w:ind w:left="1036" w:hanging="348"/>
      </w:pPr>
      <w:rPr>
        <w:rFonts w:hint="default"/>
        <w:b w:val="0"/>
        <w:color w:val="auto"/>
        <w:spacing w:val="-60"/>
        <w:w w:val="99"/>
        <w:lang w:val="pl-PL" w:eastAsia="pl-PL" w:bidi="pl-PL"/>
      </w:rPr>
    </w:lvl>
    <w:lvl w:ilvl="2" w:tplc="AF921FC4">
      <w:start w:val="1"/>
      <w:numFmt w:val="decimal"/>
      <w:lvlText w:val="%3)"/>
      <w:lvlJc w:val="left"/>
      <w:pPr>
        <w:ind w:left="1341" w:hanging="348"/>
      </w:pPr>
      <w:rPr>
        <w:rFonts w:ascii="Times New Roman" w:eastAsia="Times New Roman" w:hAnsi="Times New Roman" w:cs="Times New Roman"/>
        <w:spacing w:val="-30"/>
        <w:w w:val="99"/>
        <w:sz w:val="24"/>
        <w:szCs w:val="24"/>
        <w:lang w:val="pl-PL" w:eastAsia="pl-PL" w:bidi="pl-PL"/>
      </w:rPr>
    </w:lvl>
    <w:lvl w:ilvl="3" w:tplc="A30471E8">
      <w:start w:val="1"/>
      <w:numFmt w:val="lowerLetter"/>
      <w:lvlText w:val="%4)"/>
      <w:lvlJc w:val="left"/>
      <w:pPr>
        <w:ind w:left="1756" w:hanging="348"/>
        <w:jc w:val="right"/>
      </w:pPr>
      <w:rPr>
        <w:rFonts w:ascii="Times New Roman" w:eastAsia="Times New Roman" w:hAnsi="Times New Roman" w:cs="Times New Roman" w:hint="default"/>
        <w:spacing w:val="-30"/>
        <w:w w:val="99"/>
        <w:sz w:val="24"/>
        <w:szCs w:val="24"/>
        <w:lang w:val="pl-PL" w:eastAsia="pl-PL" w:bidi="pl-PL"/>
      </w:rPr>
    </w:lvl>
    <w:lvl w:ilvl="4" w:tplc="37A03E7A">
      <w:start w:val="1"/>
      <w:numFmt w:val="lowerLetter"/>
      <w:lvlText w:val="(%5)"/>
      <w:lvlJc w:val="left"/>
      <w:pPr>
        <w:ind w:left="1766" w:hanging="348"/>
      </w:pPr>
      <w:rPr>
        <w:rFonts w:hint="default"/>
        <w:spacing w:val="-25"/>
        <w:w w:val="99"/>
        <w:lang w:val="pl-PL" w:eastAsia="pl-PL" w:bidi="pl-PL"/>
      </w:rPr>
    </w:lvl>
    <w:lvl w:ilvl="5" w:tplc="4A225BF6">
      <w:numFmt w:val="bullet"/>
      <w:lvlText w:val="•"/>
      <w:lvlJc w:val="left"/>
      <w:pPr>
        <w:ind w:left="1740" w:hanging="348"/>
      </w:pPr>
      <w:rPr>
        <w:rFonts w:hint="default"/>
        <w:lang w:val="pl-PL" w:eastAsia="pl-PL" w:bidi="pl-PL"/>
      </w:rPr>
    </w:lvl>
    <w:lvl w:ilvl="6" w:tplc="7528F3C0">
      <w:numFmt w:val="bullet"/>
      <w:lvlText w:val="•"/>
      <w:lvlJc w:val="left"/>
      <w:pPr>
        <w:ind w:left="1760" w:hanging="348"/>
      </w:pPr>
      <w:rPr>
        <w:rFonts w:hint="default"/>
        <w:lang w:val="pl-PL" w:eastAsia="pl-PL" w:bidi="pl-PL"/>
      </w:rPr>
    </w:lvl>
    <w:lvl w:ilvl="7" w:tplc="B84CE17C">
      <w:numFmt w:val="bullet"/>
      <w:lvlText w:val="•"/>
      <w:lvlJc w:val="left"/>
      <w:pPr>
        <w:ind w:left="2120" w:hanging="348"/>
      </w:pPr>
      <w:rPr>
        <w:rFonts w:hint="default"/>
        <w:lang w:val="pl-PL" w:eastAsia="pl-PL" w:bidi="pl-PL"/>
      </w:rPr>
    </w:lvl>
    <w:lvl w:ilvl="8" w:tplc="E50EDCD8">
      <w:numFmt w:val="bullet"/>
      <w:lvlText w:val="•"/>
      <w:lvlJc w:val="left"/>
      <w:pPr>
        <w:ind w:left="4768" w:hanging="348"/>
      </w:pPr>
      <w:rPr>
        <w:rFonts w:hint="default"/>
        <w:lang w:val="pl-PL" w:eastAsia="pl-PL" w:bidi="pl-PL"/>
      </w:rPr>
    </w:lvl>
  </w:abstractNum>
  <w:abstractNum w:abstractNumId="30" w15:restartNumberingAfterBreak="0">
    <w:nsid w:val="67F7490B"/>
    <w:multiLevelType w:val="multilevel"/>
    <w:tmpl w:val="E612D432"/>
    <w:lvl w:ilvl="0">
      <w:start w:val="1"/>
      <w:numFmt w:val="decimal"/>
      <w:lvlText w:val="%1."/>
      <w:lvlJc w:val="left"/>
      <w:pPr>
        <w:ind w:left="360" w:hanging="360"/>
      </w:pPr>
      <w:rPr>
        <w:rFonts w:hint="default"/>
        <w:sz w:val="22"/>
      </w:rPr>
    </w:lvl>
    <w:lvl w:ilvl="1">
      <w:start w:val="1"/>
      <w:numFmt w:val="decimal"/>
      <w:lvlText w:val="%1.%2."/>
      <w:lvlJc w:val="left"/>
      <w:pPr>
        <w:ind w:left="959" w:hanging="360"/>
      </w:pPr>
      <w:rPr>
        <w:rFonts w:hint="default"/>
        <w:sz w:val="22"/>
      </w:rPr>
    </w:lvl>
    <w:lvl w:ilvl="2">
      <w:start w:val="1"/>
      <w:numFmt w:val="decimal"/>
      <w:lvlText w:val="%1.%2.%3."/>
      <w:lvlJc w:val="left"/>
      <w:pPr>
        <w:ind w:left="1918" w:hanging="720"/>
      </w:pPr>
      <w:rPr>
        <w:rFonts w:hint="default"/>
        <w:sz w:val="22"/>
      </w:rPr>
    </w:lvl>
    <w:lvl w:ilvl="3">
      <w:start w:val="1"/>
      <w:numFmt w:val="decimal"/>
      <w:lvlText w:val="%1.%2.%3.%4."/>
      <w:lvlJc w:val="left"/>
      <w:pPr>
        <w:ind w:left="2517" w:hanging="720"/>
      </w:pPr>
      <w:rPr>
        <w:rFonts w:hint="default"/>
        <w:sz w:val="22"/>
      </w:rPr>
    </w:lvl>
    <w:lvl w:ilvl="4">
      <w:start w:val="1"/>
      <w:numFmt w:val="decimal"/>
      <w:lvlText w:val="%1.%2.%3.%4.%5."/>
      <w:lvlJc w:val="left"/>
      <w:pPr>
        <w:ind w:left="3476" w:hanging="1080"/>
      </w:pPr>
      <w:rPr>
        <w:rFonts w:hint="default"/>
        <w:sz w:val="22"/>
      </w:rPr>
    </w:lvl>
    <w:lvl w:ilvl="5">
      <w:start w:val="1"/>
      <w:numFmt w:val="decimal"/>
      <w:lvlText w:val="%1.%2.%3.%4.%5.%6."/>
      <w:lvlJc w:val="left"/>
      <w:pPr>
        <w:ind w:left="4075" w:hanging="1080"/>
      </w:pPr>
      <w:rPr>
        <w:rFonts w:hint="default"/>
        <w:sz w:val="22"/>
      </w:rPr>
    </w:lvl>
    <w:lvl w:ilvl="6">
      <w:start w:val="1"/>
      <w:numFmt w:val="decimal"/>
      <w:lvlText w:val="%1.%2.%3.%4.%5.%6.%7."/>
      <w:lvlJc w:val="left"/>
      <w:pPr>
        <w:ind w:left="5034" w:hanging="1440"/>
      </w:pPr>
      <w:rPr>
        <w:rFonts w:hint="default"/>
        <w:sz w:val="22"/>
      </w:rPr>
    </w:lvl>
    <w:lvl w:ilvl="7">
      <w:start w:val="1"/>
      <w:numFmt w:val="decimal"/>
      <w:lvlText w:val="%1.%2.%3.%4.%5.%6.%7.%8."/>
      <w:lvlJc w:val="left"/>
      <w:pPr>
        <w:ind w:left="5633" w:hanging="1440"/>
      </w:pPr>
      <w:rPr>
        <w:rFonts w:hint="default"/>
        <w:sz w:val="22"/>
      </w:rPr>
    </w:lvl>
    <w:lvl w:ilvl="8">
      <w:start w:val="1"/>
      <w:numFmt w:val="decimal"/>
      <w:lvlText w:val="%1.%2.%3.%4.%5.%6.%7.%8.%9."/>
      <w:lvlJc w:val="left"/>
      <w:pPr>
        <w:ind w:left="6592" w:hanging="1800"/>
      </w:pPr>
      <w:rPr>
        <w:rFonts w:hint="default"/>
        <w:sz w:val="22"/>
      </w:rPr>
    </w:lvl>
  </w:abstractNum>
  <w:abstractNum w:abstractNumId="31" w15:restartNumberingAfterBreak="0">
    <w:nsid w:val="6E103CBF"/>
    <w:multiLevelType w:val="hybridMultilevel"/>
    <w:tmpl w:val="4B882E88"/>
    <w:lvl w:ilvl="0" w:tplc="7F6494D4">
      <w:start w:val="1"/>
      <w:numFmt w:val="decimal"/>
      <w:lvlText w:val="%1."/>
      <w:lvlJc w:val="left"/>
      <w:pPr>
        <w:ind w:left="501" w:hanging="284"/>
      </w:pPr>
      <w:rPr>
        <w:rFonts w:ascii="Times New Roman" w:eastAsia="Times New Roman" w:hAnsi="Times New Roman" w:cs="Times New Roman" w:hint="default"/>
        <w:w w:val="101"/>
        <w:sz w:val="22"/>
        <w:szCs w:val="22"/>
      </w:rPr>
    </w:lvl>
    <w:lvl w:ilvl="1" w:tplc="08806A24">
      <w:start w:val="1"/>
      <w:numFmt w:val="decimal"/>
      <w:lvlText w:val="%2)"/>
      <w:lvlJc w:val="left"/>
      <w:pPr>
        <w:ind w:left="784" w:hanging="284"/>
      </w:pPr>
      <w:rPr>
        <w:rFonts w:ascii="Times New Roman" w:eastAsia="Times New Roman" w:hAnsi="Times New Roman" w:cs="Times New Roman" w:hint="default"/>
        <w:w w:val="91"/>
        <w:sz w:val="22"/>
        <w:szCs w:val="22"/>
      </w:rPr>
    </w:lvl>
    <w:lvl w:ilvl="2" w:tplc="50E85DB0">
      <w:numFmt w:val="bullet"/>
      <w:lvlText w:val="•"/>
      <w:lvlJc w:val="left"/>
      <w:pPr>
        <w:ind w:left="1782" w:hanging="284"/>
      </w:pPr>
      <w:rPr>
        <w:rFonts w:hint="default"/>
      </w:rPr>
    </w:lvl>
    <w:lvl w:ilvl="3" w:tplc="92BA9594">
      <w:numFmt w:val="bullet"/>
      <w:lvlText w:val="•"/>
      <w:lvlJc w:val="left"/>
      <w:pPr>
        <w:ind w:left="2785" w:hanging="284"/>
      </w:pPr>
      <w:rPr>
        <w:rFonts w:hint="default"/>
      </w:rPr>
    </w:lvl>
    <w:lvl w:ilvl="4" w:tplc="E6B448C6">
      <w:numFmt w:val="bullet"/>
      <w:lvlText w:val="•"/>
      <w:lvlJc w:val="left"/>
      <w:pPr>
        <w:ind w:left="3788" w:hanging="284"/>
      </w:pPr>
      <w:rPr>
        <w:rFonts w:hint="default"/>
      </w:rPr>
    </w:lvl>
    <w:lvl w:ilvl="5" w:tplc="5DACF0AE">
      <w:numFmt w:val="bullet"/>
      <w:lvlText w:val="•"/>
      <w:lvlJc w:val="left"/>
      <w:pPr>
        <w:ind w:left="4791" w:hanging="284"/>
      </w:pPr>
      <w:rPr>
        <w:rFonts w:hint="default"/>
      </w:rPr>
    </w:lvl>
    <w:lvl w:ilvl="6" w:tplc="D0922862">
      <w:numFmt w:val="bullet"/>
      <w:lvlText w:val="•"/>
      <w:lvlJc w:val="left"/>
      <w:pPr>
        <w:ind w:left="5794" w:hanging="284"/>
      </w:pPr>
      <w:rPr>
        <w:rFonts w:hint="default"/>
      </w:rPr>
    </w:lvl>
    <w:lvl w:ilvl="7" w:tplc="AC26C8FA">
      <w:numFmt w:val="bullet"/>
      <w:lvlText w:val="•"/>
      <w:lvlJc w:val="left"/>
      <w:pPr>
        <w:ind w:left="6797" w:hanging="284"/>
      </w:pPr>
      <w:rPr>
        <w:rFonts w:hint="default"/>
      </w:rPr>
    </w:lvl>
    <w:lvl w:ilvl="8" w:tplc="BB3A2B54">
      <w:numFmt w:val="bullet"/>
      <w:lvlText w:val="•"/>
      <w:lvlJc w:val="left"/>
      <w:pPr>
        <w:ind w:left="7800" w:hanging="284"/>
      </w:pPr>
      <w:rPr>
        <w:rFonts w:hint="default"/>
      </w:rPr>
    </w:lvl>
  </w:abstractNum>
  <w:abstractNum w:abstractNumId="32" w15:restartNumberingAfterBreak="0">
    <w:nsid w:val="70FD61AF"/>
    <w:multiLevelType w:val="hybridMultilevel"/>
    <w:tmpl w:val="6610CBA6"/>
    <w:lvl w:ilvl="0" w:tplc="04150001">
      <w:start w:val="1"/>
      <w:numFmt w:val="bullet"/>
      <w:lvlText w:val=""/>
      <w:lvlJc w:val="left"/>
      <w:pPr>
        <w:ind w:left="1504" w:hanging="360"/>
      </w:pPr>
      <w:rPr>
        <w:rFonts w:ascii="Symbol" w:hAnsi="Symbol" w:hint="default"/>
      </w:rPr>
    </w:lvl>
    <w:lvl w:ilvl="1" w:tplc="04150003" w:tentative="1">
      <w:start w:val="1"/>
      <w:numFmt w:val="bullet"/>
      <w:lvlText w:val="o"/>
      <w:lvlJc w:val="left"/>
      <w:pPr>
        <w:ind w:left="2224" w:hanging="360"/>
      </w:pPr>
      <w:rPr>
        <w:rFonts w:ascii="Courier New" w:hAnsi="Courier New" w:cs="Courier New" w:hint="default"/>
      </w:rPr>
    </w:lvl>
    <w:lvl w:ilvl="2" w:tplc="04150005" w:tentative="1">
      <w:start w:val="1"/>
      <w:numFmt w:val="bullet"/>
      <w:lvlText w:val=""/>
      <w:lvlJc w:val="left"/>
      <w:pPr>
        <w:ind w:left="2944" w:hanging="360"/>
      </w:pPr>
      <w:rPr>
        <w:rFonts w:ascii="Wingdings" w:hAnsi="Wingdings" w:hint="default"/>
      </w:rPr>
    </w:lvl>
    <w:lvl w:ilvl="3" w:tplc="04150001" w:tentative="1">
      <w:start w:val="1"/>
      <w:numFmt w:val="bullet"/>
      <w:lvlText w:val=""/>
      <w:lvlJc w:val="left"/>
      <w:pPr>
        <w:ind w:left="3664" w:hanging="360"/>
      </w:pPr>
      <w:rPr>
        <w:rFonts w:ascii="Symbol" w:hAnsi="Symbol" w:hint="default"/>
      </w:rPr>
    </w:lvl>
    <w:lvl w:ilvl="4" w:tplc="04150003" w:tentative="1">
      <w:start w:val="1"/>
      <w:numFmt w:val="bullet"/>
      <w:lvlText w:val="o"/>
      <w:lvlJc w:val="left"/>
      <w:pPr>
        <w:ind w:left="4384" w:hanging="360"/>
      </w:pPr>
      <w:rPr>
        <w:rFonts w:ascii="Courier New" w:hAnsi="Courier New" w:cs="Courier New" w:hint="default"/>
      </w:rPr>
    </w:lvl>
    <w:lvl w:ilvl="5" w:tplc="04150005" w:tentative="1">
      <w:start w:val="1"/>
      <w:numFmt w:val="bullet"/>
      <w:lvlText w:val=""/>
      <w:lvlJc w:val="left"/>
      <w:pPr>
        <w:ind w:left="5104" w:hanging="360"/>
      </w:pPr>
      <w:rPr>
        <w:rFonts w:ascii="Wingdings" w:hAnsi="Wingdings" w:hint="default"/>
      </w:rPr>
    </w:lvl>
    <w:lvl w:ilvl="6" w:tplc="04150001" w:tentative="1">
      <w:start w:val="1"/>
      <w:numFmt w:val="bullet"/>
      <w:lvlText w:val=""/>
      <w:lvlJc w:val="left"/>
      <w:pPr>
        <w:ind w:left="5824" w:hanging="360"/>
      </w:pPr>
      <w:rPr>
        <w:rFonts w:ascii="Symbol" w:hAnsi="Symbol" w:hint="default"/>
      </w:rPr>
    </w:lvl>
    <w:lvl w:ilvl="7" w:tplc="04150003" w:tentative="1">
      <w:start w:val="1"/>
      <w:numFmt w:val="bullet"/>
      <w:lvlText w:val="o"/>
      <w:lvlJc w:val="left"/>
      <w:pPr>
        <w:ind w:left="6544" w:hanging="360"/>
      </w:pPr>
      <w:rPr>
        <w:rFonts w:ascii="Courier New" w:hAnsi="Courier New" w:cs="Courier New" w:hint="default"/>
      </w:rPr>
    </w:lvl>
    <w:lvl w:ilvl="8" w:tplc="04150005" w:tentative="1">
      <w:start w:val="1"/>
      <w:numFmt w:val="bullet"/>
      <w:lvlText w:val=""/>
      <w:lvlJc w:val="left"/>
      <w:pPr>
        <w:ind w:left="7264" w:hanging="360"/>
      </w:pPr>
      <w:rPr>
        <w:rFonts w:ascii="Wingdings" w:hAnsi="Wingdings" w:hint="default"/>
      </w:rPr>
    </w:lvl>
  </w:abstractNum>
  <w:abstractNum w:abstractNumId="33" w15:restartNumberingAfterBreak="0">
    <w:nsid w:val="72737E2D"/>
    <w:multiLevelType w:val="hybridMultilevel"/>
    <w:tmpl w:val="D86640AC"/>
    <w:lvl w:ilvl="0" w:tplc="7430F4C2">
      <w:start w:val="1"/>
      <w:numFmt w:val="decimal"/>
      <w:lvlText w:val="%1."/>
      <w:lvlJc w:val="left"/>
      <w:pPr>
        <w:ind w:left="428" w:hanging="428"/>
      </w:pPr>
      <w:rPr>
        <w:rFonts w:ascii="Times New Roman" w:hAnsi="Times New Roman" w:cs="Times New Roman" w:hint="default"/>
        <w:w w:val="91"/>
        <w:lang w:val="pl-PL" w:eastAsia="pl-PL" w:bidi="pl-PL"/>
      </w:rPr>
    </w:lvl>
    <w:lvl w:ilvl="1" w:tplc="3BC44A3C">
      <w:numFmt w:val="bullet"/>
      <w:lvlText w:val="•"/>
      <w:lvlJc w:val="left"/>
      <w:pPr>
        <w:ind w:left="1357" w:hanging="428"/>
      </w:pPr>
      <w:rPr>
        <w:rFonts w:hint="default"/>
        <w:lang w:val="pl-PL" w:eastAsia="pl-PL" w:bidi="pl-PL"/>
      </w:rPr>
    </w:lvl>
    <w:lvl w:ilvl="2" w:tplc="44E46ECE">
      <w:numFmt w:val="bullet"/>
      <w:lvlText w:val="•"/>
      <w:lvlJc w:val="left"/>
      <w:pPr>
        <w:ind w:left="2290" w:hanging="428"/>
      </w:pPr>
      <w:rPr>
        <w:rFonts w:hint="default"/>
        <w:lang w:val="pl-PL" w:eastAsia="pl-PL" w:bidi="pl-PL"/>
      </w:rPr>
    </w:lvl>
    <w:lvl w:ilvl="3" w:tplc="72D27296">
      <w:numFmt w:val="bullet"/>
      <w:lvlText w:val="•"/>
      <w:lvlJc w:val="left"/>
      <w:pPr>
        <w:ind w:left="3222" w:hanging="428"/>
      </w:pPr>
      <w:rPr>
        <w:rFonts w:hint="default"/>
        <w:lang w:val="pl-PL" w:eastAsia="pl-PL" w:bidi="pl-PL"/>
      </w:rPr>
    </w:lvl>
    <w:lvl w:ilvl="4" w:tplc="85EC37E0">
      <w:numFmt w:val="bullet"/>
      <w:lvlText w:val="•"/>
      <w:lvlJc w:val="left"/>
      <w:pPr>
        <w:ind w:left="4155" w:hanging="428"/>
      </w:pPr>
      <w:rPr>
        <w:rFonts w:hint="default"/>
        <w:lang w:val="pl-PL" w:eastAsia="pl-PL" w:bidi="pl-PL"/>
      </w:rPr>
    </w:lvl>
    <w:lvl w:ilvl="5" w:tplc="1A685368">
      <w:numFmt w:val="bullet"/>
      <w:lvlText w:val="•"/>
      <w:lvlJc w:val="left"/>
      <w:pPr>
        <w:ind w:left="5088" w:hanging="428"/>
      </w:pPr>
      <w:rPr>
        <w:rFonts w:hint="default"/>
        <w:lang w:val="pl-PL" w:eastAsia="pl-PL" w:bidi="pl-PL"/>
      </w:rPr>
    </w:lvl>
    <w:lvl w:ilvl="6" w:tplc="39F273D6">
      <w:numFmt w:val="bullet"/>
      <w:lvlText w:val="•"/>
      <w:lvlJc w:val="left"/>
      <w:pPr>
        <w:ind w:left="6020" w:hanging="428"/>
      </w:pPr>
      <w:rPr>
        <w:rFonts w:hint="default"/>
        <w:lang w:val="pl-PL" w:eastAsia="pl-PL" w:bidi="pl-PL"/>
      </w:rPr>
    </w:lvl>
    <w:lvl w:ilvl="7" w:tplc="5E56A1AE">
      <w:numFmt w:val="bullet"/>
      <w:lvlText w:val="•"/>
      <w:lvlJc w:val="left"/>
      <w:pPr>
        <w:ind w:left="6953" w:hanging="428"/>
      </w:pPr>
      <w:rPr>
        <w:rFonts w:hint="default"/>
        <w:lang w:val="pl-PL" w:eastAsia="pl-PL" w:bidi="pl-PL"/>
      </w:rPr>
    </w:lvl>
    <w:lvl w:ilvl="8" w:tplc="01A45A7A">
      <w:numFmt w:val="bullet"/>
      <w:lvlText w:val="•"/>
      <w:lvlJc w:val="left"/>
      <w:pPr>
        <w:ind w:left="7886" w:hanging="428"/>
      </w:pPr>
      <w:rPr>
        <w:rFonts w:hint="default"/>
        <w:lang w:val="pl-PL" w:eastAsia="pl-PL" w:bidi="pl-PL"/>
      </w:rPr>
    </w:lvl>
  </w:abstractNum>
  <w:abstractNum w:abstractNumId="34" w15:restartNumberingAfterBreak="0">
    <w:nsid w:val="728E7A7F"/>
    <w:multiLevelType w:val="hybridMultilevel"/>
    <w:tmpl w:val="42C0345C"/>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15:restartNumberingAfterBreak="0">
    <w:nsid w:val="73276AFE"/>
    <w:multiLevelType w:val="hybridMultilevel"/>
    <w:tmpl w:val="F230B040"/>
    <w:lvl w:ilvl="0" w:tplc="DF766E8E">
      <w:start w:val="1"/>
      <w:numFmt w:val="decimal"/>
      <w:lvlText w:val="%1."/>
      <w:lvlJc w:val="left"/>
      <w:pPr>
        <w:ind w:left="360" w:hanging="360"/>
      </w:pPr>
      <w:rPr>
        <w:rFonts w:hint="default"/>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74B22598"/>
    <w:multiLevelType w:val="hybridMultilevel"/>
    <w:tmpl w:val="F8BAA5D4"/>
    <w:lvl w:ilvl="0" w:tplc="5A84F8B2">
      <w:start w:val="1"/>
      <w:numFmt w:val="decimal"/>
      <w:lvlText w:val="%1."/>
      <w:lvlJc w:val="left"/>
      <w:pPr>
        <w:ind w:left="645" w:hanging="428"/>
      </w:pPr>
      <w:rPr>
        <w:rFonts w:ascii="Times New Roman" w:eastAsia="Times New Roman" w:hAnsi="Times New Roman" w:cs="Times New Roman" w:hint="default"/>
        <w:w w:val="100"/>
        <w:sz w:val="22"/>
        <w:szCs w:val="22"/>
      </w:rPr>
    </w:lvl>
    <w:lvl w:ilvl="1" w:tplc="692655CE">
      <w:start w:val="1"/>
      <w:numFmt w:val="decimal"/>
      <w:lvlText w:val="%2)"/>
      <w:lvlJc w:val="left"/>
      <w:pPr>
        <w:ind w:left="926" w:hanging="281"/>
      </w:pPr>
      <w:rPr>
        <w:rFonts w:ascii="Times New Roman" w:eastAsia="Times New Roman" w:hAnsi="Times New Roman" w:cs="Times New Roman" w:hint="default"/>
        <w:w w:val="100"/>
        <w:sz w:val="22"/>
        <w:szCs w:val="22"/>
      </w:rPr>
    </w:lvl>
    <w:lvl w:ilvl="2" w:tplc="26AE6456">
      <w:numFmt w:val="bullet"/>
      <w:lvlText w:val="•"/>
      <w:lvlJc w:val="left"/>
      <w:pPr>
        <w:ind w:left="1907" w:hanging="281"/>
      </w:pPr>
      <w:rPr>
        <w:rFonts w:hint="default"/>
      </w:rPr>
    </w:lvl>
    <w:lvl w:ilvl="3" w:tplc="A8706282">
      <w:numFmt w:val="bullet"/>
      <w:lvlText w:val="•"/>
      <w:lvlJc w:val="left"/>
      <w:pPr>
        <w:ind w:left="2894" w:hanging="281"/>
      </w:pPr>
      <w:rPr>
        <w:rFonts w:hint="default"/>
      </w:rPr>
    </w:lvl>
    <w:lvl w:ilvl="4" w:tplc="AAE83194">
      <w:numFmt w:val="bullet"/>
      <w:lvlText w:val="•"/>
      <w:lvlJc w:val="left"/>
      <w:pPr>
        <w:ind w:left="3882" w:hanging="281"/>
      </w:pPr>
      <w:rPr>
        <w:rFonts w:hint="default"/>
      </w:rPr>
    </w:lvl>
    <w:lvl w:ilvl="5" w:tplc="7F7AFC9C">
      <w:numFmt w:val="bullet"/>
      <w:lvlText w:val="•"/>
      <w:lvlJc w:val="left"/>
      <w:pPr>
        <w:ind w:left="4869" w:hanging="281"/>
      </w:pPr>
      <w:rPr>
        <w:rFonts w:hint="default"/>
      </w:rPr>
    </w:lvl>
    <w:lvl w:ilvl="6" w:tplc="807CB96A">
      <w:numFmt w:val="bullet"/>
      <w:lvlText w:val="•"/>
      <w:lvlJc w:val="left"/>
      <w:pPr>
        <w:ind w:left="5856" w:hanging="281"/>
      </w:pPr>
      <w:rPr>
        <w:rFonts w:hint="default"/>
      </w:rPr>
    </w:lvl>
    <w:lvl w:ilvl="7" w:tplc="A92A4E56">
      <w:numFmt w:val="bullet"/>
      <w:lvlText w:val="•"/>
      <w:lvlJc w:val="left"/>
      <w:pPr>
        <w:ind w:left="6844" w:hanging="281"/>
      </w:pPr>
      <w:rPr>
        <w:rFonts w:hint="default"/>
      </w:rPr>
    </w:lvl>
    <w:lvl w:ilvl="8" w:tplc="929CDDFA">
      <w:numFmt w:val="bullet"/>
      <w:lvlText w:val="•"/>
      <w:lvlJc w:val="left"/>
      <w:pPr>
        <w:ind w:left="7831" w:hanging="281"/>
      </w:pPr>
      <w:rPr>
        <w:rFonts w:hint="default"/>
      </w:rPr>
    </w:lvl>
  </w:abstractNum>
  <w:abstractNum w:abstractNumId="37" w15:restartNumberingAfterBreak="0">
    <w:nsid w:val="762A79EA"/>
    <w:multiLevelType w:val="hybridMultilevel"/>
    <w:tmpl w:val="575A7C74"/>
    <w:lvl w:ilvl="0" w:tplc="CA54AFD0">
      <w:start w:val="1"/>
      <w:numFmt w:val="decimal"/>
      <w:lvlText w:val="%1."/>
      <w:lvlJc w:val="left"/>
      <w:pPr>
        <w:ind w:left="388" w:hanging="360"/>
      </w:pPr>
      <w:rPr>
        <w:rFonts w:hint="default"/>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38" w15:restartNumberingAfterBreak="0">
    <w:nsid w:val="789D615E"/>
    <w:multiLevelType w:val="hybridMultilevel"/>
    <w:tmpl w:val="45E27BFC"/>
    <w:lvl w:ilvl="0" w:tplc="0A387124">
      <w:start w:val="1"/>
      <w:numFmt w:val="decimal"/>
      <w:lvlText w:val="%1."/>
      <w:lvlJc w:val="left"/>
      <w:pPr>
        <w:ind w:left="645" w:hanging="428"/>
      </w:pPr>
      <w:rPr>
        <w:rFonts w:ascii="Times New Roman" w:eastAsia="Times New Roman" w:hAnsi="Times New Roman" w:cs="Times New Roman" w:hint="default"/>
        <w:w w:val="100"/>
        <w:sz w:val="22"/>
        <w:szCs w:val="22"/>
      </w:rPr>
    </w:lvl>
    <w:lvl w:ilvl="1" w:tplc="05EC67F4">
      <w:numFmt w:val="bullet"/>
      <w:lvlText w:val="•"/>
      <w:lvlJc w:val="left"/>
      <w:pPr>
        <w:ind w:left="1556" w:hanging="428"/>
      </w:pPr>
      <w:rPr>
        <w:rFonts w:hint="default"/>
      </w:rPr>
    </w:lvl>
    <w:lvl w:ilvl="2" w:tplc="71065A8A">
      <w:numFmt w:val="bullet"/>
      <w:lvlText w:val="•"/>
      <w:lvlJc w:val="left"/>
      <w:pPr>
        <w:ind w:left="2473" w:hanging="428"/>
      </w:pPr>
      <w:rPr>
        <w:rFonts w:hint="default"/>
      </w:rPr>
    </w:lvl>
    <w:lvl w:ilvl="3" w:tplc="F89E6E82">
      <w:numFmt w:val="bullet"/>
      <w:lvlText w:val="•"/>
      <w:lvlJc w:val="left"/>
      <w:pPr>
        <w:ind w:left="3389" w:hanging="428"/>
      </w:pPr>
      <w:rPr>
        <w:rFonts w:hint="default"/>
      </w:rPr>
    </w:lvl>
    <w:lvl w:ilvl="4" w:tplc="DC6234DC">
      <w:numFmt w:val="bullet"/>
      <w:lvlText w:val="•"/>
      <w:lvlJc w:val="left"/>
      <w:pPr>
        <w:ind w:left="4306" w:hanging="428"/>
      </w:pPr>
      <w:rPr>
        <w:rFonts w:hint="default"/>
      </w:rPr>
    </w:lvl>
    <w:lvl w:ilvl="5" w:tplc="56EAD9EA">
      <w:numFmt w:val="bullet"/>
      <w:lvlText w:val="•"/>
      <w:lvlJc w:val="left"/>
      <w:pPr>
        <w:ind w:left="5223" w:hanging="428"/>
      </w:pPr>
      <w:rPr>
        <w:rFonts w:hint="default"/>
      </w:rPr>
    </w:lvl>
    <w:lvl w:ilvl="6" w:tplc="85DA6674">
      <w:numFmt w:val="bullet"/>
      <w:lvlText w:val="•"/>
      <w:lvlJc w:val="left"/>
      <w:pPr>
        <w:ind w:left="6139" w:hanging="428"/>
      </w:pPr>
      <w:rPr>
        <w:rFonts w:hint="default"/>
      </w:rPr>
    </w:lvl>
    <w:lvl w:ilvl="7" w:tplc="0D4A1D00">
      <w:numFmt w:val="bullet"/>
      <w:lvlText w:val="•"/>
      <w:lvlJc w:val="left"/>
      <w:pPr>
        <w:ind w:left="7056" w:hanging="428"/>
      </w:pPr>
      <w:rPr>
        <w:rFonts w:hint="default"/>
      </w:rPr>
    </w:lvl>
    <w:lvl w:ilvl="8" w:tplc="EC80850C">
      <w:numFmt w:val="bullet"/>
      <w:lvlText w:val="•"/>
      <w:lvlJc w:val="left"/>
      <w:pPr>
        <w:ind w:left="7973" w:hanging="428"/>
      </w:pPr>
      <w:rPr>
        <w:rFonts w:hint="default"/>
      </w:rPr>
    </w:lvl>
  </w:abstractNum>
  <w:abstractNum w:abstractNumId="39" w15:restartNumberingAfterBreak="0">
    <w:nsid w:val="79947FAD"/>
    <w:multiLevelType w:val="hybridMultilevel"/>
    <w:tmpl w:val="A32C4F34"/>
    <w:lvl w:ilvl="0" w:tplc="04150011">
      <w:start w:val="1"/>
      <w:numFmt w:val="decimal"/>
      <w:lvlText w:val="%1)"/>
      <w:lvlJc w:val="left"/>
      <w:pPr>
        <w:ind w:left="3414" w:hanging="360"/>
      </w:pPr>
    </w:lvl>
    <w:lvl w:ilvl="1" w:tplc="04150019" w:tentative="1">
      <w:start w:val="1"/>
      <w:numFmt w:val="lowerLetter"/>
      <w:lvlText w:val="%2."/>
      <w:lvlJc w:val="left"/>
      <w:pPr>
        <w:ind w:left="4134" w:hanging="360"/>
      </w:pPr>
    </w:lvl>
    <w:lvl w:ilvl="2" w:tplc="0415001B" w:tentative="1">
      <w:start w:val="1"/>
      <w:numFmt w:val="lowerRoman"/>
      <w:lvlText w:val="%3."/>
      <w:lvlJc w:val="right"/>
      <w:pPr>
        <w:ind w:left="4854" w:hanging="180"/>
      </w:pPr>
    </w:lvl>
    <w:lvl w:ilvl="3" w:tplc="0415000F" w:tentative="1">
      <w:start w:val="1"/>
      <w:numFmt w:val="decimal"/>
      <w:lvlText w:val="%4."/>
      <w:lvlJc w:val="left"/>
      <w:pPr>
        <w:ind w:left="5574" w:hanging="360"/>
      </w:pPr>
    </w:lvl>
    <w:lvl w:ilvl="4" w:tplc="04150019" w:tentative="1">
      <w:start w:val="1"/>
      <w:numFmt w:val="lowerLetter"/>
      <w:lvlText w:val="%5."/>
      <w:lvlJc w:val="left"/>
      <w:pPr>
        <w:ind w:left="6294" w:hanging="360"/>
      </w:pPr>
    </w:lvl>
    <w:lvl w:ilvl="5" w:tplc="0415001B" w:tentative="1">
      <w:start w:val="1"/>
      <w:numFmt w:val="lowerRoman"/>
      <w:lvlText w:val="%6."/>
      <w:lvlJc w:val="right"/>
      <w:pPr>
        <w:ind w:left="7014" w:hanging="180"/>
      </w:pPr>
    </w:lvl>
    <w:lvl w:ilvl="6" w:tplc="0415000F" w:tentative="1">
      <w:start w:val="1"/>
      <w:numFmt w:val="decimal"/>
      <w:lvlText w:val="%7."/>
      <w:lvlJc w:val="left"/>
      <w:pPr>
        <w:ind w:left="7734" w:hanging="360"/>
      </w:pPr>
    </w:lvl>
    <w:lvl w:ilvl="7" w:tplc="04150019" w:tentative="1">
      <w:start w:val="1"/>
      <w:numFmt w:val="lowerLetter"/>
      <w:lvlText w:val="%8."/>
      <w:lvlJc w:val="left"/>
      <w:pPr>
        <w:ind w:left="8454" w:hanging="360"/>
      </w:pPr>
    </w:lvl>
    <w:lvl w:ilvl="8" w:tplc="0415001B" w:tentative="1">
      <w:start w:val="1"/>
      <w:numFmt w:val="lowerRoman"/>
      <w:lvlText w:val="%9."/>
      <w:lvlJc w:val="right"/>
      <w:pPr>
        <w:ind w:left="9174" w:hanging="180"/>
      </w:pPr>
    </w:lvl>
  </w:abstractNum>
  <w:abstractNum w:abstractNumId="40" w15:restartNumberingAfterBreak="0">
    <w:nsid w:val="7B041E5B"/>
    <w:multiLevelType w:val="hybridMultilevel"/>
    <w:tmpl w:val="CDC0D0BC"/>
    <w:lvl w:ilvl="0" w:tplc="07E4FC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C9700DD"/>
    <w:multiLevelType w:val="hybridMultilevel"/>
    <w:tmpl w:val="919C94A4"/>
    <w:lvl w:ilvl="0" w:tplc="CF0ED18A">
      <w:start w:val="1"/>
      <w:numFmt w:val="decimal"/>
      <w:lvlText w:val="%1."/>
      <w:lvlJc w:val="left"/>
      <w:pPr>
        <w:ind w:left="559" w:hanging="360"/>
      </w:pPr>
      <w:rPr>
        <w:rFonts w:ascii="Times New Roman" w:eastAsia="Times New Roman" w:hAnsi="Times New Roman" w:cs="Times New Roman" w:hint="default"/>
        <w:w w:val="101"/>
        <w:sz w:val="24"/>
        <w:szCs w:val="24"/>
      </w:rPr>
    </w:lvl>
    <w:lvl w:ilvl="1" w:tplc="36CCBDF2">
      <w:numFmt w:val="bullet"/>
      <w:lvlText w:val="•"/>
      <w:lvlJc w:val="left"/>
      <w:pPr>
        <w:ind w:left="1484" w:hanging="360"/>
      </w:pPr>
      <w:rPr>
        <w:rFonts w:hint="default"/>
      </w:rPr>
    </w:lvl>
    <w:lvl w:ilvl="2" w:tplc="757CB232">
      <w:numFmt w:val="bullet"/>
      <w:lvlText w:val="•"/>
      <w:lvlJc w:val="left"/>
      <w:pPr>
        <w:ind w:left="2409" w:hanging="360"/>
      </w:pPr>
      <w:rPr>
        <w:rFonts w:hint="default"/>
      </w:rPr>
    </w:lvl>
    <w:lvl w:ilvl="3" w:tplc="9E5E2306">
      <w:numFmt w:val="bullet"/>
      <w:lvlText w:val="•"/>
      <w:lvlJc w:val="left"/>
      <w:pPr>
        <w:ind w:left="3333" w:hanging="360"/>
      </w:pPr>
      <w:rPr>
        <w:rFonts w:hint="default"/>
      </w:rPr>
    </w:lvl>
    <w:lvl w:ilvl="4" w:tplc="DF80E200">
      <w:numFmt w:val="bullet"/>
      <w:lvlText w:val="•"/>
      <w:lvlJc w:val="left"/>
      <w:pPr>
        <w:ind w:left="4258" w:hanging="360"/>
      </w:pPr>
      <w:rPr>
        <w:rFonts w:hint="default"/>
      </w:rPr>
    </w:lvl>
    <w:lvl w:ilvl="5" w:tplc="9EF0004E">
      <w:numFmt w:val="bullet"/>
      <w:lvlText w:val="•"/>
      <w:lvlJc w:val="left"/>
      <w:pPr>
        <w:ind w:left="5183" w:hanging="360"/>
      </w:pPr>
      <w:rPr>
        <w:rFonts w:hint="default"/>
      </w:rPr>
    </w:lvl>
    <w:lvl w:ilvl="6" w:tplc="04847D60">
      <w:numFmt w:val="bullet"/>
      <w:lvlText w:val="•"/>
      <w:lvlJc w:val="left"/>
      <w:pPr>
        <w:ind w:left="6107" w:hanging="360"/>
      </w:pPr>
      <w:rPr>
        <w:rFonts w:hint="default"/>
      </w:rPr>
    </w:lvl>
    <w:lvl w:ilvl="7" w:tplc="33EEBA42">
      <w:numFmt w:val="bullet"/>
      <w:lvlText w:val="•"/>
      <w:lvlJc w:val="left"/>
      <w:pPr>
        <w:ind w:left="7032" w:hanging="360"/>
      </w:pPr>
      <w:rPr>
        <w:rFonts w:hint="default"/>
      </w:rPr>
    </w:lvl>
    <w:lvl w:ilvl="8" w:tplc="1890B346">
      <w:numFmt w:val="bullet"/>
      <w:lvlText w:val="•"/>
      <w:lvlJc w:val="left"/>
      <w:pPr>
        <w:ind w:left="7957" w:hanging="360"/>
      </w:pPr>
      <w:rPr>
        <w:rFonts w:hint="default"/>
      </w:rPr>
    </w:lvl>
  </w:abstractNum>
  <w:num w:numId="1">
    <w:abstractNumId w:val="18"/>
  </w:num>
  <w:num w:numId="2">
    <w:abstractNumId w:val="25"/>
  </w:num>
  <w:num w:numId="3">
    <w:abstractNumId w:val="29"/>
  </w:num>
  <w:num w:numId="4">
    <w:abstractNumId w:val="22"/>
  </w:num>
  <w:num w:numId="5">
    <w:abstractNumId w:val="5"/>
  </w:num>
  <w:num w:numId="6">
    <w:abstractNumId w:val="15"/>
  </w:num>
  <w:num w:numId="7">
    <w:abstractNumId w:val="17"/>
  </w:num>
  <w:num w:numId="8">
    <w:abstractNumId w:val="30"/>
  </w:num>
  <w:num w:numId="9">
    <w:abstractNumId w:val="26"/>
  </w:num>
  <w:num w:numId="10">
    <w:abstractNumId w:val="39"/>
  </w:num>
  <w:num w:numId="11">
    <w:abstractNumId w:val="37"/>
  </w:num>
  <w:num w:numId="12">
    <w:abstractNumId w:val="3"/>
  </w:num>
  <w:num w:numId="13">
    <w:abstractNumId w:val="0"/>
  </w:num>
  <w:num w:numId="14">
    <w:abstractNumId w:val="12"/>
  </w:num>
  <w:num w:numId="15">
    <w:abstractNumId w:val="16"/>
  </w:num>
  <w:num w:numId="16">
    <w:abstractNumId w:val="11"/>
  </w:num>
  <w:num w:numId="17">
    <w:abstractNumId w:val="24"/>
  </w:num>
  <w:num w:numId="18">
    <w:abstractNumId w:val="14"/>
  </w:num>
  <w:num w:numId="19">
    <w:abstractNumId w:val="38"/>
  </w:num>
  <w:num w:numId="20">
    <w:abstractNumId w:val="20"/>
  </w:num>
  <w:num w:numId="21">
    <w:abstractNumId w:val="36"/>
  </w:num>
  <w:num w:numId="22">
    <w:abstractNumId w:val="7"/>
  </w:num>
  <w:num w:numId="23">
    <w:abstractNumId w:val="9"/>
  </w:num>
  <w:num w:numId="24">
    <w:abstractNumId w:val="31"/>
  </w:num>
  <w:num w:numId="25">
    <w:abstractNumId w:val="21"/>
  </w:num>
  <w:num w:numId="26">
    <w:abstractNumId w:val="41"/>
  </w:num>
  <w:num w:numId="27">
    <w:abstractNumId w:val="4"/>
  </w:num>
  <w:num w:numId="28">
    <w:abstractNumId w:val="13"/>
  </w:num>
  <w:num w:numId="29">
    <w:abstractNumId w:val="40"/>
  </w:num>
  <w:num w:numId="30">
    <w:abstractNumId w:val="32"/>
  </w:num>
  <w:num w:numId="31">
    <w:abstractNumId w:val="27"/>
  </w:num>
  <w:num w:numId="32">
    <w:abstractNumId w:val="34"/>
  </w:num>
  <w:num w:numId="33">
    <w:abstractNumId w:val="35"/>
  </w:num>
  <w:num w:numId="34">
    <w:abstractNumId w:val="28"/>
  </w:num>
  <w:num w:numId="35">
    <w:abstractNumId w:val="6"/>
  </w:num>
  <w:num w:numId="36">
    <w:abstractNumId w:val="23"/>
  </w:num>
  <w:num w:numId="37">
    <w:abstractNumId w:val="2"/>
  </w:num>
  <w:num w:numId="38">
    <w:abstractNumId w:val="33"/>
  </w:num>
  <w:num w:numId="39">
    <w:abstractNumId w:val="10"/>
  </w:num>
  <w:num w:numId="40">
    <w:abstractNumId w:val="19"/>
  </w:num>
  <w:num w:numId="41">
    <w:abstractNumId w:val="8"/>
  </w:num>
  <w:num w:numId="42">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D82"/>
    <w:rsid w:val="0001578A"/>
    <w:rsid w:val="0003020F"/>
    <w:rsid w:val="00060360"/>
    <w:rsid w:val="000D11EA"/>
    <w:rsid w:val="000D6B41"/>
    <w:rsid w:val="000F0A22"/>
    <w:rsid w:val="000F1B0B"/>
    <w:rsid w:val="001351CE"/>
    <w:rsid w:val="001374F3"/>
    <w:rsid w:val="00142D2A"/>
    <w:rsid w:val="00151061"/>
    <w:rsid w:val="001A02DA"/>
    <w:rsid w:val="001B1672"/>
    <w:rsid w:val="001D51A1"/>
    <w:rsid w:val="001D5372"/>
    <w:rsid w:val="001F3EEF"/>
    <w:rsid w:val="00225779"/>
    <w:rsid w:val="00232421"/>
    <w:rsid w:val="002452E7"/>
    <w:rsid w:val="00282D82"/>
    <w:rsid w:val="002B0F6B"/>
    <w:rsid w:val="00321663"/>
    <w:rsid w:val="00323F3D"/>
    <w:rsid w:val="00367E5E"/>
    <w:rsid w:val="003767C5"/>
    <w:rsid w:val="00383859"/>
    <w:rsid w:val="003847EC"/>
    <w:rsid w:val="003F4145"/>
    <w:rsid w:val="00424185"/>
    <w:rsid w:val="0047020E"/>
    <w:rsid w:val="00474BB5"/>
    <w:rsid w:val="00477966"/>
    <w:rsid w:val="004C07A7"/>
    <w:rsid w:val="004E17B6"/>
    <w:rsid w:val="00515218"/>
    <w:rsid w:val="00540C59"/>
    <w:rsid w:val="005E492A"/>
    <w:rsid w:val="005E659F"/>
    <w:rsid w:val="005E7C48"/>
    <w:rsid w:val="005F4EC0"/>
    <w:rsid w:val="00603E24"/>
    <w:rsid w:val="00606D92"/>
    <w:rsid w:val="00614FCD"/>
    <w:rsid w:val="00627893"/>
    <w:rsid w:val="006462BA"/>
    <w:rsid w:val="00661CEF"/>
    <w:rsid w:val="006C3F77"/>
    <w:rsid w:val="006D5437"/>
    <w:rsid w:val="00710CE1"/>
    <w:rsid w:val="0072098A"/>
    <w:rsid w:val="00723895"/>
    <w:rsid w:val="00726531"/>
    <w:rsid w:val="00760DC6"/>
    <w:rsid w:val="00762B44"/>
    <w:rsid w:val="00791059"/>
    <w:rsid w:val="007C62D2"/>
    <w:rsid w:val="008011A9"/>
    <w:rsid w:val="00854F60"/>
    <w:rsid w:val="00870355"/>
    <w:rsid w:val="00873A8E"/>
    <w:rsid w:val="00890A3C"/>
    <w:rsid w:val="008B1E02"/>
    <w:rsid w:val="008B5D32"/>
    <w:rsid w:val="009020DF"/>
    <w:rsid w:val="00906B7B"/>
    <w:rsid w:val="009114DE"/>
    <w:rsid w:val="00912A1C"/>
    <w:rsid w:val="00925A27"/>
    <w:rsid w:val="00963329"/>
    <w:rsid w:val="00992C46"/>
    <w:rsid w:val="009A6E6E"/>
    <w:rsid w:val="009B6B09"/>
    <w:rsid w:val="009C0134"/>
    <w:rsid w:val="009C09DD"/>
    <w:rsid w:val="009E09DD"/>
    <w:rsid w:val="00A00669"/>
    <w:rsid w:val="00A10D9F"/>
    <w:rsid w:val="00A34B10"/>
    <w:rsid w:val="00A35FBE"/>
    <w:rsid w:val="00AC4630"/>
    <w:rsid w:val="00B23482"/>
    <w:rsid w:val="00B32650"/>
    <w:rsid w:val="00B739DD"/>
    <w:rsid w:val="00BA0DC2"/>
    <w:rsid w:val="00BB2854"/>
    <w:rsid w:val="00BE4665"/>
    <w:rsid w:val="00C32A63"/>
    <w:rsid w:val="00C44159"/>
    <w:rsid w:val="00C56544"/>
    <w:rsid w:val="00C60F28"/>
    <w:rsid w:val="00C810F9"/>
    <w:rsid w:val="00CA1CA0"/>
    <w:rsid w:val="00CB6979"/>
    <w:rsid w:val="00CC14CE"/>
    <w:rsid w:val="00CC759C"/>
    <w:rsid w:val="00CD07CC"/>
    <w:rsid w:val="00CD517D"/>
    <w:rsid w:val="00CE102F"/>
    <w:rsid w:val="00D22AF6"/>
    <w:rsid w:val="00D24445"/>
    <w:rsid w:val="00D4172C"/>
    <w:rsid w:val="00D61246"/>
    <w:rsid w:val="00D71DD1"/>
    <w:rsid w:val="00D91314"/>
    <w:rsid w:val="00DC1A6E"/>
    <w:rsid w:val="00DC75C2"/>
    <w:rsid w:val="00E04362"/>
    <w:rsid w:val="00E1426A"/>
    <w:rsid w:val="00E17367"/>
    <w:rsid w:val="00E35121"/>
    <w:rsid w:val="00E362CE"/>
    <w:rsid w:val="00E44FBA"/>
    <w:rsid w:val="00E72F38"/>
    <w:rsid w:val="00E762DD"/>
    <w:rsid w:val="00EA0256"/>
    <w:rsid w:val="00EA7D79"/>
    <w:rsid w:val="00EB424B"/>
    <w:rsid w:val="00EB4FE7"/>
    <w:rsid w:val="00EF7EC1"/>
    <w:rsid w:val="00F24082"/>
    <w:rsid w:val="00F30D3B"/>
    <w:rsid w:val="00F35A09"/>
    <w:rsid w:val="00F36C43"/>
    <w:rsid w:val="00F505ED"/>
    <w:rsid w:val="00F63C3F"/>
    <w:rsid w:val="00F72875"/>
    <w:rsid w:val="00F959B5"/>
    <w:rsid w:val="00FA13CC"/>
    <w:rsid w:val="00FA2A70"/>
    <w:rsid w:val="00FA7011"/>
    <w:rsid w:val="00FA7046"/>
    <w:rsid w:val="00FD50E8"/>
    <w:rsid w:val="00FE7A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2049"/>
    <o:shapelayout v:ext="edit">
      <o:idmap v:ext="edit" data="1"/>
    </o:shapelayout>
  </w:shapeDefaults>
  <w:decimalSymbol w:val=","/>
  <w:listSeparator w:val=";"/>
  <w14:docId w14:val="046A4379"/>
  <w15:docId w15:val="{CB489067-CEBA-4B74-A07E-8FCB6AF2C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lang w:val="pl-PL" w:eastAsia="pl-PL" w:bidi="pl-PL"/>
    </w:rPr>
  </w:style>
  <w:style w:type="paragraph" w:styleId="Nagwek1">
    <w:name w:val="heading 1"/>
    <w:basedOn w:val="Normalny"/>
    <w:uiPriority w:val="9"/>
    <w:qFormat/>
    <w:pPr>
      <w:ind w:left="316"/>
      <w:outlineLvl w:val="0"/>
    </w:pPr>
    <w:rPr>
      <w:b/>
      <w:bCs/>
      <w:sz w:val="24"/>
      <w:szCs w:val="24"/>
    </w:rPr>
  </w:style>
  <w:style w:type="paragraph" w:styleId="Nagwek2">
    <w:name w:val="heading 2"/>
    <w:basedOn w:val="Normalny"/>
    <w:uiPriority w:val="9"/>
    <w:unhideWhenUsed/>
    <w:qFormat/>
    <w:pPr>
      <w:ind w:left="316"/>
      <w:outlineLvl w:val="1"/>
    </w:pPr>
    <w:rPr>
      <w:b/>
      <w:bCs/>
      <w:i/>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pPr>
      <w:ind w:left="316"/>
    </w:pPr>
    <w:rPr>
      <w:sz w:val="24"/>
      <w:szCs w:val="24"/>
    </w:rPr>
  </w:style>
  <w:style w:type="character" w:customStyle="1" w:styleId="TekstpodstawowyZnak">
    <w:name w:val="Tekst podstawowy Znak"/>
    <w:basedOn w:val="Domylnaczcionkaakapitu"/>
    <w:link w:val="Tekstpodstawowy"/>
    <w:uiPriority w:val="1"/>
    <w:rsid w:val="00E1426A"/>
    <w:rPr>
      <w:rFonts w:ascii="Times New Roman" w:eastAsia="Times New Roman" w:hAnsi="Times New Roman" w:cs="Times New Roman"/>
      <w:sz w:val="24"/>
      <w:szCs w:val="24"/>
      <w:lang w:val="pl-PL" w:eastAsia="pl-PL" w:bidi="pl-PL"/>
    </w:rPr>
  </w:style>
  <w:style w:type="paragraph" w:styleId="Akapitzlist">
    <w:name w:val="List Paragraph"/>
    <w:aliases w:val="L1,Numerowanie,Akapit z listą5,T_SZ_List Paragraph,normalny tekst"/>
    <w:basedOn w:val="Normalny"/>
    <w:link w:val="AkapitzlistZnak"/>
    <w:uiPriority w:val="1"/>
    <w:qFormat/>
    <w:pPr>
      <w:ind w:left="1036" w:hanging="360"/>
    </w:pPr>
  </w:style>
  <w:style w:type="character" w:customStyle="1" w:styleId="AkapitzlistZnak">
    <w:name w:val="Akapit z listą Znak"/>
    <w:aliases w:val="L1 Znak,Numerowanie Znak,Akapit z listą5 Znak,T_SZ_List Paragraph Znak,normalny tekst Znak"/>
    <w:link w:val="Akapitzlist"/>
    <w:uiPriority w:val="1"/>
    <w:locked/>
    <w:rsid w:val="00F35A09"/>
    <w:rPr>
      <w:rFonts w:ascii="Times New Roman" w:eastAsia="Times New Roman" w:hAnsi="Times New Roman" w:cs="Times New Roman"/>
      <w:lang w:val="pl-PL" w:eastAsia="pl-PL" w:bidi="pl-PL"/>
    </w:rPr>
  </w:style>
  <w:style w:type="paragraph" w:customStyle="1" w:styleId="TableParagraph">
    <w:name w:val="Table Paragraph"/>
    <w:basedOn w:val="Normalny"/>
    <w:uiPriority w:val="1"/>
    <w:qFormat/>
  </w:style>
  <w:style w:type="character" w:styleId="Hipercze">
    <w:name w:val="Hyperlink"/>
    <w:uiPriority w:val="99"/>
    <w:rsid w:val="00474BB5"/>
    <w:rPr>
      <w:color w:val="0000FF"/>
      <w:u w:val="single"/>
    </w:rPr>
  </w:style>
  <w:style w:type="paragraph" w:customStyle="1" w:styleId="CharChar1">
    <w:name w:val="Char Char1"/>
    <w:basedOn w:val="Normalny"/>
    <w:rsid w:val="00474BB5"/>
    <w:pPr>
      <w:widowControl/>
      <w:autoSpaceDE/>
      <w:autoSpaceDN/>
    </w:pPr>
    <w:rPr>
      <w:sz w:val="24"/>
      <w:szCs w:val="24"/>
      <w:lang w:bidi="ar-SA"/>
    </w:rPr>
  </w:style>
  <w:style w:type="paragraph" w:customStyle="1" w:styleId="pkt">
    <w:name w:val="pkt"/>
    <w:basedOn w:val="Normalny"/>
    <w:link w:val="pktZnak"/>
    <w:rsid w:val="00474BB5"/>
    <w:pPr>
      <w:widowControl/>
      <w:autoSpaceDE/>
      <w:autoSpaceDN/>
      <w:spacing w:before="60" w:after="60"/>
      <w:ind w:left="851" w:hanging="295"/>
      <w:jc w:val="both"/>
    </w:pPr>
    <w:rPr>
      <w:sz w:val="24"/>
      <w:szCs w:val="24"/>
      <w:lang w:bidi="ar-SA"/>
    </w:rPr>
  </w:style>
  <w:style w:type="character" w:customStyle="1" w:styleId="pktZnak">
    <w:name w:val="pkt Znak"/>
    <w:link w:val="pkt"/>
    <w:locked/>
    <w:rsid w:val="00474BB5"/>
    <w:rPr>
      <w:rFonts w:ascii="Times New Roman" w:eastAsia="Times New Roman" w:hAnsi="Times New Roman" w:cs="Times New Roman"/>
      <w:sz w:val="24"/>
      <w:szCs w:val="24"/>
      <w:lang w:val="pl-PL" w:eastAsia="pl-PL"/>
    </w:rPr>
  </w:style>
  <w:style w:type="paragraph" w:customStyle="1" w:styleId="Styl">
    <w:name w:val="Styl"/>
    <w:uiPriority w:val="99"/>
    <w:rsid w:val="00760DC6"/>
    <w:pPr>
      <w:adjustRightInd w:val="0"/>
    </w:pPr>
    <w:rPr>
      <w:rFonts w:ascii="Times New Roman" w:eastAsia="Times New Roman" w:hAnsi="Times New Roman" w:cs="Times New Roman"/>
      <w:sz w:val="24"/>
      <w:szCs w:val="24"/>
      <w:lang w:val="pl-PL" w:eastAsia="pl-PL"/>
    </w:rPr>
  </w:style>
  <w:style w:type="character" w:styleId="Pogrubienie">
    <w:name w:val="Strong"/>
    <w:uiPriority w:val="22"/>
    <w:qFormat/>
    <w:rsid w:val="00760DC6"/>
    <w:rPr>
      <w:b/>
      <w:bCs/>
    </w:rPr>
  </w:style>
  <w:style w:type="paragraph" w:customStyle="1" w:styleId="datatable2">
    <w:name w:val="datatable2"/>
    <w:basedOn w:val="Normalny"/>
    <w:rsid w:val="00760DC6"/>
    <w:pPr>
      <w:widowControl/>
      <w:autoSpaceDE/>
      <w:autoSpaceDN/>
      <w:spacing w:before="100" w:beforeAutospacing="1" w:after="100" w:afterAutospacing="1"/>
    </w:pPr>
    <w:rPr>
      <w:sz w:val="24"/>
      <w:szCs w:val="24"/>
      <w:lang w:bidi="ar-SA"/>
    </w:rPr>
  </w:style>
  <w:style w:type="character" w:styleId="Nierozpoznanawzmianka">
    <w:name w:val="Unresolved Mention"/>
    <w:basedOn w:val="Domylnaczcionkaakapitu"/>
    <w:uiPriority w:val="99"/>
    <w:semiHidden/>
    <w:unhideWhenUsed/>
    <w:rsid w:val="003F4145"/>
    <w:rPr>
      <w:color w:val="605E5C"/>
      <w:shd w:val="clear" w:color="auto" w:fill="E1DFDD"/>
    </w:rPr>
  </w:style>
  <w:style w:type="paragraph" w:styleId="Tekstdymka">
    <w:name w:val="Balloon Text"/>
    <w:basedOn w:val="Normalny"/>
    <w:link w:val="TekstdymkaZnak"/>
    <w:uiPriority w:val="99"/>
    <w:semiHidden/>
    <w:unhideWhenUsed/>
    <w:rsid w:val="00B32650"/>
    <w:rPr>
      <w:rFonts w:ascii="Segoe UI" w:hAnsi="Segoe UI" w:cs="Segoe UI"/>
      <w:sz w:val="18"/>
      <w:szCs w:val="18"/>
    </w:rPr>
  </w:style>
  <w:style w:type="character" w:customStyle="1" w:styleId="TekstdymkaZnak">
    <w:name w:val="Tekst dymka Znak"/>
    <w:basedOn w:val="Domylnaczcionkaakapitu"/>
    <w:link w:val="Tekstdymka"/>
    <w:uiPriority w:val="99"/>
    <w:semiHidden/>
    <w:rsid w:val="00B32650"/>
    <w:rPr>
      <w:rFonts w:ascii="Segoe UI" w:eastAsia="Times New Roman" w:hAnsi="Segoe UI" w:cs="Segoe UI"/>
      <w:sz w:val="18"/>
      <w:szCs w:val="18"/>
      <w:lang w:val="pl-PL" w:eastAsia="pl-PL" w:bidi="pl-PL"/>
    </w:rPr>
  </w:style>
  <w:style w:type="paragraph" w:customStyle="1" w:styleId="CharChar10">
    <w:name w:val="Char Char1"/>
    <w:basedOn w:val="Normalny"/>
    <w:rsid w:val="00603E24"/>
    <w:pPr>
      <w:widowControl/>
      <w:autoSpaceDE/>
      <w:autoSpaceDN/>
    </w:pPr>
    <w:rPr>
      <w:sz w:val="24"/>
      <w:szCs w:val="24"/>
      <w:lang w:bidi="ar-SA"/>
    </w:rPr>
  </w:style>
  <w:style w:type="character" w:customStyle="1" w:styleId="st">
    <w:name w:val="st"/>
    <w:rsid w:val="00F35A09"/>
  </w:style>
  <w:style w:type="paragraph" w:styleId="NormalnyWeb">
    <w:name w:val="Normal (Web)"/>
    <w:basedOn w:val="Normalny"/>
    <w:uiPriority w:val="99"/>
    <w:semiHidden/>
    <w:unhideWhenUsed/>
    <w:rsid w:val="002452E7"/>
    <w:pPr>
      <w:widowControl/>
      <w:autoSpaceDE/>
      <w:autoSpaceDN/>
      <w:spacing w:before="100" w:beforeAutospacing="1" w:after="100" w:afterAutospacing="1"/>
    </w:pPr>
    <w:rPr>
      <w:rFonts w:eastAsiaTheme="minorEastAsia"/>
      <w:sz w:val="24"/>
      <w:szCs w:val="24"/>
      <w:lang w:bidi="ar-SA"/>
    </w:rPr>
  </w:style>
  <w:style w:type="character" w:customStyle="1" w:styleId="WW-Absatz-Standardschriftart">
    <w:name w:val="WW-Absatz-Standardschriftart"/>
    <w:rsid w:val="00BE4665"/>
  </w:style>
  <w:style w:type="paragraph" w:customStyle="1" w:styleId="CharChar11">
    <w:name w:val="Char Char1"/>
    <w:basedOn w:val="Normalny"/>
    <w:rsid w:val="009A6E6E"/>
    <w:pPr>
      <w:widowControl/>
      <w:autoSpaceDE/>
      <w:autoSpaceDN/>
    </w:pPr>
    <w:rPr>
      <w:sz w:val="24"/>
      <w:szCs w:val="24"/>
      <w:lang w:bidi="ar-SA"/>
    </w:rPr>
  </w:style>
  <w:style w:type="character" w:styleId="Uwydatnienie">
    <w:name w:val="Emphasis"/>
    <w:uiPriority w:val="20"/>
    <w:qFormat/>
    <w:rsid w:val="009114DE"/>
    <w:rPr>
      <w:i/>
      <w:iCs/>
    </w:rPr>
  </w:style>
  <w:style w:type="paragraph" w:customStyle="1" w:styleId="Textbody">
    <w:name w:val="Text body"/>
    <w:basedOn w:val="Normalny"/>
    <w:rsid w:val="00F36C43"/>
    <w:pPr>
      <w:suppressAutoHyphens/>
      <w:autoSpaceDE/>
      <w:spacing w:after="120"/>
    </w:pPr>
    <w:rPr>
      <w:rFonts w:eastAsia="Lucida Sans Unicode" w:cs="Mangal"/>
      <w:kern w:val="3"/>
      <w:sz w:val="24"/>
      <w:szCs w:val="24"/>
      <w:lang w:eastAsia="zh-CN" w:bidi="hi-IN"/>
    </w:rPr>
  </w:style>
  <w:style w:type="paragraph" w:customStyle="1" w:styleId="Default">
    <w:name w:val="Default"/>
    <w:rsid w:val="003767C5"/>
    <w:pPr>
      <w:widowControl/>
      <w:adjustRightInd w:val="0"/>
    </w:pPr>
    <w:rPr>
      <w:rFonts w:ascii="Times New Roman" w:hAnsi="Times New Roman" w:cs="Times New Roman"/>
      <w:color w:val="000000"/>
      <w:sz w:val="24"/>
      <w:szCs w:val="24"/>
      <w:lang w:val="pl-PL"/>
    </w:rPr>
  </w:style>
  <w:style w:type="paragraph" w:customStyle="1" w:styleId="CharChar12">
    <w:name w:val="Char Char1"/>
    <w:basedOn w:val="Normalny"/>
    <w:rsid w:val="00E1426A"/>
    <w:pPr>
      <w:widowControl/>
      <w:autoSpaceDE/>
      <w:autoSpaceDN/>
    </w:pPr>
    <w:rPr>
      <w:sz w:val="24"/>
      <w:szCs w:val="24"/>
      <w:lang w:bidi="ar-SA"/>
    </w:rPr>
  </w:style>
  <w:style w:type="paragraph" w:styleId="Tekstpodstawowy3">
    <w:name w:val="Body Text 3"/>
    <w:basedOn w:val="Normalny"/>
    <w:link w:val="Tekstpodstawowy3Znak"/>
    <w:uiPriority w:val="99"/>
    <w:unhideWhenUsed/>
    <w:rsid w:val="00E1426A"/>
    <w:pPr>
      <w:spacing w:after="120"/>
    </w:pPr>
    <w:rPr>
      <w:sz w:val="16"/>
      <w:szCs w:val="16"/>
    </w:rPr>
  </w:style>
  <w:style w:type="character" w:customStyle="1" w:styleId="Tekstpodstawowy3Znak">
    <w:name w:val="Tekst podstawowy 3 Znak"/>
    <w:basedOn w:val="Domylnaczcionkaakapitu"/>
    <w:link w:val="Tekstpodstawowy3"/>
    <w:uiPriority w:val="99"/>
    <w:rsid w:val="00E1426A"/>
    <w:rPr>
      <w:rFonts w:ascii="Times New Roman" w:eastAsia="Times New Roman" w:hAnsi="Times New Roman" w:cs="Times New Roman"/>
      <w:sz w:val="16"/>
      <w:szCs w:val="16"/>
      <w:lang w:val="pl-PL" w:eastAsia="pl-PL" w:bidi="pl-PL"/>
    </w:rPr>
  </w:style>
  <w:style w:type="paragraph" w:styleId="Tekstpodstawowywcity">
    <w:name w:val="Body Text Indent"/>
    <w:basedOn w:val="Normalny"/>
    <w:link w:val="TekstpodstawowywcityZnak"/>
    <w:uiPriority w:val="99"/>
    <w:semiHidden/>
    <w:unhideWhenUsed/>
    <w:rsid w:val="00E1426A"/>
    <w:pPr>
      <w:spacing w:after="120"/>
      <w:ind w:left="283"/>
    </w:pPr>
    <w:rPr>
      <w:lang w:val="en-US" w:eastAsia="en-US" w:bidi="ar-SA"/>
    </w:rPr>
  </w:style>
  <w:style w:type="character" w:customStyle="1" w:styleId="TekstpodstawowywcityZnak">
    <w:name w:val="Tekst podstawowy wcięty Znak"/>
    <w:basedOn w:val="Domylnaczcionkaakapitu"/>
    <w:link w:val="Tekstpodstawowywcity"/>
    <w:uiPriority w:val="99"/>
    <w:semiHidden/>
    <w:rsid w:val="00E1426A"/>
    <w:rPr>
      <w:rFonts w:ascii="Times New Roman" w:eastAsia="Times New Roman" w:hAnsi="Times New Roman" w:cs="Times New Roman"/>
    </w:rPr>
  </w:style>
  <w:style w:type="character" w:customStyle="1" w:styleId="FontStyle39">
    <w:name w:val="Font Style39"/>
    <w:uiPriority w:val="99"/>
    <w:rsid w:val="00E1426A"/>
    <w:rPr>
      <w:rFonts w:ascii="Times New Roman" w:hAnsi="Times New Roman" w:cs="Times New Roman"/>
      <w:color w:val="000000"/>
      <w:sz w:val="22"/>
      <w:szCs w:val="22"/>
    </w:rPr>
  </w:style>
  <w:style w:type="paragraph" w:customStyle="1" w:styleId="Style8">
    <w:name w:val="Style8"/>
    <w:basedOn w:val="Normalny"/>
    <w:uiPriority w:val="99"/>
    <w:rsid w:val="00E1426A"/>
    <w:pPr>
      <w:adjustRightInd w:val="0"/>
      <w:spacing w:line="278" w:lineRule="exact"/>
      <w:jc w:val="both"/>
    </w:pPr>
    <w:rPr>
      <w:sz w:val="24"/>
      <w:szCs w:val="24"/>
      <w:lang w:bidi="ar-SA"/>
    </w:rPr>
  </w:style>
  <w:style w:type="paragraph" w:customStyle="1" w:styleId="Style14">
    <w:name w:val="Style14"/>
    <w:basedOn w:val="Normalny"/>
    <w:uiPriority w:val="99"/>
    <w:rsid w:val="00E1426A"/>
    <w:pPr>
      <w:adjustRightInd w:val="0"/>
    </w:pPr>
    <w:rPr>
      <w:sz w:val="24"/>
      <w:szCs w:val="24"/>
      <w:lang w:bidi="ar-SA"/>
    </w:rPr>
  </w:style>
  <w:style w:type="character" w:customStyle="1" w:styleId="FontStyle37">
    <w:name w:val="Font Style37"/>
    <w:uiPriority w:val="99"/>
    <w:rsid w:val="00E1426A"/>
    <w:rPr>
      <w:rFonts w:ascii="Times New Roman" w:hAnsi="Times New Roman" w:cs="Times New Roman"/>
      <w:b/>
      <w:bCs/>
      <w:color w:val="000000"/>
      <w:sz w:val="26"/>
      <w:szCs w:val="26"/>
    </w:rPr>
  </w:style>
  <w:style w:type="paragraph" w:styleId="Podtytu">
    <w:name w:val="Subtitle"/>
    <w:basedOn w:val="Normalny"/>
    <w:link w:val="PodtytuZnak"/>
    <w:qFormat/>
    <w:rsid w:val="00E1426A"/>
    <w:pPr>
      <w:widowControl/>
      <w:autoSpaceDE/>
      <w:autoSpaceDN/>
      <w:jc w:val="both"/>
    </w:pPr>
    <w:rPr>
      <w:b/>
      <w:sz w:val="28"/>
      <w:szCs w:val="20"/>
      <w:lang w:bidi="ar-SA"/>
    </w:rPr>
  </w:style>
  <w:style w:type="character" w:customStyle="1" w:styleId="PodtytuZnak">
    <w:name w:val="Podtytuł Znak"/>
    <w:basedOn w:val="Domylnaczcionkaakapitu"/>
    <w:link w:val="Podtytu"/>
    <w:rsid w:val="00E1426A"/>
    <w:rPr>
      <w:rFonts w:ascii="Times New Roman" w:eastAsia="Times New Roman" w:hAnsi="Times New Roman" w:cs="Times New Roman"/>
      <w:b/>
      <w:sz w:val="28"/>
      <w:szCs w:val="20"/>
      <w:lang w:val="pl-PL" w:eastAsia="pl-PL"/>
    </w:rPr>
  </w:style>
  <w:style w:type="paragraph" w:styleId="Nagwek">
    <w:name w:val="header"/>
    <w:basedOn w:val="Normalny"/>
    <w:link w:val="NagwekZnak"/>
    <w:uiPriority w:val="99"/>
    <w:unhideWhenUsed/>
    <w:rsid w:val="00E1426A"/>
    <w:pPr>
      <w:tabs>
        <w:tab w:val="center" w:pos="4536"/>
        <w:tab w:val="right" w:pos="9072"/>
      </w:tabs>
    </w:pPr>
    <w:rPr>
      <w:lang w:val="en-US" w:eastAsia="en-US" w:bidi="ar-SA"/>
    </w:rPr>
  </w:style>
  <w:style w:type="character" w:customStyle="1" w:styleId="NagwekZnak">
    <w:name w:val="Nagłówek Znak"/>
    <w:basedOn w:val="Domylnaczcionkaakapitu"/>
    <w:link w:val="Nagwek"/>
    <w:uiPriority w:val="99"/>
    <w:rsid w:val="00E1426A"/>
    <w:rPr>
      <w:rFonts w:ascii="Times New Roman" w:eastAsia="Times New Roman" w:hAnsi="Times New Roman" w:cs="Times New Roman"/>
    </w:rPr>
  </w:style>
  <w:style w:type="paragraph" w:styleId="Stopka">
    <w:name w:val="footer"/>
    <w:basedOn w:val="Normalny"/>
    <w:link w:val="StopkaZnak"/>
    <w:uiPriority w:val="99"/>
    <w:unhideWhenUsed/>
    <w:rsid w:val="00E1426A"/>
    <w:pPr>
      <w:tabs>
        <w:tab w:val="center" w:pos="4536"/>
        <w:tab w:val="right" w:pos="9072"/>
      </w:tabs>
    </w:pPr>
    <w:rPr>
      <w:lang w:val="en-US" w:eastAsia="en-US" w:bidi="ar-SA"/>
    </w:rPr>
  </w:style>
  <w:style w:type="character" w:customStyle="1" w:styleId="StopkaZnak">
    <w:name w:val="Stopka Znak"/>
    <w:basedOn w:val="Domylnaczcionkaakapitu"/>
    <w:link w:val="Stopka"/>
    <w:uiPriority w:val="99"/>
    <w:rsid w:val="00E1426A"/>
    <w:rPr>
      <w:rFonts w:ascii="Times New Roman" w:eastAsia="Times New Roman" w:hAnsi="Times New Roman" w:cs="Times New Roman"/>
    </w:rPr>
  </w:style>
  <w:style w:type="paragraph" w:styleId="Bezodstpw">
    <w:name w:val="No Spacing"/>
    <w:uiPriority w:val="1"/>
    <w:qFormat/>
    <w:rsid w:val="00CE102F"/>
    <w:pPr>
      <w:widowControl/>
      <w:autoSpaceDE/>
      <w:autoSpaceDN/>
    </w:pPr>
    <w:rPr>
      <w:rFonts w:ascii="Calibri" w:eastAsia="Calibri" w:hAnsi="Calibri" w:cs="Times New Roman"/>
      <w:lang w:val="pl-PL"/>
    </w:rPr>
  </w:style>
  <w:style w:type="table" w:styleId="Tabela-Siatka">
    <w:name w:val="Table Grid"/>
    <w:basedOn w:val="Standardowy"/>
    <w:uiPriority w:val="39"/>
    <w:rsid w:val="000F0A22"/>
    <w:pPr>
      <w:widowControl/>
      <w:autoSpaceDE/>
      <w:autoSpaceDN/>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tbd@tbdsiedlce.p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mailto:sobolew@sobolew.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tbd@tbdsiedlce.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ip.sobolew.pl/pPRZETARGI" TargetMode="External"/><Relationship Id="rId5" Type="http://schemas.openxmlformats.org/officeDocument/2006/relationships/footnotes" Target="footnotes.xml"/><Relationship Id="rId15" Type="http://schemas.openxmlformats.org/officeDocument/2006/relationships/hyperlink" Target="mailto:sobolew@sobolew.pl" TargetMode="External"/><Relationship Id="rId10" Type="http://schemas.openxmlformats.org/officeDocument/2006/relationships/hyperlink" Target="mailto:m.fiedukowicz@jozefow.pl" TargetMode="External"/><Relationship Id="rId4" Type="http://schemas.openxmlformats.org/officeDocument/2006/relationships/webSettings" Target="webSettings.xml"/><Relationship Id="rId9" Type="http://schemas.openxmlformats.org/officeDocument/2006/relationships/hyperlink" Target="mailto:zamowienia@sobolew.pl" TargetMode="External"/><Relationship Id="rId14" Type="http://schemas.openxmlformats.org/officeDocument/2006/relationships/hyperlink" Target="mailto:sobolew@sobolew.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25</Pages>
  <Words>10489</Words>
  <Characters>62936</Characters>
  <Application>Microsoft Office Word</Application>
  <DocSecurity>0</DocSecurity>
  <Lines>524</Lines>
  <Paragraphs>146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m.fiedukowicz</dc:creator>
  <cp:lastModifiedBy>Zamówienia Publiczne</cp:lastModifiedBy>
  <cp:revision>11</cp:revision>
  <cp:lastPrinted>2020-07-10T14:04:00Z</cp:lastPrinted>
  <dcterms:created xsi:type="dcterms:W3CDTF">2020-07-10T13:31:00Z</dcterms:created>
  <dcterms:modified xsi:type="dcterms:W3CDTF">2020-07-10T14:39:00Z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2017-12-19T00:00:00Z</vt:filetime>
  </property>
  <property fmtid="{D5CDD505-2E9C-101B-9397-08002B2CF9AE}" pid="3" name="Creator">
    <vt:lpwstr>Microsoft® Office Word 2007</vt:lpwstr>
  </property>
  <property fmtid="{D5CDD505-2E9C-101B-9397-08002B2CF9AE}" pid="4" name="LastSaved">
    <vt:filetime>2019-01-24T00:00:00Z</vt:filetime>
  </property>
</Properties>
</file>